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C1331E" w14:textId="77777777" w:rsidR="00F1684D" w:rsidRPr="0019595F" w:rsidRDefault="00323AA9" w:rsidP="00F1684D">
      <w:pPr>
        <w:pStyle w:val="datumtevilka"/>
      </w:pPr>
      <w:r w:rsidRPr="0019595F">
        <w:t xml:space="preserve">Številka: </w:t>
      </w:r>
      <w:r w:rsidRPr="0019595F">
        <w:tab/>
      </w:r>
      <w:bookmarkStart w:id="0" w:name="Klasifikacija"/>
      <w:r w:rsidRPr="0019595F">
        <w:t>430-492/2023-4</w:t>
      </w:r>
      <w:bookmarkEnd w:id="0"/>
    </w:p>
    <w:p w14:paraId="3CD2BBC6" w14:textId="77777777" w:rsidR="00F1684D" w:rsidRPr="0019595F" w:rsidRDefault="00323AA9" w:rsidP="00F1684D">
      <w:pPr>
        <w:pStyle w:val="datumtevilka"/>
      </w:pPr>
      <w:r w:rsidRPr="0019595F">
        <w:t xml:space="preserve">Datum: </w:t>
      </w:r>
      <w:r w:rsidRPr="0019595F">
        <w:tab/>
      </w:r>
      <w:bookmarkStart w:id="1" w:name="DatumDokumenta"/>
      <w:r w:rsidRPr="0019595F">
        <w:t>05. 10. 2023</w:t>
      </w:r>
      <w:bookmarkEnd w:id="1"/>
      <w:r w:rsidRPr="0019595F">
        <w:t xml:space="preserve"> </w:t>
      </w:r>
    </w:p>
    <w:p w14:paraId="7B7A6568" w14:textId="77777777" w:rsidR="007D75CF" w:rsidRPr="0019595F" w:rsidRDefault="007D75CF" w:rsidP="007D75CF">
      <w:pPr>
        <w:rPr>
          <w:lang w:val="sl-SI"/>
        </w:rPr>
      </w:pPr>
    </w:p>
    <w:p w14:paraId="219135C1" w14:textId="77777777" w:rsidR="000666B9" w:rsidRPr="0019595F" w:rsidRDefault="000666B9" w:rsidP="007D75CF">
      <w:pPr>
        <w:rPr>
          <w:lang w:val="sl-SI"/>
        </w:rPr>
      </w:pPr>
    </w:p>
    <w:p w14:paraId="5AC7E10A" w14:textId="77777777" w:rsidR="000666B9" w:rsidRPr="0019595F" w:rsidRDefault="000666B9" w:rsidP="007D75CF">
      <w:pPr>
        <w:rPr>
          <w:lang w:val="sl-SI"/>
        </w:rPr>
      </w:pPr>
    </w:p>
    <w:p w14:paraId="411111C0" w14:textId="77777777" w:rsidR="000666B9" w:rsidRPr="0019595F" w:rsidRDefault="000666B9" w:rsidP="007D75CF">
      <w:pPr>
        <w:rPr>
          <w:lang w:val="sl-SI"/>
        </w:rPr>
      </w:pPr>
    </w:p>
    <w:p w14:paraId="46E2D9C7" w14:textId="77777777" w:rsidR="000666B9" w:rsidRPr="0019595F" w:rsidRDefault="000666B9" w:rsidP="007D75CF">
      <w:pPr>
        <w:rPr>
          <w:lang w:val="sl-SI"/>
        </w:rPr>
      </w:pPr>
    </w:p>
    <w:p w14:paraId="07C977C5" w14:textId="77777777" w:rsidR="000666B9" w:rsidRPr="0019595F" w:rsidRDefault="000666B9" w:rsidP="007D75CF">
      <w:pPr>
        <w:rPr>
          <w:lang w:val="sl-SI"/>
        </w:rPr>
      </w:pPr>
    </w:p>
    <w:p w14:paraId="57047730" w14:textId="77777777" w:rsidR="007D75CF" w:rsidRPr="0019595F" w:rsidRDefault="007D75CF" w:rsidP="003E1C74">
      <w:pPr>
        <w:pStyle w:val="podpisi"/>
        <w:rPr>
          <w:lang w:val="sl-SI"/>
        </w:rPr>
      </w:pPr>
    </w:p>
    <w:p w14:paraId="615D563C" w14:textId="77777777" w:rsidR="000666B9" w:rsidRPr="0019595F" w:rsidRDefault="000666B9" w:rsidP="003E1C74">
      <w:pPr>
        <w:pStyle w:val="podpisi"/>
        <w:rPr>
          <w:lang w:val="sl-SI"/>
        </w:rPr>
      </w:pPr>
    </w:p>
    <w:p w14:paraId="54C227EB" w14:textId="77777777" w:rsidR="00F1684D" w:rsidRPr="0019595F" w:rsidRDefault="00F1684D" w:rsidP="003E1C74">
      <w:pPr>
        <w:pStyle w:val="podpisi"/>
        <w:rPr>
          <w:lang w:val="sl-SI"/>
        </w:rPr>
      </w:pPr>
    </w:p>
    <w:p w14:paraId="37824055" w14:textId="77777777" w:rsidR="00F1684D" w:rsidRPr="0019595F" w:rsidRDefault="00F1684D" w:rsidP="003E1C74">
      <w:pPr>
        <w:pStyle w:val="podpisi"/>
        <w:rPr>
          <w:lang w:val="sl-SI"/>
        </w:rPr>
      </w:pPr>
    </w:p>
    <w:p w14:paraId="1AEACE2E" w14:textId="77777777" w:rsidR="000666B9" w:rsidRPr="0019595F" w:rsidRDefault="000666B9" w:rsidP="003E1C74">
      <w:pPr>
        <w:pStyle w:val="podpisi"/>
        <w:rPr>
          <w:lang w:val="sl-SI"/>
        </w:rPr>
      </w:pPr>
    </w:p>
    <w:p w14:paraId="3CF47142" w14:textId="77777777" w:rsidR="000666B9" w:rsidRPr="0019595F" w:rsidRDefault="000666B9" w:rsidP="003E1C74">
      <w:pPr>
        <w:pStyle w:val="podpisi"/>
        <w:rPr>
          <w:lang w:val="sl-SI"/>
        </w:rPr>
      </w:pPr>
    </w:p>
    <w:p w14:paraId="08A9D3D0" w14:textId="77777777" w:rsidR="000666B9" w:rsidRPr="0019595F" w:rsidRDefault="000666B9" w:rsidP="003E1C74">
      <w:pPr>
        <w:pStyle w:val="podpisi"/>
        <w:rPr>
          <w:lang w:val="sl-SI"/>
        </w:rPr>
      </w:pPr>
    </w:p>
    <w:p w14:paraId="762F7613" w14:textId="77777777" w:rsidR="000666B9" w:rsidRPr="0019595F" w:rsidRDefault="000666B9" w:rsidP="003E1C74">
      <w:pPr>
        <w:pStyle w:val="podpisi"/>
        <w:rPr>
          <w:lang w:val="sl-SI"/>
        </w:rPr>
      </w:pPr>
    </w:p>
    <w:p w14:paraId="15D1BADB" w14:textId="77777777" w:rsidR="000666B9" w:rsidRPr="0019595F" w:rsidRDefault="000666B9" w:rsidP="003E1C74">
      <w:pPr>
        <w:pStyle w:val="podpisi"/>
        <w:rPr>
          <w:lang w:val="sl-SI"/>
        </w:rPr>
      </w:pPr>
    </w:p>
    <w:p w14:paraId="29FA1217" w14:textId="77777777" w:rsidR="000666B9" w:rsidRPr="0019595F" w:rsidRDefault="00323AA9" w:rsidP="000666B9">
      <w:pPr>
        <w:pStyle w:val="podpisi"/>
        <w:jc w:val="center"/>
        <w:rPr>
          <w:szCs w:val="20"/>
          <w:lang w:val="sl-SI"/>
        </w:rPr>
      </w:pPr>
      <w:r w:rsidRPr="0019595F">
        <w:rPr>
          <w:color w:val="009999"/>
          <w:sz w:val="28"/>
          <w:szCs w:val="28"/>
          <w:lang w:val="sl-SI"/>
        </w:rPr>
        <w:t xml:space="preserve">RAZPISNA DOKUMENTACIJA ZA ODDAJO JAVNEGA NAROČILA PO </w:t>
      </w:r>
      <w:r w:rsidR="00E41035" w:rsidRPr="0019595F">
        <w:rPr>
          <w:color w:val="009999"/>
          <w:sz w:val="28"/>
          <w:szCs w:val="28"/>
          <w:lang w:val="sl-SI"/>
        </w:rPr>
        <w:t>ODPRTEM POSTOPKU</w:t>
      </w:r>
    </w:p>
    <w:p w14:paraId="7994CE79" w14:textId="77777777" w:rsidR="000666B9" w:rsidRPr="0019595F" w:rsidRDefault="000666B9" w:rsidP="000666B9">
      <w:pPr>
        <w:pStyle w:val="podpisi"/>
        <w:jc w:val="center"/>
        <w:rPr>
          <w:szCs w:val="20"/>
          <w:lang w:val="sl-SI"/>
        </w:rPr>
      </w:pPr>
    </w:p>
    <w:p w14:paraId="5CC1FB28" w14:textId="77777777" w:rsidR="000666B9" w:rsidRPr="0019595F" w:rsidRDefault="000666B9" w:rsidP="000666B9">
      <w:pPr>
        <w:pStyle w:val="podpisi"/>
        <w:jc w:val="center"/>
        <w:rPr>
          <w:szCs w:val="20"/>
          <w:lang w:val="sl-SI"/>
        </w:rPr>
      </w:pPr>
    </w:p>
    <w:p w14:paraId="18CD0979" w14:textId="77777777" w:rsidR="000666B9" w:rsidRPr="0019595F" w:rsidRDefault="000666B9" w:rsidP="000666B9">
      <w:pPr>
        <w:pStyle w:val="podpisi"/>
        <w:jc w:val="center"/>
        <w:rPr>
          <w:noProof/>
          <w:szCs w:val="20"/>
          <w:lang w:val="sl-SI"/>
        </w:rPr>
      </w:pPr>
    </w:p>
    <w:p w14:paraId="0CF11591" w14:textId="77777777" w:rsidR="00F1684D" w:rsidRPr="0019595F" w:rsidRDefault="00F1684D" w:rsidP="000666B9">
      <w:pPr>
        <w:pStyle w:val="podpisi"/>
        <w:jc w:val="center"/>
        <w:rPr>
          <w:noProof/>
          <w:szCs w:val="20"/>
          <w:lang w:val="sl-SI"/>
        </w:rPr>
      </w:pPr>
    </w:p>
    <w:p w14:paraId="17D50E68" w14:textId="77777777" w:rsidR="00F1684D" w:rsidRPr="0019595F" w:rsidRDefault="00F1684D" w:rsidP="000666B9">
      <w:pPr>
        <w:pStyle w:val="podpisi"/>
        <w:jc w:val="center"/>
        <w:rPr>
          <w:noProof/>
          <w:szCs w:val="20"/>
          <w:lang w:val="sl-SI"/>
        </w:rPr>
      </w:pPr>
    </w:p>
    <w:p w14:paraId="63965E22" w14:textId="77777777" w:rsidR="00F1684D" w:rsidRPr="0019595F" w:rsidRDefault="00F1684D" w:rsidP="000666B9">
      <w:pPr>
        <w:pStyle w:val="podpisi"/>
        <w:jc w:val="center"/>
        <w:rPr>
          <w:noProof/>
          <w:szCs w:val="20"/>
          <w:lang w:val="sl-SI"/>
        </w:rPr>
      </w:pPr>
    </w:p>
    <w:p w14:paraId="1AA61A97" w14:textId="77777777" w:rsidR="00F1684D" w:rsidRPr="0019595F" w:rsidRDefault="00F1684D" w:rsidP="000666B9">
      <w:pPr>
        <w:pStyle w:val="podpisi"/>
        <w:jc w:val="center"/>
        <w:rPr>
          <w:noProof/>
          <w:szCs w:val="20"/>
          <w:lang w:val="sl-SI"/>
        </w:rPr>
      </w:pPr>
    </w:p>
    <w:p w14:paraId="7156DD55" w14:textId="77777777" w:rsidR="00F1684D" w:rsidRPr="0019595F" w:rsidRDefault="00F1684D" w:rsidP="000666B9">
      <w:pPr>
        <w:pStyle w:val="podpisi"/>
        <w:jc w:val="center"/>
        <w:rPr>
          <w:noProof/>
          <w:szCs w:val="20"/>
          <w:lang w:val="sl-SI"/>
        </w:rPr>
      </w:pPr>
    </w:p>
    <w:p w14:paraId="2C75F4D9" w14:textId="77777777" w:rsidR="00F1684D" w:rsidRPr="0019595F" w:rsidRDefault="00F1684D" w:rsidP="000666B9">
      <w:pPr>
        <w:pStyle w:val="podpisi"/>
        <w:jc w:val="center"/>
        <w:rPr>
          <w:noProof/>
          <w:szCs w:val="20"/>
          <w:lang w:val="sl-SI"/>
        </w:rPr>
      </w:pPr>
    </w:p>
    <w:p w14:paraId="443F031F" w14:textId="77777777" w:rsidR="00F1684D" w:rsidRPr="0019595F" w:rsidRDefault="00F1684D" w:rsidP="000666B9">
      <w:pPr>
        <w:pStyle w:val="podpisi"/>
        <w:jc w:val="center"/>
        <w:rPr>
          <w:noProof/>
          <w:szCs w:val="20"/>
          <w:lang w:val="sl-SI"/>
        </w:rPr>
      </w:pPr>
    </w:p>
    <w:p w14:paraId="40679161" w14:textId="77777777" w:rsidR="00F1684D" w:rsidRPr="0019595F" w:rsidRDefault="00F1684D" w:rsidP="000666B9">
      <w:pPr>
        <w:pStyle w:val="podpisi"/>
        <w:jc w:val="center"/>
        <w:rPr>
          <w:noProof/>
          <w:szCs w:val="20"/>
          <w:lang w:val="sl-SI"/>
        </w:rPr>
      </w:pPr>
    </w:p>
    <w:p w14:paraId="60411D43" w14:textId="77777777" w:rsidR="00F1684D" w:rsidRPr="0019595F" w:rsidRDefault="00F1684D" w:rsidP="000666B9">
      <w:pPr>
        <w:pStyle w:val="podpisi"/>
        <w:jc w:val="center"/>
        <w:rPr>
          <w:noProof/>
          <w:szCs w:val="20"/>
          <w:lang w:val="sl-SI"/>
        </w:rPr>
      </w:pPr>
    </w:p>
    <w:p w14:paraId="3D0C8A2D" w14:textId="77777777" w:rsidR="00F1684D" w:rsidRPr="0019595F" w:rsidRDefault="00F1684D" w:rsidP="000666B9">
      <w:pPr>
        <w:pStyle w:val="podpisi"/>
        <w:jc w:val="center"/>
        <w:rPr>
          <w:noProof/>
          <w:szCs w:val="20"/>
          <w:lang w:val="sl-SI"/>
        </w:rPr>
      </w:pPr>
    </w:p>
    <w:p w14:paraId="251DBD56" w14:textId="77777777" w:rsidR="00F1684D" w:rsidRPr="0019595F" w:rsidRDefault="00F1684D" w:rsidP="000666B9">
      <w:pPr>
        <w:pStyle w:val="podpisi"/>
        <w:jc w:val="center"/>
        <w:rPr>
          <w:noProof/>
          <w:szCs w:val="20"/>
          <w:lang w:val="sl-SI"/>
        </w:rPr>
      </w:pPr>
    </w:p>
    <w:p w14:paraId="00F54FAF" w14:textId="77777777" w:rsidR="00F1684D" w:rsidRPr="0019595F" w:rsidRDefault="00F1684D" w:rsidP="000666B9">
      <w:pPr>
        <w:pStyle w:val="podpisi"/>
        <w:jc w:val="center"/>
        <w:rPr>
          <w:noProof/>
          <w:szCs w:val="20"/>
          <w:lang w:val="sl-SI"/>
        </w:rPr>
      </w:pPr>
    </w:p>
    <w:p w14:paraId="5DFE8BF8" w14:textId="77777777" w:rsidR="00F1684D" w:rsidRPr="0019595F" w:rsidRDefault="00F1684D" w:rsidP="000666B9">
      <w:pPr>
        <w:pStyle w:val="podpisi"/>
        <w:jc w:val="center"/>
        <w:rPr>
          <w:szCs w:val="20"/>
          <w:lang w:val="sl-SI"/>
        </w:rPr>
      </w:pPr>
    </w:p>
    <w:p w14:paraId="094C870F" w14:textId="77777777" w:rsidR="000666B9" w:rsidRPr="0019595F" w:rsidRDefault="000666B9" w:rsidP="000666B9">
      <w:pPr>
        <w:pStyle w:val="podpisi"/>
        <w:jc w:val="center"/>
        <w:rPr>
          <w:szCs w:val="20"/>
          <w:lang w:val="sl-SI"/>
        </w:rPr>
      </w:pPr>
    </w:p>
    <w:p w14:paraId="57E600D9" w14:textId="77777777" w:rsidR="000666B9" w:rsidRPr="0019595F" w:rsidRDefault="000666B9" w:rsidP="000666B9">
      <w:pPr>
        <w:pStyle w:val="podpisi"/>
        <w:jc w:val="center"/>
        <w:rPr>
          <w:szCs w:val="20"/>
          <w:lang w:val="sl-SI"/>
        </w:rPr>
      </w:pPr>
    </w:p>
    <w:p w14:paraId="2DBB59BA" w14:textId="77777777" w:rsidR="000666B9" w:rsidRPr="0019595F" w:rsidRDefault="000666B9" w:rsidP="000666B9">
      <w:pPr>
        <w:pStyle w:val="podpisi"/>
        <w:jc w:val="center"/>
        <w:rPr>
          <w:szCs w:val="20"/>
          <w:lang w:val="sl-SI"/>
        </w:rPr>
      </w:pPr>
    </w:p>
    <w:p w14:paraId="076E06B2" w14:textId="77777777" w:rsidR="000666B9" w:rsidRPr="0019595F" w:rsidRDefault="000666B9" w:rsidP="000666B9">
      <w:pPr>
        <w:pStyle w:val="podpisi"/>
        <w:jc w:val="center"/>
        <w:rPr>
          <w:szCs w:val="20"/>
          <w:lang w:val="sl-SI"/>
        </w:rPr>
      </w:pPr>
    </w:p>
    <w:p w14:paraId="23039124" w14:textId="77777777" w:rsidR="000666B9" w:rsidRPr="0019595F" w:rsidRDefault="000666B9" w:rsidP="000666B9">
      <w:pPr>
        <w:pStyle w:val="podpisi"/>
        <w:jc w:val="center"/>
        <w:rPr>
          <w:szCs w:val="20"/>
          <w:lang w:val="sl-SI"/>
        </w:rPr>
      </w:pPr>
    </w:p>
    <w:p w14:paraId="5AE3C793" w14:textId="77777777" w:rsidR="00472DC4" w:rsidRPr="0019595F" w:rsidRDefault="00323AA9" w:rsidP="00472DC4">
      <w:pPr>
        <w:pStyle w:val="podpisi"/>
        <w:jc w:val="both"/>
        <w:rPr>
          <w:szCs w:val="20"/>
          <w:lang w:val="sl-SI"/>
        </w:rPr>
      </w:pPr>
      <w:r w:rsidRPr="0019595F">
        <w:rPr>
          <w:szCs w:val="20"/>
          <w:lang w:val="sl-SI"/>
        </w:rPr>
        <w:t xml:space="preserve">Zaporedna številka naročila: </w:t>
      </w:r>
      <w:r w:rsidR="00434F98" w:rsidRPr="0019595F">
        <w:rPr>
          <w:szCs w:val="20"/>
          <w:lang w:val="sl-SI"/>
        </w:rPr>
        <w:t xml:space="preserve">JN </w:t>
      </w:r>
      <w:r w:rsidR="00704D43">
        <w:rPr>
          <w:szCs w:val="20"/>
          <w:lang w:val="sl-SI"/>
        </w:rPr>
        <w:t>28</w:t>
      </w:r>
      <w:r w:rsidR="00434F98" w:rsidRPr="0019595F">
        <w:rPr>
          <w:szCs w:val="20"/>
          <w:lang w:val="sl-SI"/>
        </w:rPr>
        <w:t>/2023</w:t>
      </w:r>
      <w:r w:rsidR="00B23803" w:rsidRPr="0019595F">
        <w:rPr>
          <w:szCs w:val="20"/>
          <w:lang w:val="sl-SI"/>
        </w:rPr>
        <w:t xml:space="preserve"> </w:t>
      </w:r>
    </w:p>
    <w:p w14:paraId="6F6C46C3" w14:textId="77777777" w:rsidR="00472DC4" w:rsidRPr="0019595F" w:rsidRDefault="00472DC4" w:rsidP="00472DC4">
      <w:pPr>
        <w:pStyle w:val="podpisi"/>
        <w:jc w:val="both"/>
        <w:rPr>
          <w:szCs w:val="20"/>
          <w:lang w:val="sl-SI"/>
        </w:rPr>
      </w:pPr>
    </w:p>
    <w:p w14:paraId="27E3AA6A" w14:textId="77777777" w:rsidR="00D0244B" w:rsidRPr="0019595F" w:rsidRDefault="00323AA9" w:rsidP="00B23803">
      <w:pPr>
        <w:pStyle w:val="podpisi"/>
        <w:jc w:val="both"/>
        <w:rPr>
          <w:szCs w:val="20"/>
          <w:lang w:val="sl-SI"/>
        </w:rPr>
      </w:pPr>
      <w:r w:rsidRPr="0019595F">
        <w:rPr>
          <w:szCs w:val="20"/>
          <w:lang w:val="sl-SI"/>
        </w:rPr>
        <w:t xml:space="preserve">Predmet javnega naročila: </w:t>
      </w:r>
      <w:r w:rsidR="0019595F" w:rsidRPr="0019595F">
        <w:rPr>
          <w:szCs w:val="20"/>
          <w:lang w:val="sl-SI"/>
        </w:rPr>
        <w:t>I</w:t>
      </w:r>
      <w:r w:rsidR="00B23803" w:rsidRPr="0019595F">
        <w:rPr>
          <w:szCs w:val="20"/>
          <w:lang w:val="sl-SI"/>
        </w:rPr>
        <w:t xml:space="preserve">zdelava in dobava </w:t>
      </w:r>
      <w:r w:rsidR="0019595F" w:rsidRPr="0019595F">
        <w:rPr>
          <w:szCs w:val="20"/>
          <w:lang w:val="sl-SI"/>
        </w:rPr>
        <w:t>o</w:t>
      </w:r>
      <w:r w:rsidR="0019498B">
        <w:rPr>
          <w:szCs w:val="20"/>
          <w:lang w:val="sl-SI"/>
        </w:rPr>
        <w:t>blačil</w:t>
      </w:r>
      <w:r w:rsidR="0072164C">
        <w:rPr>
          <w:szCs w:val="20"/>
          <w:lang w:val="sl-SI"/>
        </w:rPr>
        <w:t xml:space="preserve"> z balistično zaščito</w:t>
      </w:r>
      <w:r w:rsidRPr="0019595F">
        <w:rPr>
          <w:szCs w:val="20"/>
          <w:lang w:val="sl-SI"/>
        </w:rPr>
        <w:br w:type="page"/>
      </w:r>
    </w:p>
    <w:p w14:paraId="640D7CD9" w14:textId="77777777" w:rsidR="000666B9" w:rsidRPr="0019595F" w:rsidRDefault="00323AA9" w:rsidP="00553AF9">
      <w:pPr>
        <w:pStyle w:val="podpisi"/>
        <w:jc w:val="both"/>
        <w:rPr>
          <w:rFonts w:cs="Arial"/>
          <w:szCs w:val="20"/>
          <w:lang w:val="sl-SI"/>
        </w:rPr>
      </w:pPr>
      <w:r w:rsidRPr="0019595F">
        <w:rPr>
          <w:rFonts w:cs="Arial"/>
          <w:b/>
          <w:bCs/>
          <w:szCs w:val="20"/>
          <w:lang w:val="sl-SI"/>
        </w:rPr>
        <w:lastRenderedPageBreak/>
        <w:t>VSEBINA RAZPISNE DOKUMENTACIJE</w:t>
      </w:r>
    </w:p>
    <w:p w14:paraId="747B7096" w14:textId="77777777" w:rsidR="00C0478C" w:rsidRPr="00E84739" w:rsidRDefault="00C0478C" w:rsidP="00E5766C">
      <w:pPr>
        <w:pStyle w:val="podpisi"/>
        <w:jc w:val="both"/>
        <w:rPr>
          <w:rFonts w:cs="Arial"/>
          <w:szCs w:val="20"/>
          <w:lang w:val="sl-SI"/>
        </w:rPr>
      </w:pPr>
    </w:p>
    <w:p w14:paraId="3E9B2FF1" w14:textId="77777777" w:rsidR="00C020C8" w:rsidRDefault="00323AA9" w:rsidP="00C020C8">
      <w:pPr>
        <w:pStyle w:val="Kazalovsebine1"/>
        <w:spacing w:before="40" w:after="40"/>
        <w:rPr>
          <w:rFonts w:eastAsiaTheme="minorEastAsia" w:cstheme="minorBidi"/>
          <w:b w:val="0"/>
          <w:bCs w:val="0"/>
          <w:caps w:val="0"/>
          <w:noProof/>
          <w:sz w:val="22"/>
          <w:szCs w:val="22"/>
          <w:lang w:val="sl-SI" w:eastAsia="sl-SI"/>
        </w:rPr>
      </w:pPr>
      <w:r w:rsidRPr="0055498D">
        <w:rPr>
          <w:rFonts w:ascii="Arial" w:hAnsi="Arial" w:cs="Arial"/>
          <w:b w:val="0"/>
          <w:bCs w:val="0"/>
          <w:caps w:val="0"/>
          <w:lang w:val="sl-SI"/>
        </w:rPr>
        <w:fldChar w:fldCharType="begin"/>
      </w:r>
      <w:r w:rsidRPr="0055498D">
        <w:rPr>
          <w:rFonts w:ascii="Arial" w:hAnsi="Arial" w:cs="Arial"/>
          <w:b w:val="0"/>
          <w:bCs w:val="0"/>
          <w:caps w:val="0"/>
          <w:lang w:val="sl-SI"/>
        </w:rPr>
        <w:instrText xml:space="preserve"> TOC \o "2-2" \t "Naslov 1;1;Slog 1;1;Slog2;2" </w:instrText>
      </w:r>
      <w:r w:rsidRPr="0055498D">
        <w:rPr>
          <w:rFonts w:ascii="Arial" w:hAnsi="Arial" w:cs="Arial"/>
          <w:b w:val="0"/>
          <w:bCs w:val="0"/>
          <w:caps w:val="0"/>
          <w:lang w:val="sl-SI"/>
        </w:rPr>
        <w:fldChar w:fldCharType="separate"/>
      </w:r>
      <w:r w:rsidRPr="00174EF4">
        <w:rPr>
          <w:noProof/>
          <w:lang w:val="sl-SI"/>
        </w:rPr>
        <w:t>1.</w:t>
      </w:r>
      <w:r>
        <w:rPr>
          <w:rFonts w:eastAsiaTheme="minorEastAsia" w:cstheme="minorBidi"/>
          <w:b w:val="0"/>
          <w:bCs w:val="0"/>
          <w:caps w:val="0"/>
          <w:noProof/>
          <w:sz w:val="22"/>
          <w:szCs w:val="22"/>
          <w:lang w:val="sl-SI" w:eastAsia="sl-SI"/>
        </w:rPr>
        <w:tab/>
      </w:r>
      <w:r w:rsidRPr="00174EF4">
        <w:rPr>
          <w:noProof/>
          <w:lang w:val="sl-SI"/>
        </w:rPr>
        <w:t>POVABILO K ODDAJI PONUDBE</w:t>
      </w:r>
      <w:r w:rsidRPr="00174EF4">
        <w:rPr>
          <w:noProof/>
          <w:lang w:val="sl-SI"/>
        </w:rPr>
        <w:tab/>
      </w:r>
      <w:r>
        <w:rPr>
          <w:noProof/>
        </w:rPr>
        <w:fldChar w:fldCharType="begin"/>
      </w:r>
      <w:r w:rsidRPr="00174EF4">
        <w:rPr>
          <w:noProof/>
          <w:lang w:val="sl-SI"/>
        </w:rPr>
        <w:instrText xml:space="preserve"> PAGEREF _Toc146540313 \h </w:instrText>
      </w:r>
      <w:r>
        <w:rPr>
          <w:noProof/>
        </w:rPr>
      </w:r>
      <w:r>
        <w:rPr>
          <w:noProof/>
        </w:rPr>
        <w:fldChar w:fldCharType="separate"/>
      </w:r>
      <w:r w:rsidR="00D41200">
        <w:rPr>
          <w:noProof/>
          <w:lang w:val="sl-SI"/>
        </w:rPr>
        <w:t>3</w:t>
      </w:r>
      <w:r>
        <w:rPr>
          <w:noProof/>
        </w:rPr>
        <w:fldChar w:fldCharType="end"/>
      </w:r>
    </w:p>
    <w:p w14:paraId="628AF75B" w14:textId="77777777" w:rsidR="00C020C8" w:rsidRPr="00C020C8" w:rsidRDefault="00323AA9" w:rsidP="00C020C8">
      <w:pPr>
        <w:pStyle w:val="Kazalovsebine1"/>
        <w:ind w:left="170"/>
        <w:rPr>
          <w:rFonts w:eastAsiaTheme="minorEastAsia" w:cstheme="minorBidi"/>
          <w:b w:val="0"/>
          <w:bCs w:val="0"/>
          <w:caps w:val="0"/>
          <w:noProof/>
          <w:sz w:val="22"/>
          <w:szCs w:val="22"/>
          <w:lang w:val="sl-SI" w:eastAsia="sl-SI"/>
        </w:rPr>
      </w:pPr>
      <w:r w:rsidRPr="00174EF4">
        <w:rPr>
          <w:b w:val="0"/>
          <w:bCs w:val="0"/>
          <w:noProof/>
          <w:lang w:val="sl-SI"/>
        </w:rPr>
        <w:t>1.1.</w:t>
      </w:r>
      <w:r w:rsidRPr="00C020C8">
        <w:rPr>
          <w:rFonts w:eastAsiaTheme="minorEastAsia" w:cstheme="minorBidi"/>
          <w:b w:val="0"/>
          <w:bCs w:val="0"/>
          <w:caps w:val="0"/>
          <w:noProof/>
          <w:sz w:val="22"/>
          <w:szCs w:val="22"/>
          <w:lang w:val="sl-SI" w:eastAsia="sl-SI"/>
        </w:rPr>
        <w:tab/>
      </w:r>
      <w:r w:rsidRPr="00174EF4">
        <w:rPr>
          <w:b w:val="0"/>
          <w:bCs w:val="0"/>
          <w:noProof/>
          <w:lang w:val="sl-SI"/>
        </w:rPr>
        <w:t>Naročnik</w:t>
      </w:r>
      <w:r w:rsidRPr="00174EF4">
        <w:rPr>
          <w:b w:val="0"/>
          <w:bCs w:val="0"/>
          <w:noProof/>
          <w:lang w:val="sl-SI"/>
        </w:rPr>
        <w:tab/>
      </w:r>
      <w:r w:rsidRPr="00C020C8">
        <w:rPr>
          <w:b w:val="0"/>
          <w:bCs w:val="0"/>
          <w:noProof/>
        </w:rPr>
        <w:fldChar w:fldCharType="begin"/>
      </w:r>
      <w:r w:rsidRPr="00174EF4">
        <w:rPr>
          <w:b w:val="0"/>
          <w:bCs w:val="0"/>
          <w:noProof/>
          <w:lang w:val="sl-SI"/>
        </w:rPr>
        <w:instrText xml:space="preserve"> PAGEREF _Toc146540314 \h </w:instrText>
      </w:r>
      <w:r w:rsidRPr="00C020C8">
        <w:rPr>
          <w:b w:val="0"/>
          <w:bCs w:val="0"/>
          <w:noProof/>
        </w:rPr>
      </w:r>
      <w:r w:rsidRPr="00C020C8">
        <w:rPr>
          <w:b w:val="0"/>
          <w:bCs w:val="0"/>
          <w:noProof/>
        </w:rPr>
        <w:fldChar w:fldCharType="separate"/>
      </w:r>
      <w:r w:rsidR="00D41200">
        <w:rPr>
          <w:b w:val="0"/>
          <w:bCs w:val="0"/>
          <w:noProof/>
          <w:lang w:val="sl-SI"/>
        </w:rPr>
        <w:t>3</w:t>
      </w:r>
      <w:r w:rsidRPr="00C020C8">
        <w:rPr>
          <w:b w:val="0"/>
          <w:bCs w:val="0"/>
          <w:noProof/>
        </w:rPr>
        <w:fldChar w:fldCharType="end"/>
      </w:r>
    </w:p>
    <w:p w14:paraId="084050DA" w14:textId="77777777" w:rsidR="00C020C8" w:rsidRPr="00C020C8" w:rsidRDefault="00323AA9" w:rsidP="00C020C8">
      <w:pPr>
        <w:pStyle w:val="Kazalovsebine1"/>
        <w:ind w:left="170"/>
        <w:rPr>
          <w:rFonts w:eastAsiaTheme="minorEastAsia" w:cstheme="minorBidi"/>
          <w:b w:val="0"/>
          <w:bCs w:val="0"/>
          <w:caps w:val="0"/>
          <w:noProof/>
          <w:sz w:val="22"/>
          <w:szCs w:val="22"/>
          <w:lang w:val="sl-SI" w:eastAsia="sl-SI"/>
        </w:rPr>
      </w:pPr>
      <w:r w:rsidRPr="00C020C8">
        <w:rPr>
          <w:b w:val="0"/>
          <w:bCs w:val="0"/>
          <w:noProof/>
          <w:lang w:val="sl-SI"/>
        </w:rPr>
        <w:t>1.2.</w:t>
      </w:r>
      <w:r w:rsidRPr="00C020C8">
        <w:rPr>
          <w:rFonts w:eastAsiaTheme="minorEastAsia" w:cstheme="minorBidi"/>
          <w:b w:val="0"/>
          <w:bCs w:val="0"/>
          <w:caps w:val="0"/>
          <w:noProof/>
          <w:sz w:val="22"/>
          <w:szCs w:val="22"/>
          <w:lang w:val="sl-SI" w:eastAsia="sl-SI"/>
        </w:rPr>
        <w:tab/>
      </w:r>
      <w:r w:rsidRPr="00C020C8">
        <w:rPr>
          <w:b w:val="0"/>
          <w:bCs w:val="0"/>
          <w:noProof/>
          <w:lang w:val="sl-SI"/>
        </w:rPr>
        <w:t>Predmet javnega naročila</w:t>
      </w:r>
      <w:r w:rsidRPr="00C020C8">
        <w:rPr>
          <w:b w:val="0"/>
          <w:bCs w:val="0"/>
          <w:noProof/>
          <w:lang w:val="sl-SI"/>
        </w:rPr>
        <w:tab/>
      </w:r>
      <w:r w:rsidRPr="00C020C8">
        <w:rPr>
          <w:b w:val="0"/>
          <w:bCs w:val="0"/>
          <w:noProof/>
        </w:rPr>
        <w:fldChar w:fldCharType="begin"/>
      </w:r>
      <w:r w:rsidRPr="00C020C8">
        <w:rPr>
          <w:b w:val="0"/>
          <w:bCs w:val="0"/>
          <w:noProof/>
          <w:lang w:val="sl-SI"/>
        </w:rPr>
        <w:instrText xml:space="preserve"> PAGEREF _Toc146540315 \h </w:instrText>
      </w:r>
      <w:r w:rsidRPr="00C020C8">
        <w:rPr>
          <w:b w:val="0"/>
          <w:bCs w:val="0"/>
          <w:noProof/>
        </w:rPr>
      </w:r>
      <w:r w:rsidRPr="00C020C8">
        <w:rPr>
          <w:b w:val="0"/>
          <w:bCs w:val="0"/>
          <w:noProof/>
        </w:rPr>
        <w:fldChar w:fldCharType="separate"/>
      </w:r>
      <w:r w:rsidR="00D41200">
        <w:rPr>
          <w:b w:val="0"/>
          <w:bCs w:val="0"/>
          <w:noProof/>
          <w:lang w:val="sl-SI"/>
        </w:rPr>
        <w:t>3</w:t>
      </w:r>
      <w:r w:rsidRPr="00C020C8">
        <w:rPr>
          <w:b w:val="0"/>
          <w:bCs w:val="0"/>
          <w:noProof/>
        </w:rPr>
        <w:fldChar w:fldCharType="end"/>
      </w:r>
    </w:p>
    <w:p w14:paraId="266A792A" w14:textId="77777777" w:rsidR="00C020C8" w:rsidRPr="00C020C8" w:rsidRDefault="00323AA9" w:rsidP="00C020C8">
      <w:pPr>
        <w:pStyle w:val="Kazalovsebine1"/>
        <w:ind w:left="170"/>
        <w:rPr>
          <w:rFonts w:eastAsiaTheme="minorEastAsia" w:cstheme="minorBidi"/>
          <w:b w:val="0"/>
          <w:bCs w:val="0"/>
          <w:caps w:val="0"/>
          <w:noProof/>
          <w:sz w:val="22"/>
          <w:szCs w:val="22"/>
          <w:lang w:val="sl-SI" w:eastAsia="sl-SI"/>
        </w:rPr>
      </w:pPr>
      <w:r w:rsidRPr="00C020C8">
        <w:rPr>
          <w:b w:val="0"/>
          <w:bCs w:val="0"/>
          <w:noProof/>
          <w:lang w:val="sl-SI"/>
        </w:rPr>
        <w:t>1.3.</w:t>
      </w:r>
      <w:r w:rsidRPr="00C020C8">
        <w:rPr>
          <w:rFonts w:eastAsiaTheme="minorEastAsia" w:cstheme="minorBidi"/>
          <w:b w:val="0"/>
          <w:bCs w:val="0"/>
          <w:caps w:val="0"/>
          <w:noProof/>
          <w:sz w:val="22"/>
          <w:szCs w:val="22"/>
          <w:lang w:val="sl-SI" w:eastAsia="sl-SI"/>
        </w:rPr>
        <w:tab/>
      </w:r>
      <w:r w:rsidRPr="00C020C8">
        <w:rPr>
          <w:b w:val="0"/>
          <w:bCs w:val="0"/>
          <w:noProof/>
          <w:lang w:val="sl-SI"/>
        </w:rPr>
        <w:t>Dajanje pojasnil o r</w:t>
      </w:r>
      <w:r w:rsidRPr="00C020C8">
        <w:rPr>
          <w:b w:val="0"/>
          <w:bCs w:val="0"/>
          <w:noProof/>
          <w:lang w:val="sl-SI"/>
        </w:rPr>
        <w:t>azpisni dokumentaciji, dopolnitve in spremembe razpisne dokumentacije</w:t>
      </w:r>
      <w:r w:rsidRPr="00C020C8">
        <w:rPr>
          <w:b w:val="0"/>
          <w:bCs w:val="0"/>
          <w:noProof/>
          <w:lang w:val="sl-SI"/>
        </w:rPr>
        <w:tab/>
      </w:r>
      <w:r w:rsidRPr="00C020C8">
        <w:rPr>
          <w:b w:val="0"/>
          <w:bCs w:val="0"/>
          <w:noProof/>
        </w:rPr>
        <w:fldChar w:fldCharType="begin"/>
      </w:r>
      <w:r w:rsidRPr="00C020C8">
        <w:rPr>
          <w:b w:val="0"/>
          <w:bCs w:val="0"/>
          <w:noProof/>
          <w:lang w:val="sl-SI"/>
        </w:rPr>
        <w:instrText xml:space="preserve"> PAGEREF _Toc146540316 \h </w:instrText>
      </w:r>
      <w:r w:rsidRPr="00C020C8">
        <w:rPr>
          <w:b w:val="0"/>
          <w:bCs w:val="0"/>
          <w:noProof/>
        </w:rPr>
      </w:r>
      <w:r w:rsidRPr="00C020C8">
        <w:rPr>
          <w:b w:val="0"/>
          <w:bCs w:val="0"/>
          <w:noProof/>
        </w:rPr>
        <w:fldChar w:fldCharType="separate"/>
      </w:r>
      <w:r w:rsidR="00D41200">
        <w:rPr>
          <w:b w:val="0"/>
          <w:bCs w:val="0"/>
          <w:noProof/>
          <w:lang w:val="sl-SI"/>
        </w:rPr>
        <w:t>3</w:t>
      </w:r>
      <w:r w:rsidRPr="00C020C8">
        <w:rPr>
          <w:b w:val="0"/>
          <w:bCs w:val="0"/>
          <w:noProof/>
        </w:rPr>
        <w:fldChar w:fldCharType="end"/>
      </w:r>
    </w:p>
    <w:p w14:paraId="5DB6FC0D" w14:textId="77777777" w:rsidR="00C020C8" w:rsidRPr="00C020C8" w:rsidRDefault="00323AA9" w:rsidP="00C020C8">
      <w:pPr>
        <w:pStyle w:val="Kazalovsebine1"/>
        <w:ind w:left="170"/>
        <w:rPr>
          <w:rFonts w:eastAsiaTheme="minorEastAsia" w:cstheme="minorBidi"/>
          <w:b w:val="0"/>
          <w:bCs w:val="0"/>
          <w:caps w:val="0"/>
          <w:noProof/>
          <w:sz w:val="22"/>
          <w:szCs w:val="22"/>
          <w:lang w:val="sl-SI" w:eastAsia="sl-SI"/>
        </w:rPr>
      </w:pPr>
      <w:r w:rsidRPr="00C020C8">
        <w:rPr>
          <w:b w:val="0"/>
          <w:bCs w:val="0"/>
          <w:noProof/>
        </w:rPr>
        <w:t>1.4.</w:t>
      </w:r>
      <w:r w:rsidRPr="00C020C8">
        <w:rPr>
          <w:rFonts w:eastAsiaTheme="minorEastAsia" w:cstheme="minorBidi"/>
          <w:b w:val="0"/>
          <w:bCs w:val="0"/>
          <w:caps w:val="0"/>
          <w:noProof/>
          <w:sz w:val="22"/>
          <w:szCs w:val="22"/>
          <w:lang w:val="sl-SI" w:eastAsia="sl-SI"/>
        </w:rPr>
        <w:tab/>
      </w:r>
      <w:r w:rsidRPr="00C020C8">
        <w:rPr>
          <w:b w:val="0"/>
          <w:bCs w:val="0"/>
          <w:noProof/>
        </w:rPr>
        <w:t>Obseg, skladnost in veljavnost ponudbe</w:t>
      </w:r>
      <w:r w:rsidRPr="00C020C8">
        <w:rPr>
          <w:b w:val="0"/>
          <w:bCs w:val="0"/>
          <w:noProof/>
        </w:rPr>
        <w:tab/>
      </w:r>
      <w:r w:rsidRPr="00C020C8">
        <w:rPr>
          <w:b w:val="0"/>
          <w:bCs w:val="0"/>
          <w:noProof/>
        </w:rPr>
        <w:fldChar w:fldCharType="begin"/>
      </w:r>
      <w:r w:rsidRPr="00C020C8">
        <w:rPr>
          <w:b w:val="0"/>
          <w:bCs w:val="0"/>
          <w:noProof/>
        </w:rPr>
        <w:instrText xml:space="preserve"> PAGEREF _Toc146540317 \h </w:instrText>
      </w:r>
      <w:r w:rsidRPr="00C020C8">
        <w:rPr>
          <w:b w:val="0"/>
          <w:bCs w:val="0"/>
          <w:noProof/>
        </w:rPr>
      </w:r>
      <w:r w:rsidRPr="00C020C8">
        <w:rPr>
          <w:b w:val="0"/>
          <w:bCs w:val="0"/>
          <w:noProof/>
        </w:rPr>
        <w:fldChar w:fldCharType="separate"/>
      </w:r>
      <w:r w:rsidR="00D41200">
        <w:rPr>
          <w:b w:val="0"/>
          <w:bCs w:val="0"/>
          <w:noProof/>
        </w:rPr>
        <w:t>3</w:t>
      </w:r>
      <w:r w:rsidRPr="00C020C8">
        <w:rPr>
          <w:b w:val="0"/>
          <w:bCs w:val="0"/>
          <w:noProof/>
        </w:rPr>
        <w:fldChar w:fldCharType="end"/>
      </w:r>
    </w:p>
    <w:p w14:paraId="4FF0569D" w14:textId="77777777" w:rsidR="00C020C8" w:rsidRPr="00C020C8" w:rsidRDefault="00323AA9" w:rsidP="00C020C8">
      <w:pPr>
        <w:pStyle w:val="Kazalovsebine1"/>
        <w:ind w:left="170"/>
        <w:rPr>
          <w:rFonts w:eastAsiaTheme="minorEastAsia" w:cstheme="minorBidi"/>
          <w:b w:val="0"/>
          <w:bCs w:val="0"/>
          <w:caps w:val="0"/>
          <w:noProof/>
          <w:sz w:val="22"/>
          <w:szCs w:val="22"/>
          <w:lang w:val="sl-SI" w:eastAsia="sl-SI"/>
        </w:rPr>
      </w:pPr>
      <w:r w:rsidRPr="00C020C8">
        <w:rPr>
          <w:b w:val="0"/>
          <w:bCs w:val="0"/>
          <w:noProof/>
          <w:lang w:val="it-IT"/>
        </w:rPr>
        <w:t>1.5.</w:t>
      </w:r>
      <w:r w:rsidRPr="00C020C8">
        <w:rPr>
          <w:rFonts w:eastAsiaTheme="minorEastAsia" w:cstheme="minorBidi"/>
          <w:b w:val="0"/>
          <w:bCs w:val="0"/>
          <w:caps w:val="0"/>
          <w:noProof/>
          <w:sz w:val="22"/>
          <w:szCs w:val="22"/>
          <w:lang w:val="sl-SI" w:eastAsia="sl-SI"/>
        </w:rPr>
        <w:tab/>
      </w:r>
      <w:r w:rsidRPr="00C020C8">
        <w:rPr>
          <w:b w:val="0"/>
          <w:bCs w:val="0"/>
          <w:noProof/>
          <w:lang w:val="it-IT"/>
        </w:rPr>
        <w:t>Finančna zavarovanja za resnost ponudbe in dobro izvedbo pogodbenih obveznosti</w:t>
      </w:r>
      <w:r w:rsidRPr="00C020C8">
        <w:rPr>
          <w:b w:val="0"/>
          <w:bCs w:val="0"/>
          <w:noProof/>
          <w:lang w:val="it-IT"/>
        </w:rPr>
        <w:tab/>
      </w:r>
      <w:r w:rsidRPr="00C020C8">
        <w:rPr>
          <w:b w:val="0"/>
          <w:bCs w:val="0"/>
          <w:noProof/>
        </w:rPr>
        <w:fldChar w:fldCharType="begin"/>
      </w:r>
      <w:r w:rsidRPr="00C020C8">
        <w:rPr>
          <w:b w:val="0"/>
          <w:bCs w:val="0"/>
          <w:noProof/>
          <w:lang w:val="it-IT"/>
        </w:rPr>
        <w:instrText xml:space="preserve"> PAGEREF _Toc146540318 \h </w:instrText>
      </w:r>
      <w:r w:rsidRPr="00C020C8">
        <w:rPr>
          <w:b w:val="0"/>
          <w:bCs w:val="0"/>
          <w:noProof/>
        </w:rPr>
      </w:r>
      <w:r w:rsidRPr="00C020C8">
        <w:rPr>
          <w:b w:val="0"/>
          <w:bCs w:val="0"/>
          <w:noProof/>
        </w:rPr>
        <w:fldChar w:fldCharType="separate"/>
      </w:r>
      <w:r w:rsidR="00D41200">
        <w:rPr>
          <w:b w:val="0"/>
          <w:bCs w:val="0"/>
          <w:noProof/>
          <w:lang w:val="it-IT"/>
        </w:rPr>
        <w:t>4</w:t>
      </w:r>
      <w:r w:rsidRPr="00C020C8">
        <w:rPr>
          <w:b w:val="0"/>
          <w:bCs w:val="0"/>
          <w:noProof/>
        </w:rPr>
        <w:fldChar w:fldCharType="end"/>
      </w:r>
    </w:p>
    <w:p w14:paraId="5237A159" w14:textId="77777777" w:rsidR="00C020C8" w:rsidRPr="00C020C8" w:rsidRDefault="00323AA9" w:rsidP="00C020C8">
      <w:pPr>
        <w:pStyle w:val="Kazalovsebine1"/>
        <w:ind w:left="170"/>
        <w:rPr>
          <w:rFonts w:eastAsiaTheme="minorEastAsia" w:cstheme="minorBidi"/>
          <w:b w:val="0"/>
          <w:bCs w:val="0"/>
          <w:caps w:val="0"/>
          <w:noProof/>
          <w:sz w:val="22"/>
          <w:szCs w:val="22"/>
          <w:lang w:val="sl-SI" w:eastAsia="sl-SI"/>
        </w:rPr>
      </w:pPr>
      <w:r w:rsidRPr="00C020C8">
        <w:rPr>
          <w:b w:val="0"/>
          <w:bCs w:val="0"/>
          <w:noProof/>
          <w:lang w:val="sl-SI"/>
        </w:rPr>
        <w:t>1.6.</w:t>
      </w:r>
      <w:r w:rsidRPr="00C020C8">
        <w:rPr>
          <w:rFonts w:eastAsiaTheme="minorEastAsia" w:cstheme="minorBidi"/>
          <w:b w:val="0"/>
          <w:bCs w:val="0"/>
          <w:caps w:val="0"/>
          <w:noProof/>
          <w:sz w:val="22"/>
          <w:szCs w:val="22"/>
          <w:lang w:val="sl-SI" w:eastAsia="sl-SI"/>
        </w:rPr>
        <w:tab/>
      </w:r>
      <w:r w:rsidRPr="00C020C8">
        <w:rPr>
          <w:b w:val="0"/>
          <w:bCs w:val="0"/>
          <w:noProof/>
          <w:lang w:val="sl-SI"/>
        </w:rPr>
        <w:t>Način, mesto in čas oddaje ponudbe</w:t>
      </w:r>
      <w:r w:rsidRPr="00C020C8">
        <w:rPr>
          <w:b w:val="0"/>
          <w:bCs w:val="0"/>
          <w:noProof/>
          <w:lang w:val="sl-SI"/>
        </w:rPr>
        <w:tab/>
      </w:r>
      <w:r w:rsidRPr="00C020C8">
        <w:rPr>
          <w:b w:val="0"/>
          <w:bCs w:val="0"/>
          <w:noProof/>
        </w:rPr>
        <w:fldChar w:fldCharType="begin"/>
      </w:r>
      <w:r w:rsidRPr="00C020C8">
        <w:rPr>
          <w:b w:val="0"/>
          <w:bCs w:val="0"/>
          <w:noProof/>
          <w:lang w:val="sl-SI"/>
        </w:rPr>
        <w:instrText xml:space="preserve"> PAGEREF _Toc146540319 \h </w:instrText>
      </w:r>
      <w:r w:rsidRPr="00C020C8">
        <w:rPr>
          <w:b w:val="0"/>
          <w:bCs w:val="0"/>
          <w:noProof/>
        </w:rPr>
      </w:r>
      <w:r w:rsidRPr="00C020C8">
        <w:rPr>
          <w:b w:val="0"/>
          <w:bCs w:val="0"/>
          <w:noProof/>
        </w:rPr>
        <w:fldChar w:fldCharType="separate"/>
      </w:r>
      <w:r w:rsidR="00D41200">
        <w:rPr>
          <w:b w:val="0"/>
          <w:bCs w:val="0"/>
          <w:noProof/>
          <w:lang w:val="sl-SI"/>
        </w:rPr>
        <w:t>4</w:t>
      </w:r>
      <w:r w:rsidRPr="00C020C8">
        <w:rPr>
          <w:b w:val="0"/>
          <w:bCs w:val="0"/>
          <w:noProof/>
        </w:rPr>
        <w:fldChar w:fldCharType="end"/>
      </w:r>
    </w:p>
    <w:p w14:paraId="3B35A4C8" w14:textId="77777777" w:rsidR="00C020C8" w:rsidRPr="00C020C8" w:rsidRDefault="00323AA9" w:rsidP="00C020C8">
      <w:pPr>
        <w:pStyle w:val="Kazalovsebine1"/>
        <w:ind w:left="170"/>
        <w:rPr>
          <w:rFonts w:eastAsiaTheme="minorEastAsia" w:cstheme="minorBidi"/>
          <w:b w:val="0"/>
          <w:bCs w:val="0"/>
          <w:caps w:val="0"/>
          <w:noProof/>
          <w:sz w:val="22"/>
          <w:szCs w:val="22"/>
          <w:lang w:val="sl-SI" w:eastAsia="sl-SI"/>
        </w:rPr>
      </w:pPr>
      <w:r w:rsidRPr="00C020C8">
        <w:rPr>
          <w:b w:val="0"/>
          <w:bCs w:val="0"/>
          <w:noProof/>
          <w:lang w:val="sl-SI"/>
        </w:rPr>
        <w:t>1.7.</w:t>
      </w:r>
      <w:r w:rsidRPr="00C020C8">
        <w:rPr>
          <w:rFonts w:eastAsiaTheme="minorEastAsia" w:cstheme="minorBidi"/>
          <w:b w:val="0"/>
          <w:bCs w:val="0"/>
          <w:caps w:val="0"/>
          <w:noProof/>
          <w:sz w:val="22"/>
          <w:szCs w:val="22"/>
          <w:lang w:val="sl-SI" w:eastAsia="sl-SI"/>
        </w:rPr>
        <w:tab/>
      </w:r>
      <w:r w:rsidRPr="00C020C8">
        <w:rPr>
          <w:b w:val="0"/>
          <w:bCs w:val="0"/>
          <w:noProof/>
          <w:lang w:val="sl-SI"/>
        </w:rPr>
        <w:t>Odpiranje ponudb</w:t>
      </w:r>
      <w:r w:rsidRPr="00C020C8">
        <w:rPr>
          <w:b w:val="0"/>
          <w:bCs w:val="0"/>
          <w:noProof/>
          <w:lang w:val="sl-SI"/>
        </w:rPr>
        <w:tab/>
      </w:r>
      <w:r w:rsidRPr="00C020C8">
        <w:rPr>
          <w:b w:val="0"/>
          <w:bCs w:val="0"/>
          <w:noProof/>
        </w:rPr>
        <w:fldChar w:fldCharType="begin"/>
      </w:r>
      <w:r w:rsidRPr="00C020C8">
        <w:rPr>
          <w:b w:val="0"/>
          <w:bCs w:val="0"/>
          <w:noProof/>
          <w:lang w:val="sl-SI"/>
        </w:rPr>
        <w:instrText xml:space="preserve"> PAGEREF _Toc146540320 \h </w:instrText>
      </w:r>
      <w:r w:rsidRPr="00C020C8">
        <w:rPr>
          <w:b w:val="0"/>
          <w:bCs w:val="0"/>
          <w:noProof/>
        </w:rPr>
      </w:r>
      <w:r w:rsidRPr="00C020C8">
        <w:rPr>
          <w:b w:val="0"/>
          <w:bCs w:val="0"/>
          <w:noProof/>
        </w:rPr>
        <w:fldChar w:fldCharType="separate"/>
      </w:r>
      <w:r w:rsidR="00D41200">
        <w:rPr>
          <w:b w:val="0"/>
          <w:bCs w:val="0"/>
          <w:noProof/>
          <w:lang w:val="sl-SI"/>
        </w:rPr>
        <w:t>5</w:t>
      </w:r>
      <w:r w:rsidRPr="00C020C8">
        <w:rPr>
          <w:b w:val="0"/>
          <w:bCs w:val="0"/>
          <w:noProof/>
        </w:rPr>
        <w:fldChar w:fldCharType="end"/>
      </w:r>
    </w:p>
    <w:p w14:paraId="13FF5125" w14:textId="77777777" w:rsidR="00C020C8" w:rsidRPr="00C020C8" w:rsidRDefault="00323AA9" w:rsidP="00C020C8">
      <w:pPr>
        <w:pStyle w:val="Kazalovsebine1"/>
        <w:ind w:left="170"/>
        <w:rPr>
          <w:rFonts w:eastAsiaTheme="minorEastAsia" w:cstheme="minorBidi"/>
          <w:b w:val="0"/>
          <w:bCs w:val="0"/>
          <w:caps w:val="0"/>
          <w:noProof/>
          <w:sz w:val="22"/>
          <w:szCs w:val="22"/>
          <w:lang w:val="sl-SI" w:eastAsia="sl-SI"/>
        </w:rPr>
      </w:pPr>
      <w:r w:rsidRPr="00C020C8">
        <w:rPr>
          <w:b w:val="0"/>
          <w:bCs w:val="0"/>
          <w:noProof/>
          <w:lang w:val="sl-SI"/>
        </w:rPr>
        <w:t>1.8.</w:t>
      </w:r>
      <w:r w:rsidRPr="00C020C8">
        <w:rPr>
          <w:rFonts w:eastAsiaTheme="minorEastAsia" w:cstheme="minorBidi"/>
          <w:b w:val="0"/>
          <w:bCs w:val="0"/>
          <w:caps w:val="0"/>
          <w:noProof/>
          <w:sz w:val="22"/>
          <w:szCs w:val="22"/>
          <w:lang w:val="sl-SI" w:eastAsia="sl-SI"/>
        </w:rPr>
        <w:tab/>
      </w:r>
      <w:r w:rsidRPr="00C020C8">
        <w:rPr>
          <w:b w:val="0"/>
          <w:bCs w:val="0"/>
          <w:noProof/>
          <w:lang w:val="sl-SI"/>
        </w:rPr>
        <w:t>Merilo za oddajo javnega naročila</w:t>
      </w:r>
      <w:r w:rsidRPr="00C020C8">
        <w:rPr>
          <w:b w:val="0"/>
          <w:bCs w:val="0"/>
          <w:noProof/>
          <w:lang w:val="sl-SI"/>
        </w:rPr>
        <w:tab/>
      </w:r>
      <w:r w:rsidRPr="00C020C8">
        <w:rPr>
          <w:b w:val="0"/>
          <w:bCs w:val="0"/>
          <w:noProof/>
        </w:rPr>
        <w:fldChar w:fldCharType="begin"/>
      </w:r>
      <w:r w:rsidRPr="00C020C8">
        <w:rPr>
          <w:b w:val="0"/>
          <w:bCs w:val="0"/>
          <w:noProof/>
          <w:lang w:val="sl-SI"/>
        </w:rPr>
        <w:instrText xml:space="preserve"> PAGEREF _Toc146540321 \h </w:instrText>
      </w:r>
      <w:r w:rsidRPr="00C020C8">
        <w:rPr>
          <w:b w:val="0"/>
          <w:bCs w:val="0"/>
          <w:noProof/>
        </w:rPr>
      </w:r>
      <w:r w:rsidRPr="00C020C8">
        <w:rPr>
          <w:b w:val="0"/>
          <w:bCs w:val="0"/>
          <w:noProof/>
        </w:rPr>
        <w:fldChar w:fldCharType="separate"/>
      </w:r>
      <w:r w:rsidR="00D41200">
        <w:rPr>
          <w:b w:val="0"/>
          <w:bCs w:val="0"/>
          <w:noProof/>
          <w:lang w:val="sl-SI"/>
        </w:rPr>
        <w:t>6</w:t>
      </w:r>
      <w:r w:rsidRPr="00C020C8">
        <w:rPr>
          <w:b w:val="0"/>
          <w:bCs w:val="0"/>
          <w:noProof/>
        </w:rPr>
        <w:fldChar w:fldCharType="end"/>
      </w:r>
    </w:p>
    <w:p w14:paraId="44D8ACAB" w14:textId="77777777" w:rsidR="00C020C8" w:rsidRPr="00C020C8" w:rsidRDefault="00323AA9" w:rsidP="00C020C8">
      <w:pPr>
        <w:pStyle w:val="Kazalovsebine1"/>
        <w:ind w:left="170"/>
        <w:rPr>
          <w:rFonts w:eastAsiaTheme="minorEastAsia" w:cstheme="minorBidi"/>
          <w:b w:val="0"/>
          <w:bCs w:val="0"/>
          <w:caps w:val="0"/>
          <w:noProof/>
          <w:sz w:val="22"/>
          <w:szCs w:val="22"/>
          <w:lang w:val="sl-SI" w:eastAsia="sl-SI"/>
        </w:rPr>
      </w:pPr>
      <w:r w:rsidRPr="00C020C8">
        <w:rPr>
          <w:b w:val="0"/>
          <w:bCs w:val="0"/>
          <w:noProof/>
          <w:lang w:val="it-IT"/>
        </w:rPr>
        <w:t>1.9.</w:t>
      </w:r>
      <w:r w:rsidRPr="00C020C8">
        <w:rPr>
          <w:rFonts w:eastAsiaTheme="minorEastAsia" w:cstheme="minorBidi"/>
          <w:b w:val="0"/>
          <w:bCs w:val="0"/>
          <w:caps w:val="0"/>
          <w:noProof/>
          <w:sz w:val="22"/>
          <w:szCs w:val="22"/>
          <w:lang w:val="sl-SI" w:eastAsia="sl-SI"/>
        </w:rPr>
        <w:tab/>
      </w:r>
      <w:r w:rsidRPr="00C020C8">
        <w:rPr>
          <w:b w:val="0"/>
          <w:bCs w:val="0"/>
          <w:noProof/>
          <w:lang w:val="it-IT"/>
        </w:rPr>
        <w:t>Odločitev o oddaji javnega naročila</w:t>
      </w:r>
      <w:r w:rsidRPr="00C020C8">
        <w:rPr>
          <w:b w:val="0"/>
          <w:bCs w:val="0"/>
          <w:noProof/>
          <w:lang w:val="it-IT"/>
        </w:rPr>
        <w:tab/>
      </w:r>
      <w:r w:rsidRPr="00C020C8">
        <w:rPr>
          <w:b w:val="0"/>
          <w:bCs w:val="0"/>
          <w:noProof/>
        </w:rPr>
        <w:fldChar w:fldCharType="begin"/>
      </w:r>
      <w:r w:rsidRPr="00C020C8">
        <w:rPr>
          <w:b w:val="0"/>
          <w:bCs w:val="0"/>
          <w:noProof/>
          <w:lang w:val="it-IT"/>
        </w:rPr>
        <w:instrText xml:space="preserve"> PAGEREF _Toc146540322 \h </w:instrText>
      </w:r>
      <w:r w:rsidRPr="00C020C8">
        <w:rPr>
          <w:b w:val="0"/>
          <w:bCs w:val="0"/>
          <w:noProof/>
        </w:rPr>
      </w:r>
      <w:r w:rsidRPr="00C020C8">
        <w:rPr>
          <w:b w:val="0"/>
          <w:bCs w:val="0"/>
          <w:noProof/>
        </w:rPr>
        <w:fldChar w:fldCharType="separate"/>
      </w:r>
      <w:r w:rsidR="00D41200">
        <w:rPr>
          <w:b w:val="0"/>
          <w:bCs w:val="0"/>
          <w:noProof/>
          <w:lang w:val="it-IT"/>
        </w:rPr>
        <w:t>6</w:t>
      </w:r>
      <w:r w:rsidRPr="00C020C8">
        <w:rPr>
          <w:b w:val="0"/>
          <w:bCs w:val="0"/>
          <w:noProof/>
        </w:rPr>
        <w:fldChar w:fldCharType="end"/>
      </w:r>
    </w:p>
    <w:p w14:paraId="4764E6C0" w14:textId="77777777" w:rsidR="00C020C8" w:rsidRPr="00C020C8" w:rsidRDefault="00323AA9" w:rsidP="00C020C8">
      <w:pPr>
        <w:pStyle w:val="Kazalovsebine1"/>
        <w:ind w:left="170"/>
        <w:rPr>
          <w:rFonts w:eastAsiaTheme="minorEastAsia" w:cstheme="minorBidi"/>
          <w:b w:val="0"/>
          <w:bCs w:val="0"/>
          <w:caps w:val="0"/>
          <w:noProof/>
          <w:sz w:val="22"/>
          <w:szCs w:val="22"/>
          <w:lang w:val="sl-SI" w:eastAsia="sl-SI"/>
        </w:rPr>
      </w:pPr>
      <w:r w:rsidRPr="00C020C8">
        <w:rPr>
          <w:b w:val="0"/>
          <w:bCs w:val="0"/>
          <w:noProof/>
          <w:lang w:val="it-IT"/>
        </w:rPr>
        <w:t>1.10.</w:t>
      </w:r>
      <w:r w:rsidRPr="00C020C8">
        <w:rPr>
          <w:rFonts w:eastAsiaTheme="minorEastAsia" w:cstheme="minorBidi"/>
          <w:b w:val="0"/>
          <w:bCs w:val="0"/>
          <w:caps w:val="0"/>
          <w:noProof/>
          <w:sz w:val="22"/>
          <w:szCs w:val="22"/>
          <w:lang w:val="sl-SI" w:eastAsia="sl-SI"/>
        </w:rPr>
        <w:tab/>
      </w:r>
      <w:r w:rsidRPr="00C020C8">
        <w:rPr>
          <w:b w:val="0"/>
          <w:bCs w:val="0"/>
          <w:noProof/>
          <w:lang w:val="it-IT"/>
        </w:rPr>
        <w:t>Pravica do revizije</w:t>
      </w:r>
      <w:r w:rsidRPr="00C020C8">
        <w:rPr>
          <w:b w:val="0"/>
          <w:bCs w:val="0"/>
          <w:noProof/>
          <w:lang w:val="it-IT"/>
        </w:rPr>
        <w:tab/>
      </w:r>
      <w:r w:rsidRPr="00C020C8">
        <w:rPr>
          <w:b w:val="0"/>
          <w:bCs w:val="0"/>
          <w:noProof/>
        </w:rPr>
        <w:fldChar w:fldCharType="begin"/>
      </w:r>
      <w:r w:rsidRPr="00C020C8">
        <w:rPr>
          <w:b w:val="0"/>
          <w:bCs w:val="0"/>
          <w:noProof/>
          <w:lang w:val="it-IT"/>
        </w:rPr>
        <w:instrText xml:space="preserve"> PAGEREF _Toc146540323 \h </w:instrText>
      </w:r>
      <w:r w:rsidRPr="00C020C8">
        <w:rPr>
          <w:b w:val="0"/>
          <w:bCs w:val="0"/>
          <w:noProof/>
        </w:rPr>
      </w:r>
      <w:r w:rsidRPr="00C020C8">
        <w:rPr>
          <w:b w:val="0"/>
          <w:bCs w:val="0"/>
          <w:noProof/>
        </w:rPr>
        <w:fldChar w:fldCharType="separate"/>
      </w:r>
      <w:r w:rsidR="00D41200">
        <w:rPr>
          <w:b w:val="0"/>
          <w:bCs w:val="0"/>
          <w:noProof/>
          <w:lang w:val="it-IT"/>
        </w:rPr>
        <w:t>6</w:t>
      </w:r>
      <w:r w:rsidRPr="00C020C8">
        <w:rPr>
          <w:b w:val="0"/>
          <w:bCs w:val="0"/>
          <w:noProof/>
        </w:rPr>
        <w:fldChar w:fldCharType="end"/>
      </w:r>
    </w:p>
    <w:p w14:paraId="04F52A4C" w14:textId="77777777" w:rsidR="00C020C8" w:rsidRPr="00C020C8" w:rsidRDefault="00323AA9" w:rsidP="00C020C8">
      <w:pPr>
        <w:pStyle w:val="Kazalovsebine1"/>
        <w:ind w:left="170"/>
        <w:rPr>
          <w:rFonts w:eastAsiaTheme="minorEastAsia" w:cstheme="minorBidi"/>
          <w:b w:val="0"/>
          <w:bCs w:val="0"/>
          <w:caps w:val="0"/>
          <w:noProof/>
          <w:sz w:val="22"/>
          <w:szCs w:val="22"/>
          <w:lang w:val="sl-SI" w:eastAsia="sl-SI"/>
        </w:rPr>
      </w:pPr>
      <w:r w:rsidRPr="00C020C8">
        <w:rPr>
          <w:b w:val="0"/>
          <w:bCs w:val="0"/>
          <w:noProof/>
          <w:lang w:val="it-IT"/>
        </w:rPr>
        <w:t>1.11.</w:t>
      </w:r>
      <w:r w:rsidRPr="00C020C8">
        <w:rPr>
          <w:rFonts w:eastAsiaTheme="minorEastAsia" w:cstheme="minorBidi"/>
          <w:b w:val="0"/>
          <w:bCs w:val="0"/>
          <w:caps w:val="0"/>
          <w:noProof/>
          <w:sz w:val="22"/>
          <w:szCs w:val="22"/>
          <w:lang w:val="sl-SI" w:eastAsia="sl-SI"/>
        </w:rPr>
        <w:tab/>
      </w:r>
      <w:r w:rsidRPr="00C020C8">
        <w:rPr>
          <w:b w:val="0"/>
          <w:bCs w:val="0"/>
          <w:noProof/>
          <w:lang w:val="it-IT"/>
        </w:rPr>
        <w:t>Sklenitev pogodbe</w:t>
      </w:r>
      <w:r w:rsidRPr="00C020C8">
        <w:rPr>
          <w:b w:val="0"/>
          <w:bCs w:val="0"/>
          <w:noProof/>
          <w:lang w:val="it-IT"/>
        </w:rPr>
        <w:tab/>
      </w:r>
      <w:r w:rsidRPr="00C020C8">
        <w:rPr>
          <w:b w:val="0"/>
          <w:bCs w:val="0"/>
          <w:noProof/>
        </w:rPr>
        <w:fldChar w:fldCharType="begin"/>
      </w:r>
      <w:r w:rsidRPr="00C020C8">
        <w:rPr>
          <w:b w:val="0"/>
          <w:bCs w:val="0"/>
          <w:noProof/>
          <w:lang w:val="it-IT"/>
        </w:rPr>
        <w:instrText xml:space="preserve"> PAGEREF _Toc146540324 \h </w:instrText>
      </w:r>
      <w:r w:rsidRPr="00C020C8">
        <w:rPr>
          <w:b w:val="0"/>
          <w:bCs w:val="0"/>
          <w:noProof/>
        </w:rPr>
      </w:r>
      <w:r w:rsidRPr="00C020C8">
        <w:rPr>
          <w:b w:val="0"/>
          <w:bCs w:val="0"/>
          <w:noProof/>
        </w:rPr>
        <w:fldChar w:fldCharType="separate"/>
      </w:r>
      <w:r w:rsidR="00D41200">
        <w:rPr>
          <w:b w:val="0"/>
          <w:bCs w:val="0"/>
          <w:noProof/>
          <w:lang w:val="it-IT"/>
        </w:rPr>
        <w:t>7</w:t>
      </w:r>
      <w:r w:rsidRPr="00C020C8">
        <w:rPr>
          <w:b w:val="0"/>
          <w:bCs w:val="0"/>
          <w:noProof/>
        </w:rPr>
        <w:fldChar w:fldCharType="end"/>
      </w:r>
    </w:p>
    <w:p w14:paraId="4C645138" w14:textId="77777777" w:rsidR="00C020C8" w:rsidRPr="00C020C8" w:rsidRDefault="00323AA9" w:rsidP="00C020C8">
      <w:pPr>
        <w:pStyle w:val="Kazalovsebine1"/>
        <w:ind w:left="170"/>
        <w:rPr>
          <w:rFonts w:eastAsiaTheme="minorEastAsia" w:cstheme="minorBidi"/>
          <w:b w:val="0"/>
          <w:bCs w:val="0"/>
          <w:caps w:val="0"/>
          <w:noProof/>
          <w:sz w:val="22"/>
          <w:szCs w:val="22"/>
          <w:lang w:val="sl-SI" w:eastAsia="sl-SI"/>
        </w:rPr>
      </w:pPr>
      <w:r w:rsidRPr="00C020C8">
        <w:rPr>
          <w:b w:val="0"/>
          <w:bCs w:val="0"/>
          <w:noProof/>
          <w:lang w:val="sl-SI"/>
        </w:rPr>
        <w:t>1.12.</w:t>
      </w:r>
      <w:r w:rsidRPr="00C020C8">
        <w:rPr>
          <w:rFonts w:eastAsiaTheme="minorEastAsia" w:cstheme="minorBidi"/>
          <w:b w:val="0"/>
          <w:bCs w:val="0"/>
          <w:caps w:val="0"/>
          <w:noProof/>
          <w:sz w:val="22"/>
          <w:szCs w:val="22"/>
          <w:lang w:val="sl-SI" w:eastAsia="sl-SI"/>
        </w:rPr>
        <w:tab/>
      </w:r>
      <w:r w:rsidRPr="00C020C8">
        <w:rPr>
          <w:b w:val="0"/>
          <w:bCs w:val="0"/>
          <w:noProof/>
          <w:lang w:val="sl-SI"/>
        </w:rPr>
        <w:t>Dajanje neresničnih ali zavajajočih dokazil</w:t>
      </w:r>
      <w:r w:rsidRPr="00C020C8">
        <w:rPr>
          <w:b w:val="0"/>
          <w:bCs w:val="0"/>
          <w:noProof/>
          <w:lang w:val="sl-SI"/>
        </w:rPr>
        <w:tab/>
      </w:r>
      <w:r w:rsidRPr="00C020C8">
        <w:rPr>
          <w:b w:val="0"/>
          <w:bCs w:val="0"/>
          <w:noProof/>
        </w:rPr>
        <w:fldChar w:fldCharType="begin"/>
      </w:r>
      <w:r w:rsidRPr="00C020C8">
        <w:rPr>
          <w:b w:val="0"/>
          <w:bCs w:val="0"/>
          <w:noProof/>
          <w:lang w:val="sl-SI"/>
        </w:rPr>
        <w:instrText xml:space="preserve"> PAGEREF _Toc146540325 \h </w:instrText>
      </w:r>
      <w:r w:rsidRPr="00C020C8">
        <w:rPr>
          <w:b w:val="0"/>
          <w:bCs w:val="0"/>
          <w:noProof/>
        </w:rPr>
      </w:r>
      <w:r w:rsidRPr="00C020C8">
        <w:rPr>
          <w:b w:val="0"/>
          <w:bCs w:val="0"/>
          <w:noProof/>
        </w:rPr>
        <w:fldChar w:fldCharType="separate"/>
      </w:r>
      <w:r w:rsidR="00D41200">
        <w:rPr>
          <w:b w:val="0"/>
          <w:bCs w:val="0"/>
          <w:noProof/>
          <w:lang w:val="sl-SI"/>
        </w:rPr>
        <w:t>8</w:t>
      </w:r>
      <w:r w:rsidRPr="00C020C8">
        <w:rPr>
          <w:b w:val="0"/>
          <w:bCs w:val="0"/>
          <w:noProof/>
        </w:rPr>
        <w:fldChar w:fldCharType="end"/>
      </w:r>
    </w:p>
    <w:p w14:paraId="3F8CA03E" w14:textId="77777777" w:rsidR="00C020C8" w:rsidRPr="00C020C8" w:rsidRDefault="00323AA9" w:rsidP="00C020C8">
      <w:pPr>
        <w:pStyle w:val="Kazalovsebine1"/>
        <w:ind w:left="170"/>
        <w:rPr>
          <w:rFonts w:eastAsiaTheme="minorEastAsia" w:cstheme="minorBidi"/>
          <w:b w:val="0"/>
          <w:bCs w:val="0"/>
          <w:caps w:val="0"/>
          <w:noProof/>
          <w:sz w:val="22"/>
          <w:szCs w:val="22"/>
          <w:lang w:val="sl-SI" w:eastAsia="sl-SI"/>
        </w:rPr>
      </w:pPr>
      <w:r w:rsidRPr="00C020C8">
        <w:rPr>
          <w:b w:val="0"/>
          <w:bCs w:val="0"/>
          <w:noProof/>
          <w:lang w:val="sl-SI"/>
        </w:rPr>
        <w:t>1.13.</w:t>
      </w:r>
      <w:r w:rsidRPr="00C020C8">
        <w:rPr>
          <w:rFonts w:eastAsiaTheme="minorEastAsia" w:cstheme="minorBidi"/>
          <w:b w:val="0"/>
          <w:bCs w:val="0"/>
          <w:caps w:val="0"/>
          <w:noProof/>
          <w:sz w:val="22"/>
          <w:szCs w:val="22"/>
          <w:lang w:val="sl-SI" w:eastAsia="sl-SI"/>
        </w:rPr>
        <w:tab/>
      </w:r>
      <w:r w:rsidRPr="00C020C8">
        <w:rPr>
          <w:b w:val="0"/>
          <w:bCs w:val="0"/>
          <w:noProof/>
          <w:lang w:val="sl-SI"/>
        </w:rPr>
        <w:t>Varovanje zaupnosti</w:t>
      </w:r>
      <w:r w:rsidRPr="00C020C8">
        <w:rPr>
          <w:b w:val="0"/>
          <w:bCs w:val="0"/>
          <w:noProof/>
          <w:lang w:val="sl-SI"/>
        </w:rPr>
        <w:tab/>
      </w:r>
      <w:r w:rsidRPr="00C020C8">
        <w:rPr>
          <w:b w:val="0"/>
          <w:bCs w:val="0"/>
          <w:noProof/>
        </w:rPr>
        <w:fldChar w:fldCharType="begin"/>
      </w:r>
      <w:r w:rsidRPr="00C020C8">
        <w:rPr>
          <w:b w:val="0"/>
          <w:bCs w:val="0"/>
          <w:noProof/>
          <w:lang w:val="sl-SI"/>
        </w:rPr>
        <w:instrText xml:space="preserve"> PAGEREF _Toc146540326 \h </w:instrText>
      </w:r>
      <w:r w:rsidRPr="00C020C8">
        <w:rPr>
          <w:b w:val="0"/>
          <w:bCs w:val="0"/>
          <w:noProof/>
        </w:rPr>
      </w:r>
      <w:r w:rsidRPr="00C020C8">
        <w:rPr>
          <w:b w:val="0"/>
          <w:bCs w:val="0"/>
          <w:noProof/>
        </w:rPr>
        <w:fldChar w:fldCharType="separate"/>
      </w:r>
      <w:r w:rsidR="00D41200">
        <w:rPr>
          <w:b w:val="0"/>
          <w:bCs w:val="0"/>
          <w:noProof/>
          <w:lang w:val="sl-SI"/>
        </w:rPr>
        <w:t>8</w:t>
      </w:r>
      <w:r w:rsidRPr="00C020C8">
        <w:rPr>
          <w:b w:val="0"/>
          <w:bCs w:val="0"/>
          <w:noProof/>
        </w:rPr>
        <w:fldChar w:fldCharType="end"/>
      </w:r>
    </w:p>
    <w:p w14:paraId="10EC4EA1" w14:textId="77777777" w:rsidR="00C020C8" w:rsidRPr="00C020C8" w:rsidRDefault="00323AA9" w:rsidP="00C020C8">
      <w:pPr>
        <w:pStyle w:val="Kazalovsebine1"/>
        <w:ind w:left="170"/>
        <w:rPr>
          <w:rFonts w:eastAsiaTheme="minorEastAsia" w:cstheme="minorBidi"/>
          <w:b w:val="0"/>
          <w:bCs w:val="0"/>
          <w:caps w:val="0"/>
          <w:noProof/>
          <w:sz w:val="22"/>
          <w:szCs w:val="22"/>
          <w:lang w:val="sl-SI" w:eastAsia="sl-SI"/>
        </w:rPr>
      </w:pPr>
      <w:r w:rsidRPr="00C020C8">
        <w:rPr>
          <w:b w:val="0"/>
          <w:bCs w:val="0"/>
          <w:noProof/>
          <w:lang w:val="sl-SI"/>
        </w:rPr>
        <w:t>1.14.</w:t>
      </w:r>
      <w:r w:rsidRPr="00C020C8">
        <w:rPr>
          <w:rFonts w:eastAsiaTheme="minorEastAsia" w:cstheme="minorBidi"/>
          <w:b w:val="0"/>
          <w:bCs w:val="0"/>
          <w:caps w:val="0"/>
          <w:noProof/>
          <w:sz w:val="22"/>
          <w:szCs w:val="22"/>
          <w:lang w:val="sl-SI" w:eastAsia="sl-SI"/>
        </w:rPr>
        <w:tab/>
      </w:r>
      <w:r w:rsidRPr="00C020C8">
        <w:rPr>
          <w:b w:val="0"/>
          <w:bCs w:val="0"/>
          <w:noProof/>
          <w:lang w:val="sl-SI"/>
        </w:rPr>
        <w:t>Ustavitev postopka javnega naroča</w:t>
      </w:r>
      <w:r w:rsidRPr="00C020C8">
        <w:rPr>
          <w:b w:val="0"/>
          <w:bCs w:val="0"/>
          <w:noProof/>
          <w:lang w:val="sl-SI"/>
        </w:rPr>
        <w:t>nja, zavrnitev ponudb, odstop od izvedbe javnega naročila</w:t>
      </w:r>
      <w:r w:rsidRPr="00C020C8">
        <w:rPr>
          <w:b w:val="0"/>
          <w:bCs w:val="0"/>
          <w:noProof/>
          <w:lang w:val="sl-SI"/>
        </w:rPr>
        <w:tab/>
      </w:r>
      <w:r w:rsidRPr="00C020C8">
        <w:rPr>
          <w:b w:val="0"/>
          <w:bCs w:val="0"/>
          <w:noProof/>
        </w:rPr>
        <w:fldChar w:fldCharType="begin"/>
      </w:r>
      <w:r w:rsidRPr="00C020C8">
        <w:rPr>
          <w:b w:val="0"/>
          <w:bCs w:val="0"/>
          <w:noProof/>
          <w:lang w:val="sl-SI"/>
        </w:rPr>
        <w:instrText xml:space="preserve"> PAGEREF _Toc146540327 \h </w:instrText>
      </w:r>
      <w:r w:rsidRPr="00C020C8">
        <w:rPr>
          <w:b w:val="0"/>
          <w:bCs w:val="0"/>
          <w:noProof/>
        </w:rPr>
      </w:r>
      <w:r w:rsidRPr="00C020C8">
        <w:rPr>
          <w:b w:val="0"/>
          <w:bCs w:val="0"/>
          <w:noProof/>
        </w:rPr>
        <w:fldChar w:fldCharType="separate"/>
      </w:r>
      <w:r w:rsidR="00D41200">
        <w:rPr>
          <w:b w:val="0"/>
          <w:bCs w:val="0"/>
          <w:noProof/>
          <w:lang w:val="sl-SI"/>
        </w:rPr>
        <w:t>8</w:t>
      </w:r>
      <w:r w:rsidRPr="00C020C8">
        <w:rPr>
          <w:b w:val="0"/>
          <w:bCs w:val="0"/>
          <w:noProof/>
        </w:rPr>
        <w:fldChar w:fldCharType="end"/>
      </w:r>
    </w:p>
    <w:p w14:paraId="549143BD" w14:textId="77777777" w:rsidR="00C020C8" w:rsidRDefault="00323AA9" w:rsidP="00C020C8">
      <w:pPr>
        <w:pStyle w:val="Kazalovsebine1"/>
        <w:spacing w:before="40" w:after="40"/>
        <w:rPr>
          <w:rFonts w:eastAsiaTheme="minorEastAsia" w:cstheme="minorBidi"/>
          <w:b w:val="0"/>
          <w:bCs w:val="0"/>
          <w:caps w:val="0"/>
          <w:noProof/>
          <w:sz w:val="22"/>
          <w:szCs w:val="22"/>
          <w:lang w:val="sl-SI" w:eastAsia="sl-SI"/>
        </w:rPr>
      </w:pPr>
      <w:r w:rsidRPr="00C020C8">
        <w:rPr>
          <w:noProof/>
          <w:lang w:val="sl-SI"/>
        </w:rPr>
        <w:t>2.</w:t>
      </w:r>
      <w:r>
        <w:rPr>
          <w:rFonts w:eastAsiaTheme="minorEastAsia" w:cstheme="minorBidi"/>
          <w:b w:val="0"/>
          <w:bCs w:val="0"/>
          <w:caps w:val="0"/>
          <w:noProof/>
          <w:sz w:val="22"/>
          <w:szCs w:val="22"/>
          <w:lang w:val="sl-SI" w:eastAsia="sl-SI"/>
        </w:rPr>
        <w:tab/>
      </w:r>
      <w:r w:rsidRPr="00C020C8">
        <w:rPr>
          <w:noProof/>
          <w:lang w:val="sl-SI"/>
        </w:rPr>
        <w:t>NAVODILA ZA IZDELAVO PONUDBE</w:t>
      </w:r>
      <w:r w:rsidRPr="00C020C8">
        <w:rPr>
          <w:noProof/>
          <w:lang w:val="sl-SI"/>
        </w:rPr>
        <w:tab/>
      </w:r>
      <w:r>
        <w:rPr>
          <w:noProof/>
        </w:rPr>
        <w:fldChar w:fldCharType="begin"/>
      </w:r>
      <w:r w:rsidRPr="00C020C8">
        <w:rPr>
          <w:noProof/>
          <w:lang w:val="sl-SI"/>
        </w:rPr>
        <w:instrText xml:space="preserve"> PAGEREF _Toc146540328 \h </w:instrText>
      </w:r>
      <w:r>
        <w:rPr>
          <w:noProof/>
        </w:rPr>
      </w:r>
      <w:r>
        <w:rPr>
          <w:noProof/>
        </w:rPr>
        <w:fldChar w:fldCharType="separate"/>
      </w:r>
      <w:r w:rsidR="00D41200">
        <w:rPr>
          <w:noProof/>
          <w:lang w:val="sl-SI"/>
        </w:rPr>
        <w:t>9</w:t>
      </w:r>
      <w:r>
        <w:rPr>
          <w:noProof/>
        </w:rPr>
        <w:fldChar w:fldCharType="end"/>
      </w:r>
    </w:p>
    <w:p w14:paraId="63E08DEA" w14:textId="77777777" w:rsidR="00C020C8" w:rsidRPr="00C020C8" w:rsidRDefault="00323AA9" w:rsidP="00C020C8">
      <w:pPr>
        <w:pStyle w:val="Kazalovsebine1"/>
        <w:ind w:left="170"/>
        <w:rPr>
          <w:rFonts w:eastAsiaTheme="minorEastAsia" w:cstheme="minorBidi"/>
          <w:b w:val="0"/>
          <w:bCs w:val="0"/>
          <w:caps w:val="0"/>
          <w:noProof/>
          <w:sz w:val="22"/>
          <w:szCs w:val="22"/>
          <w:lang w:val="sl-SI" w:eastAsia="sl-SI"/>
        </w:rPr>
      </w:pPr>
      <w:r w:rsidRPr="00C020C8">
        <w:rPr>
          <w:b w:val="0"/>
          <w:bCs w:val="0"/>
          <w:noProof/>
          <w:lang w:val="sl-SI"/>
        </w:rPr>
        <w:t>2.1.</w:t>
      </w:r>
      <w:r w:rsidRPr="00C020C8">
        <w:rPr>
          <w:rFonts w:eastAsiaTheme="minorEastAsia" w:cstheme="minorBidi"/>
          <w:b w:val="0"/>
          <w:bCs w:val="0"/>
          <w:caps w:val="0"/>
          <w:noProof/>
          <w:sz w:val="22"/>
          <w:szCs w:val="22"/>
          <w:lang w:val="sl-SI" w:eastAsia="sl-SI"/>
        </w:rPr>
        <w:tab/>
      </w:r>
      <w:r w:rsidRPr="00C020C8">
        <w:rPr>
          <w:b w:val="0"/>
          <w:bCs w:val="0"/>
          <w:noProof/>
          <w:lang w:val="sl-SI"/>
        </w:rPr>
        <w:t>Ugotavljanje sposobnosti za sodelovanje v postopku oddaje javnega naročila</w:t>
      </w:r>
      <w:r w:rsidRPr="00C020C8">
        <w:rPr>
          <w:b w:val="0"/>
          <w:bCs w:val="0"/>
          <w:noProof/>
          <w:lang w:val="sl-SI"/>
        </w:rPr>
        <w:tab/>
      </w:r>
      <w:r w:rsidRPr="00C020C8">
        <w:rPr>
          <w:b w:val="0"/>
          <w:bCs w:val="0"/>
          <w:noProof/>
        </w:rPr>
        <w:fldChar w:fldCharType="begin"/>
      </w:r>
      <w:r w:rsidRPr="00C020C8">
        <w:rPr>
          <w:b w:val="0"/>
          <w:bCs w:val="0"/>
          <w:noProof/>
          <w:lang w:val="sl-SI"/>
        </w:rPr>
        <w:instrText xml:space="preserve"> PAGEREF _Toc146540329 \h </w:instrText>
      </w:r>
      <w:r w:rsidRPr="00C020C8">
        <w:rPr>
          <w:b w:val="0"/>
          <w:bCs w:val="0"/>
          <w:noProof/>
        </w:rPr>
      </w:r>
      <w:r w:rsidRPr="00C020C8">
        <w:rPr>
          <w:b w:val="0"/>
          <w:bCs w:val="0"/>
          <w:noProof/>
        </w:rPr>
        <w:fldChar w:fldCharType="separate"/>
      </w:r>
      <w:r w:rsidR="00D41200">
        <w:rPr>
          <w:b w:val="0"/>
          <w:bCs w:val="0"/>
          <w:noProof/>
          <w:lang w:val="sl-SI"/>
        </w:rPr>
        <w:t>9</w:t>
      </w:r>
      <w:r w:rsidRPr="00C020C8">
        <w:rPr>
          <w:b w:val="0"/>
          <w:bCs w:val="0"/>
          <w:noProof/>
        </w:rPr>
        <w:fldChar w:fldCharType="end"/>
      </w:r>
    </w:p>
    <w:p w14:paraId="38B12532" w14:textId="77777777" w:rsidR="00C020C8" w:rsidRPr="00C020C8" w:rsidRDefault="00323AA9" w:rsidP="00C020C8">
      <w:pPr>
        <w:pStyle w:val="Kazalovsebine1"/>
        <w:ind w:left="170"/>
        <w:rPr>
          <w:rFonts w:eastAsiaTheme="minorEastAsia" w:cstheme="minorBidi"/>
          <w:b w:val="0"/>
          <w:bCs w:val="0"/>
          <w:caps w:val="0"/>
          <w:noProof/>
          <w:sz w:val="22"/>
          <w:szCs w:val="22"/>
          <w:lang w:val="sl-SI" w:eastAsia="sl-SI"/>
        </w:rPr>
      </w:pPr>
      <w:r w:rsidRPr="00C020C8">
        <w:rPr>
          <w:b w:val="0"/>
          <w:bCs w:val="0"/>
          <w:noProof/>
          <w:lang w:val="sl-SI"/>
        </w:rPr>
        <w:t>2.2.</w:t>
      </w:r>
      <w:r w:rsidRPr="00C020C8">
        <w:rPr>
          <w:rFonts w:eastAsiaTheme="minorEastAsia" w:cstheme="minorBidi"/>
          <w:b w:val="0"/>
          <w:bCs w:val="0"/>
          <w:caps w:val="0"/>
          <w:noProof/>
          <w:sz w:val="22"/>
          <w:szCs w:val="22"/>
          <w:lang w:val="sl-SI" w:eastAsia="sl-SI"/>
        </w:rPr>
        <w:tab/>
      </w:r>
      <w:r w:rsidRPr="00C020C8">
        <w:rPr>
          <w:b w:val="0"/>
          <w:bCs w:val="0"/>
          <w:noProof/>
          <w:lang w:val="sl-SI"/>
        </w:rPr>
        <w:t>Obrazec ES</w:t>
      </w:r>
      <w:r w:rsidRPr="00C020C8">
        <w:rPr>
          <w:b w:val="0"/>
          <w:bCs w:val="0"/>
          <w:noProof/>
          <w:lang w:val="sl-SI"/>
        </w:rPr>
        <w:t>PD</w:t>
      </w:r>
      <w:r w:rsidRPr="00C020C8">
        <w:rPr>
          <w:b w:val="0"/>
          <w:bCs w:val="0"/>
          <w:noProof/>
          <w:lang w:val="sl-SI"/>
        </w:rPr>
        <w:tab/>
      </w:r>
      <w:r w:rsidRPr="00C020C8">
        <w:rPr>
          <w:b w:val="0"/>
          <w:bCs w:val="0"/>
          <w:noProof/>
        </w:rPr>
        <w:fldChar w:fldCharType="begin"/>
      </w:r>
      <w:r w:rsidRPr="00C020C8">
        <w:rPr>
          <w:b w:val="0"/>
          <w:bCs w:val="0"/>
          <w:noProof/>
          <w:lang w:val="sl-SI"/>
        </w:rPr>
        <w:instrText xml:space="preserve"> PAGEREF _Toc146540330 \h </w:instrText>
      </w:r>
      <w:r w:rsidRPr="00C020C8">
        <w:rPr>
          <w:b w:val="0"/>
          <w:bCs w:val="0"/>
          <w:noProof/>
        </w:rPr>
      </w:r>
      <w:r w:rsidRPr="00C020C8">
        <w:rPr>
          <w:b w:val="0"/>
          <w:bCs w:val="0"/>
          <w:noProof/>
        </w:rPr>
        <w:fldChar w:fldCharType="separate"/>
      </w:r>
      <w:r w:rsidR="00D41200">
        <w:rPr>
          <w:b w:val="0"/>
          <w:bCs w:val="0"/>
          <w:noProof/>
          <w:lang w:val="sl-SI"/>
        </w:rPr>
        <w:t>9</w:t>
      </w:r>
      <w:r w:rsidRPr="00C020C8">
        <w:rPr>
          <w:b w:val="0"/>
          <w:bCs w:val="0"/>
          <w:noProof/>
        </w:rPr>
        <w:fldChar w:fldCharType="end"/>
      </w:r>
    </w:p>
    <w:p w14:paraId="7EECCB2C" w14:textId="77777777" w:rsidR="00C020C8" w:rsidRPr="00C020C8" w:rsidRDefault="00323AA9" w:rsidP="00C020C8">
      <w:pPr>
        <w:pStyle w:val="Kazalovsebine1"/>
        <w:ind w:left="170"/>
        <w:rPr>
          <w:rFonts w:eastAsiaTheme="minorEastAsia" w:cstheme="minorBidi"/>
          <w:b w:val="0"/>
          <w:bCs w:val="0"/>
          <w:caps w:val="0"/>
          <w:noProof/>
          <w:sz w:val="22"/>
          <w:szCs w:val="22"/>
          <w:lang w:val="sl-SI" w:eastAsia="sl-SI"/>
        </w:rPr>
      </w:pPr>
      <w:r w:rsidRPr="00C020C8">
        <w:rPr>
          <w:b w:val="0"/>
          <w:bCs w:val="0"/>
          <w:noProof/>
          <w:lang w:val="sl-SI"/>
        </w:rPr>
        <w:t>2.3.</w:t>
      </w:r>
      <w:r w:rsidRPr="00C020C8">
        <w:rPr>
          <w:rFonts w:eastAsiaTheme="minorEastAsia" w:cstheme="minorBidi"/>
          <w:b w:val="0"/>
          <w:bCs w:val="0"/>
          <w:caps w:val="0"/>
          <w:noProof/>
          <w:sz w:val="22"/>
          <w:szCs w:val="22"/>
          <w:lang w:val="sl-SI" w:eastAsia="sl-SI"/>
        </w:rPr>
        <w:tab/>
      </w:r>
      <w:r w:rsidRPr="00C020C8">
        <w:rPr>
          <w:b w:val="0"/>
          <w:bCs w:val="0"/>
          <w:noProof/>
          <w:lang w:val="sl-SI"/>
        </w:rPr>
        <w:t>Obrazec »Predračun – JN 28/2023«</w:t>
      </w:r>
      <w:r w:rsidRPr="00C020C8">
        <w:rPr>
          <w:b w:val="0"/>
          <w:bCs w:val="0"/>
          <w:noProof/>
          <w:lang w:val="sl-SI"/>
        </w:rPr>
        <w:tab/>
      </w:r>
      <w:r w:rsidRPr="00C020C8">
        <w:rPr>
          <w:b w:val="0"/>
          <w:bCs w:val="0"/>
          <w:noProof/>
        </w:rPr>
        <w:fldChar w:fldCharType="begin"/>
      </w:r>
      <w:r w:rsidRPr="00C020C8">
        <w:rPr>
          <w:b w:val="0"/>
          <w:bCs w:val="0"/>
          <w:noProof/>
          <w:lang w:val="sl-SI"/>
        </w:rPr>
        <w:instrText xml:space="preserve"> PAGEREF _Toc146540331 \h </w:instrText>
      </w:r>
      <w:r w:rsidRPr="00C020C8">
        <w:rPr>
          <w:b w:val="0"/>
          <w:bCs w:val="0"/>
          <w:noProof/>
        </w:rPr>
      </w:r>
      <w:r w:rsidRPr="00C020C8">
        <w:rPr>
          <w:b w:val="0"/>
          <w:bCs w:val="0"/>
          <w:noProof/>
        </w:rPr>
        <w:fldChar w:fldCharType="separate"/>
      </w:r>
      <w:r w:rsidR="00D41200">
        <w:rPr>
          <w:b w:val="0"/>
          <w:bCs w:val="0"/>
          <w:noProof/>
          <w:lang w:val="sl-SI"/>
        </w:rPr>
        <w:t>10</w:t>
      </w:r>
      <w:r w:rsidRPr="00C020C8">
        <w:rPr>
          <w:b w:val="0"/>
          <w:bCs w:val="0"/>
          <w:noProof/>
        </w:rPr>
        <w:fldChar w:fldCharType="end"/>
      </w:r>
    </w:p>
    <w:p w14:paraId="5D3B5949" w14:textId="77777777" w:rsidR="00C020C8" w:rsidRPr="00C020C8" w:rsidRDefault="00323AA9" w:rsidP="00C020C8">
      <w:pPr>
        <w:pStyle w:val="Kazalovsebine1"/>
        <w:ind w:left="170"/>
        <w:rPr>
          <w:rFonts w:eastAsiaTheme="minorEastAsia" w:cstheme="minorBidi"/>
          <w:b w:val="0"/>
          <w:bCs w:val="0"/>
          <w:caps w:val="0"/>
          <w:noProof/>
          <w:sz w:val="22"/>
          <w:szCs w:val="22"/>
          <w:lang w:val="sl-SI" w:eastAsia="sl-SI"/>
        </w:rPr>
      </w:pPr>
      <w:r w:rsidRPr="00C020C8">
        <w:rPr>
          <w:b w:val="0"/>
          <w:bCs w:val="0"/>
          <w:noProof/>
          <w:lang w:val="sl-SI"/>
        </w:rPr>
        <w:t>2.4.</w:t>
      </w:r>
      <w:r w:rsidRPr="00C020C8">
        <w:rPr>
          <w:rFonts w:eastAsiaTheme="minorEastAsia" w:cstheme="minorBidi"/>
          <w:b w:val="0"/>
          <w:bCs w:val="0"/>
          <w:caps w:val="0"/>
          <w:noProof/>
          <w:sz w:val="22"/>
          <w:szCs w:val="22"/>
          <w:lang w:val="sl-SI" w:eastAsia="sl-SI"/>
        </w:rPr>
        <w:tab/>
      </w:r>
      <w:r w:rsidRPr="00C020C8">
        <w:rPr>
          <w:b w:val="0"/>
          <w:bCs w:val="0"/>
          <w:noProof/>
          <w:lang w:val="sl-SI"/>
        </w:rPr>
        <w:t xml:space="preserve">Dokazila o </w:t>
      </w:r>
      <w:r w:rsidRPr="00C020C8">
        <w:rPr>
          <w:b w:val="0"/>
          <w:bCs w:val="0"/>
          <w:noProof/>
          <w:lang w:val="sl-SI"/>
        </w:rPr>
        <w:t>neobstoju razlogov za izključitev</w:t>
      </w:r>
      <w:r w:rsidRPr="00C020C8">
        <w:rPr>
          <w:b w:val="0"/>
          <w:bCs w:val="0"/>
          <w:noProof/>
          <w:lang w:val="sl-SI"/>
        </w:rPr>
        <w:tab/>
      </w:r>
      <w:r w:rsidRPr="00C020C8">
        <w:rPr>
          <w:b w:val="0"/>
          <w:bCs w:val="0"/>
          <w:noProof/>
        </w:rPr>
        <w:fldChar w:fldCharType="begin"/>
      </w:r>
      <w:r w:rsidRPr="00C020C8">
        <w:rPr>
          <w:b w:val="0"/>
          <w:bCs w:val="0"/>
          <w:noProof/>
          <w:lang w:val="sl-SI"/>
        </w:rPr>
        <w:instrText xml:space="preserve"> PAGEREF _Toc146540332 \h </w:instrText>
      </w:r>
      <w:r w:rsidRPr="00C020C8">
        <w:rPr>
          <w:b w:val="0"/>
          <w:bCs w:val="0"/>
          <w:noProof/>
        </w:rPr>
      </w:r>
      <w:r w:rsidRPr="00C020C8">
        <w:rPr>
          <w:b w:val="0"/>
          <w:bCs w:val="0"/>
          <w:noProof/>
        </w:rPr>
        <w:fldChar w:fldCharType="separate"/>
      </w:r>
      <w:r w:rsidR="00D41200">
        <w:rPr>
          <w:b w:val="0"/>
          <w:bCs w:val="0"/>
          <w:noProof/>
          <w:lang w:val="sl-SI"/>
        </w:rPr>
        <w:t>11</w:t>
      </w:r>
      <w:r w:rsidRPr="00C020C8">
        <w:rPr>
          <w:b w:val="0"/>
          <w:bCs w:val="0"/>
          <w:noProof/>
        </w:rPr>
        <w:fldChar w:fldCharType="end"/>
      </w:r>
    </w:p>
    <w:p w14:paraId="48DD1A90" w14:textId="77777777" w:rsidR="00C020C8" w:rsidRPr="00C020C8" w:rsidRDefault="00323AA9" w:rsidP="00C020C8">
      <w:pPr>
        <w:pStyle w:val="Kazalovsebine1"/>
        <w:ind w:left="170"/>
        <w:rPr>
          <w:rFonts w:eastAsiaTheme="minorEastAsia" w:cstheme="minorBidi"/>
          <w:b w:val="0"/>
          <w:bCs w:val="0"/>
          <w:caps w:val="0"/>
          <w:noProof/>
          <w:sz w:val="22"/>
          <w:szCs w:val="22"/>
          <w:lang w:val="sl-SI" w:eastAsia="sl-SI"/>
        </w:rPr>
      </w:pPr>
      <w:r w:rsidRPr="00C020C8">
        <w:rPr>
          <w:b w:val="0"/>
          <w:bCs w:val="0"/>
          <w:noProof/>
          <w:lang w:val="it-IT"/>
        </w:rPr>
        <w:t>2.5.</w:t>
      </w:r>
      <w:r w:rsidRPr="00C020C8">
        <w:rPr>
          <w:rFonts w:eastAsiaTheme="minorEastAsia" w:cstheme="minorBidi"/>
          <w:b w:val="0"/>
          <w:bCs w:val="0"/>
          <w:caps w:val="0"/>
          <w:noProof/>
          <w:sz w:val="22"/>
          <w:szCs w:val="22"/>
          <w:lang w:val="sl-SI" w:eastAsia="sl-SI"/>
        </w:rPr>
        <w:tab/>
      </w:r>
      <w:r w:rsidRPr="00C020C8">
        <w:rPr>
          <w:b w:val="0"/>
          <w:bCs w:val="0"/>
          <w:noProof/>
          <w:lang w:val="it-IT"/>
        </w:rPr>
        <w:t>Dokazilo o tehnični sposobnosti</w:t>
      </w:r>
      <w:r w:rsidRPr="00C020C8">
        <w:rPr>
          <w:b w:val="0"/>
          <w:bCs w:val="0"/>
          <w:noProof/>
          <w:lang w:val="it-IT"/>
        </w:rPr>
        <w:tab/>
      </w:r>
      <w:r w:rsidRPr="00C020C8">
        <w:rPr>
          <w:b w:val="0"/>
          <w:bCs w:val="0"/>
          <w:noProof/>
        </w:rPr>
        <w:fldChar w:fldCharType="begin"/>
      </w:r>
      <w:r w:rsidRPr="00C020C8">
        <w:rPr>
          <w:b w:val="0"/>
          <w:bCs w:val="0"/>
          <w:noProof/>
          <w:lang w:val="it-IT"/>
        </w:rPr>
        <w:instrText xml:space="preserve"> PAGEREF _Toc146540333 \h </w:instrText>
      </w:r>
      <w:r w:rsidRPr="00C020C8">
        <w:rPr>
          <w:b w:val="0"/>
          <w:bCs w:val="0"/>
          <w:noProof/>
        </w:rPr>
      </w:r>
      <w:r w:rsidRPr="00C020C8">
        <w:rPr>
          <w:b w:val="0"/>
          <w:bCs w:val="0"/>
          <w:noProof/>
        </w:rPr>
        <w:fldChar w:fldCharType="separate"/>
      </w:r>
      <w:r w:rsidR="00D41200">
        <w:rPr>
          <w:b w:val="0"/>
          <w:bCs w:val="0"/>
          <w:noProof/>
          <w:lang w:val="it-IT"/>
        </w:rPr>
        <w:t>12</w:t>
      </w:r>
      <w:r w:rsidRPr="00C020C8">
        <w:rPr>
          <w:b w:val="0"/>
          <w:bCs w:val="0"/>
          <w:noProof/>
        </w:rPr>
        <w:fldChar w:fldCharType="end"/>
      </w:r>
    </w:p>
    <w:p w14:paraId="6550E65E" w14:textId="77777777" w:rsidR="00C020C8" w:rsidRPr="00C020C8" w:rsidRDefault="00323AA9" w:rsidP="00C020C8">
      <w:pPr>
        <w:pStyle w:val="Kazalovsebine1"/>
        <w:ind w:left="170"/>
        <w:rPr>
          <w:rFonts w:eastAsiaTheme="minorEastAsia" w:cstheme="minorBidi"/>
          <w:b w:val="0"/>
          <w:bCs w:val="0"/>
          <w:caps w:val="0"/>
          <w:noProof/>
          <w:sz w:val="22"/>
          <w:szCs w:val="22"/>
          <w:lang w:val="sl-SI" w:eastAsia="sl-SI"/>
        </w:rPr>
      </w:pPr>
      <w:r w:rsidRPr="00C020C8">
        <w:rPr>
          <w:b w:val="0"/>
          <w:bCs w:val="0"/>
          <w:noProof/>
          <w:lang w:val="it-IT"/>
        </w:rPr>
        <w:t>2.6.</w:t>
      </w:r>
      <w:r w:rsidRPr="00C020C8">
        <w:rPr>
          <w:rFonts w:eastAsiaTheme="minorEastAsia" w:cstheme="minorBidi"/>
          <w:b w:val="0"/>
          <w:bCs w:val="0"/>
          <w:caps w:val="0"/>
          <w:noProof/>
          <w:sz w:val="22"/>
          <w:szCs w:val="22"/>
          <w:lang w:val="sl-SI" w:eastAsia="sl-SI"/>
        </w:rPr>
        <w:tab/>
      </w:r>
      <w:r w:rsidRPr="00C020C8">
        <w:rPr>
          <w:b w:val="0"/>
          <w:bCs w:val="0"/>
          <w:noProof/>
          <w:lang w:val="it-IT"/>
        </w:rPr>
        <w:t>Dokazila v zvezi s predmetom javnega naročila</w:t>
      </w:r>
      <w:r w:rsidRPr="00C020C8">
        <w:rPr>
          <w:b w:val="0"/>
          <w:bCs w:val="0"/>
          <w:noProof/>
          <w:lang w:val="it-IT"/>
        </w:rPr>
        <w:tab/>
      </w:r>
      <w:r w:rsidRPr="00C020C8">
        <w:rPr>
          <w:b w:val="0"/>
          <w:bCs w:val="0"/>
          <w:noProof/>
        </w:rPr>
        <w:fldChar w:fldCharType="begin"/>
      </w:r>
      <w:r w:rsidRPr="00C020C8">
        <w:rPr>
          <w:b w:val="0"/>
          <w:bCs w:val="0"/>
          <w:noProof/>
          <w:lang w:val="it-IT"/>
        </w:rPr>
        <w:instrText xml:space="preserve"> PAGEREF _Toc146540334 \h </w:instrText>
      </w:r>
      <w:r w:rsidRPr="00C020C8">
        <w:rPr>
          <w:b w:val="0"/>
          <w:bCs w:val="0"/>
          <w:noProof/>
        </w:rPr>
      </w:r>
      <w:r w:rsidRPr="00C020C8">
        <w:rPr>
          <w:b w:val="0"/>
          <w:bCs w:val="0"/>
          <w:noProof/>
        </w:rPr>
        <w:fldChar w:fldCharType="separate"/>
      </w:r>
      <w:r w:rsidR="00D41200">
        <w:rPr>
          <w:b w:val="0"/>
          <w:bCs w:val="0"/>
          <w:noProof/>
          <w:lang w:val="it-IT"/>
        </w:rPr>
        <w:t>13</w:t>
      </w:r>
      <w:r w:rsidRPr="00C020C8">
        <w:rPr>
          <w:b w:val="0"/>
          <w:bCs w:val="0"/>
          <w:noProof/>
        </w:rPr>
        <w:fldChar w:fldCharType="end"/>
      </w:r>
    </w:p>
    <w:p w14:paraId="6BA29F1A" w14:textId="77777777" w:rsidR="00C020C8" w:rsidRPr="00C020C8" w:rsidRDefault="00323AA9" w:rsidP="00C020C8">
      <w:pPr>
        <w:pStyle w:val="Kazalovsebine1"/>
        <w:ind w:left="170"/>
        <w:rPr>
          <w:rFonts w:eastAsiaTheme="minorEastAsia" w:cstheme="minorBidi"/>
          <w:b w:val="0"/>
          <w:bCs w:val="0"/>
          <w:caps w:val="0"/>
          <w:noProof/>
          <w:sz w:val="22"/>
          <w:szCs w:val="22"/>
          <w:lang w:val="sl-SI" w:eastAsia="sl-SI"/>
        </w:rPr>
      </w:pPr>
      <w:r w:rsidRPr="00C020C8">
        <w:rPr>
          <w:b w:val="0"/>
          <w:bCs w:val="0"/>
          <w:noProof/>
          <w:lang w:val="sl-SI"/>
        </w:rPr>
        <w:t>2.7.</w:t>
      </w:r>
      <w:r w:rsidRPr="00C020C8">
        <w:rPr>
          <w:rFonts w:eastAsiaTheme="minorEastAsia" w:cstheme="minorBidi"/>
          <w:b w:val="0"/>
          <w:bCs w:val="0"/>
          <w:caps w:val="0"/>
          <w:noProof/>
          <w:sz w:val="22"/>
          <w:szCs w:val="22"/>
          <w:lang w:val="sl-SI" w:eastAsia="sl-SI"/>
        </w:rPr>
        <w:tab/>
      </w:r>
      <w:r w:rsidRPr="00C020C8">
        <w:rPr>
          <w:b w:val="0"/>
          <w:bCs w:val="0"/>
          <w:noProof/>
          <w:lang w:val="sl-SI"/>
        </w:rPr>
        <w:t>Ponudbena dokumentacija</w:t>
      </w:r>
      <w:r w:rsidRPr="00C020C8">
        <w:rPr>
          <w:b w:val="0"/>
          <w:bCs w:val="0"/>
          <w:noProof/>
          <w:lang w:val="sl-SI"/>
        </w:rPr>
        <w:tab/>
      </w:r>
      <w:r w:rsidRPr="00C020C8">
        <w:rPr>
          <w:b w:val="0"/>
          <w:bCs w:val="0"/>
          <w:noProof/>
        </w:rPr>
        <w:fldChar w:fldCharType="begin"/>
      </w:r>
      <w:r w:rsidRPr="00C020C8">
        <w:rPr>
          <w:b w:val="0"/>
          <w:bCs w:val="0"/>
          <w:noProof/>
          <w:lang w:val="sl-SI"/>
        </w:rPr>
        <w:instrText xml:space="preserve"> PAGEREF _Toc146540335 \h </w:instrText>
      </w:r>
      <w:r w:rsidRPr="00C020C8">
        <w:rPr>
          <w:b w:val="0"/>
          <w:bCs w:val="0"/>
          <w:noProof/>
        </w:rPr>
      </w:r>
      <w:r w:rsidRPr="00C020C8">
        <w:rPr>
          <w:b w:val="0"/>
          <w:bCs w:val="0"/>
          <w:noProof/>
        </w:rPr>
        <w:fldChar w:fldCharType="separate"/>
      </w:r>
      <w:r w:rsidR="00D41200">
        <w:rPr>
          <w:b w:val="0"/>
          <w:bCs w:val="0"/>
          <w:noProof/>
          <w:lang w:val="sl-SI"/>
        </w:rPr>
        <w:t>15</w:t>
      </w:r>
      <w:r w:rsidRPr="00C020C8">
        <w:rPr>
          <w:b w:val="0"/>
          <w:bCs w:val="0"/>
          <w:noProof/>
        </w:rPr>
        <w:fldChar w:fldCharType="end"/>
      </w:r>
    </w:p>
    <w:p w14:paraId="58BEAB6B" w14:textId="77777777" w:rsidR="00C020C8" w:rsidRPr="00C020C8" w:rsidRDefault="00323AA9" w:rsidP="00C020C8">
      <w:pPr>
        <w:pStyle w:val="Kazalovsebine1"/>
        <w:ind w:left="170"/>
        <w:rPr>
          <w:rFonts w:eastAsiaTheme="minorEastAsia" w:cstheme="minorBidi"/>
          <w:b w:val="0"/>
          <w:bCs w:val="0"/>
          <w:caps w:val="0"/>
          <w:noProof/>
          <w:sz w:val="22"/>
          <w:szCs w:val="22"/>
          <w:lang w:val="sl-SI" w:eastAsia="sl-SI"/>
        </w:rPr>
      </w:pPr>
      <w:r w:rsidRPr="00C020C8">
        <w:rPr>
          <w:b w:val="0"/>
          <w:bCs w:val="0"/>
          <w:noProof/>
          <w:lang w:val="sl-SI"/>
        </w:rPr>
        <w:t>2.8.</w:t>
      </w:r>
      <w:r w:rsidRPr="00C020C8">
        <w:rPr>
          <w:rFonts w:eastAsiaTheme="minorEastAsia" w:cstheme="minorBidi"/>
          <w:b w:val="0"/>
          <w:bCs w:val="0"/>
          <w:caps w:val="0"/>
          <w:noProof/>
          <w:sz w:val="22"/>
          <w:szCs w:val="22"/>
          <w:lang w:val="sl-SI" w:eastAsia="sl-SI"/>
        </w:rPr>
        <w:tab/>
      </w:r>
      <w:r w:rsidRPr="00C020C8">
        <w:rPr>
          <w:b w:val="0"/>
          <w:bCs w:val="0"/>
          <w:noProof/>
          <w:lang w:val="sl-SI"/>
        </w:rPr>
        <w:t>Oddaja skupne ponudbe</w:t>
      </w:r>
      <w:r w:rsidRPr="00C020C8">
        <w:rPr>
          <w:b w:val="0"/>
          <w:bCs w:val="0"/>
          <w:noProof/>
          <w:lang w:val="sl-SI"/>
        </w:rPr>
        <w:tab/>
      </w:r>
      <w:r w:rsidRPr="00C020C8">
        <w:rPr>
          <w:b w:val="0"/>
          <w:bCs w:val="0"/>
          <w:noProof/>
        </w:rPr>
        <w:fldChar w:fldCharType="begin"/>
      </w:r>
      <w:r w:rsidRPr="00C020C8">
        <w:rPr>
          <w:b w:val="0"/>
          <w:bCs w:val="0"/>
          <w:noProof/>
          <w:lang w:val="sl-SI"/>
        </w:rPr>
        <w:instrText xml:space="preserve"> PAGEREF _Toc146540336 \h </w:instrText>
      </w:r>
      <w:r w:rsidRPr="00C020C8">
        <w:rPr>
          <w:b w:val="0"/>
          <w:bCs w:val="0"/>
          <w:noProof/>
        </w:rPr>
      </w:r>
      <w:r w:rsidRPr="00C020C8">
        <w:rPr>
          <w:b w:val="0"/>
          <w:bCs w:val="0"/>
          <w:noProof/>
        </w:rPr>
        <w:fldChar w:fldCharType="separate"/>
      </w:r>
      <w:r w:rsidR="00D41200">
        <w:rPr>
          <w:b w:val="0"/>
          <w:bCs w:val="0"/>
          <w:noProof/>
          <w:lang w:val="sl-SI"/>
        </w:rPr>
        <w:t>16</w:t>
      </w:r>
      <w:r w:rsidRPr="00C020C8">
        <w:rPr>
          <w:b w:val="0"/>
          <w:bCs w:val="0"/>
          <w:noProof/>
        </w:rPr>
        <w:fldChar w:fldCharType="end"/>
      </w:r>
    </w:p>
    <w:p w14:paraId="25C31532" w14:textId="77777777" w:rsidR="00C020C8" w:rsidRPr="00C020C8" w:rsidRDefault="00323AA9" w:rsidP="00C020C8">
      <w:pPr>
        <w:pStyle w:val="Kazalovsebine1"/>
        <w:ind w:left="170"/>
        <w:rPr>
          <w:rFonts w:eastAsiaTheme="minorEastAsia" w:cstheme="minorBidi"/>
          <w:b w:val="0"/>
          <w:bCs w:val="0"/>
          <w:caps w:val="0"/>
          <w:noProof/>
          <w:sz w:val="22"/>
          <w:szCs w:val="22"/>
          <w:lang w:val="sl-SI" w:eastAsia="sl-SI"/>
        </w:rPr>
      </w:pPr>
      <w:r w:rsidRPr="00C020C8">
        <w:rPr>
          <w:b w:val="0"/>
          <w:bCs w:val="0"/>
          <w:noProof/>
          <w:lang w:val="it-IT"/>
        </w:rPr>
        <w:t>2.9.</w:t>
      </w:r>
      <w:r w:rsidRPr="00C020C8">
        <w:rPr>
          <w:rFonts w:eastAsiaTheme="minorEastAsia" w:cstheme="minorBidi"/>
          <w:b w:val="0"/>
          <w:bCs w:val="0"/>
          <w:caps w:val="0"/>
          <w:noProof/>
          <w:sz w:val="22"/>
          <w:szCs w:val="22"/>
          <w:lang w:val="sl-SI" w:eastAsia="sl-SI"/>
        </w:rPr>
        <w:tab/>
      </w:r>
      <w:r w:rsidRPr="00C020C8">
        <w:rPr>
          <w:b w:val="0"/>
          <w:bCs w:val="0"/>
          <w:noProof/>
          <w:lang w:val="it-IT"/>
        </w:rPr>
        <w:t>Oddaja ponudbe, pri kateri sodelujejo podizvajalci</w:t>
      </w:r>
      <w:r w:rsidRPr="00C020C8">
        <w:rPr>
          <w:b w:val="0"/>
          <w:bCs w:val="0"/>
          <w:noProof/>
          <w:lang w:val="it-IT"/>
        </w:rPr>
        <w:tab/>
      </w:r>
      <w:r w:rsidRPr="00C020C8">
        <w:rPr>
          <w:b w:val="0"/>
          <w:bCs w:val="0"/>
          <w:noProof/>
        </w:rPr>
        <w:fldChar w:fldCharType="begin"/>
      </w:r>
      <w:r w:rsidRPr="00C020C8">
        <w:rPr>
          <w:b w:val="0"/>
          <w:bCs w:val="0"/>
          <w:noProof/>
          <w:lang w:val="it-IT"/>
        </w:rPr>
        <w:instrText xml:space="preserve"> PAGEREF _T</w:instrText>
      </w:r>
      <w:r w:rsidRPr="00C020C8">
        <w:rPr>
          <w:b w:val="0"/>
          <w:bCs w:val="0"/>
          <w:noProof/>
          <w:lang w:val="it-IT"/>
        </w:rPr>
        <w:instrText xml:space="preserve">oc146540337 \h </w:instrText>
      </w:r>
      <w:r w:rsidRPr="00C020C8">
        <w:rPr>
          <w:b w:val="0"/>
          <w:bCs w:val="0"/>
          <w:noProof/>
        </w:rPr>
      </w:r>
      <w:r w:rsidRPr="00C020C8">
        <w:rPr>
          <w:b w:val="0"/>
          <w:bCs w:val="0"/>
          <w:noProof/>
        </w:rPr>
        <w:fldChar w:fldCharType="separate"/>
      </w:r>
      <w:r w:rsidR="00D41200">
        <w:rPr>
          <w:b w:val="0"/>
          <w:bCs w:val="0"/>
          <w:noProof/>
          <w:lang w:val="it-IT"/>
        </w:rPr>
        <w:t>16</w:t>
      </w:r>
      <w:r w:rsidRPr="00C020C8">
        <w:rPr>
          <w:b w:val="0"/>
          <w:bCs w:val="0"/>
          <w:noProof/>
        </w:rPr>
        <w:fldChar w:fldCharType="end"/>
      </w:r>
    </w:p>
    <w:p w14:paraId="4810D32A" w14:textId="77777777" w:rsidR="00C020C8" w:rsidRDefault="00323AA9" w:rsidP="00C020C8">
      <w:pPr>
        <w:pStyle w:val="Kazalovsebine1"/>
        <w:spacing w:before="40" w:after="40"/>
        <w:rPr>
          <w:rFonts w:eastAsiaTheme="minorEastAsia" w:cstheme="minorBidi"/>
          <w:b w:val="0"/>
          <w:bCs w:val="0"/>
          <w:caps w:val="0"/>
          <w:noProof/>
          <w:sz w:val="22"/>
          <w:szCs w:val="22"/>
          <w:lang w:val="sl-SI" w:eastAsia="sl-SI"/>
        </w:rPr>
      </w:pPr>
      <w:r w:rsidRPr="00C020C8">
        <w:rPr>
          <w:noProof/>
          <w:lang w:val="it-IT"/>
        </w:rPr>
        <w:t>3.</w:t>
      </w:r>
      <w:r>
        <w:rPr>
          <w:rFonts w:eastAsiaTheme="minorEastAsia" w:cstheme="minorBidi"/>
          <w:b w:val="0"/>
          <w:bCs w:val="0"/>
          <w:caps w:val="0"/>
          <w:noProof/>
          <w:sz w:val="22"/>
          <w:szCs w:val="22"/>
          <w:lang w:val="sl-SI" w:eastAsia="sl-SI"/>
        </w:rPr>
        <w:tab/>
      </w:r>
      <w:r w:rsidRPr="00C020C8">
        <w:rPr>
          <w:noProof/>
          <w:lang w:val="it-IT"/>
        </w:rPr>
        <w:t>VSEBINSKO TEHNIČNI OPIS PREDMETA JAVNEGA NAROČILA</w:t>
      </w:r>
      <w:r w:rsidRPr="00C020C8">
        <w:rPr>
          <w:noProof/>
          <w:lang w:val="it-IT"/>
        </w:rPr>
        <w:tab/>
      </w:r>
      <w:r>
        <w:rPr>
          <w:noProof/>
        </w:rPr>
        <w:fldChar w:fldCharType="begin"/>
      </w:r>
      <w:r w:rsidRPr="00C020C8">
        <w:rPr>
          <w:noProof/>
          <w:lang w:val="it-IT"/>
        </w:rPr>
        <w:instrText xml:space="preserve"> PAGEREF _Toc146540338 \h </w:instrText>
      </w:r>
      <w:r>
        <w:rPr>
          <w:noProof/>
        </w:rPr>
      </w:r>
      <w:r>
        <w:rPr>
          <w:noProof/>
        </w:rPr>
        <w:fldChar w:fldCharType="separate"/>
      </w:r>
      <w:r w:rsidR="00D41200">
        <w:rPr>
          <w:noProof/>
          <w:lang w:val="it-IT"/>
        </w:rPr>
        <w:t>19</w:t>
      </w:r>
      <w:r>
        <w:rPr>
          <w:noProof/>
        </w:rPr>
        <w:fldChar w:fldCharType="end"/>
      </w:r>
    </w:p>
    <w:p w14:paraId="4881CE58" w14:textId="77777777" w:rsidR="00C020C8" w:rsidRPr="00C020C8" w:rsidRDefault="00323AA9" w:rsidP="00C020C8">
      <w:pPr>
        <w:pStyle w:val="Kazalovsebine1"/>
        <w:ind w:left="170"/>
        <w:rPr>
          <w:rFonts w:eastAsiaTheme="minorEastAsia" w:cstheme="minorBidi"/>
          <w:b w:val="0"/>
          <w:bCs w:val="0"/>
          <w:caps w:val="0"/>
          <w:noProof/>
          <w:sz w:val="22"/>
          <w:szCs w:val="22"/>
          <w:lang w:val="sl-SI" w:eastAsia="sl-SI"/>
        </w:rPr>
      </w:pPr>
      <w:r w:rsidRPr="00C020C8">
        <w:rPr>
          <w:b w:val="0"/>
          <w:bCs w:val="0"/>
          <w:noProof/>
          <w:lang w:val="sl-SI"/>
        </w:rPr>
        <w:t>3.1.</w:t>
      </w:r>
      <w:r w:rsidRPr="00C020C8">
        <w:rPr>
          <w:rFonts w:eastAsiaTheme="minorEastAsia" w:cstheme="minorBidi"/>
          <w:b w:val="0"/>
          <w:bCs w:val="0"/>
          <w:caps w:val="0"/>
          <w:noProof/>
          <w:sz w:val="22"/>
          <w:szCs w:val="22"/>
          <w:lang w:val="sl-SI" w:eastAsia="sl-SI"/>
        </w:rPr>
        <w:tab/>
      </w:r>
      <w:r w:rsidRPr="00C020C8">
        <w:rPr>
          <w:b w:val="0"/>
          <w:bCs w:val="0"/>
          <w:noProof/>
          <w:lang w:val="sl-SI"/>
        </w:rPr>
        <w:t>Nosilni telovnik</w:t>
      </w:r>
      <w:r w:rsidRPr="00C020C8">
        <w:rPr>
          <w:b w:val="0"/>
          <w:bCs w:val="0"/>
          <w:noProof/>
          <w:lang w:val="sl-SI"/>
        </w:rPr>
        <w:tab/>
      </w:r>
      <w:r w:rsidRPr="00C020C8">
        <w:rPr>
          <w:b w:val="0"/>
          <w:bCs w:val="0"/>
          <w:noProof/>
        </w:rPr>
        <w:fldChar w:fldCharType="begin"/>
      </w:r>
      <w:r w:rsidRPr="00C020C8">
        <w:rPr>
          <w:b w:val="0"/>
          <w:bCs w:val="0"/>
          <w:noProof/>
          <w:lang w:val="sl-SI"/>
        </w:rPr>
        <w:instrText xml:space="preserve"> PAGEREF _Toc146540339 \h </w:instrText>
      </w:r>
      <w:r w:rsidRPr="00C020C8">
        <w:rPr>
          <w:b w:val="0"/>
          <w:bCs w:val="0"/>
          <w:noProof/>
        </w:rPr>
      </w:r>
      <w:r w:rsidRPr="00C020C8">
        <w:rPr>
          <w:b w:val="0"/>
          <w:bCs w:val="0"/>
          <w:noProof/>
        </w:rPr>
        <w:fldChar w:fldCharType="separate"/>
      </w:r>
      <w:r w:rsidR="00D41200">
        <w:rPr>
          <w:b w:val="0"/>
          <w:bCs w:val="0"/>
          <w:noProof/>
          <w:lang w:val="sl-SI"/>
        </w:rPr>
        <w:t>21</w:t>
      </w:r>
      <w:r w:rsidRPr="00C020C8">
        <w:rPr>
          <w:b w:val="0"/>
          <w:bCs w:val="0"/>
          <w:noProof/>
        </w:rPr>
        <w:fldChar w:fldCharType="end"/>
      </w:r>
    </w:p>
    <w:p w14:paraId="36D5E8E0" w14:textId="77777777" w:rsidR="00C020C8" w:rsidRPr="00C020C8" w:rsidRDefault="00323AA9" w:rsidP="00C020C8">
      <w:pPr>
        <w:pStyle w:val="Kazalovsebine1"/>
        <w:ind w:left="170"/>
        <w:rPr>
          <w:rFonts w:eastAsiaTheme="minorEastAsia" w:cstheme="minorBidi"/>
          <w:b w:val="0"/>
          <w:bCs w:val="0"/>
          <w:caps w:val="0"/>
          <w:noProof/>
          <w:sz w:val="22"/>
          <w:szCs w:val="22"/>
          <w:lang w:val="sl-SI" w:eastAsia="sl-SI"/>
        </w:rPr>
      </w:pPr>
      <w:r w:rsidRPr="00C020C8">
        <w:rPr>
          <w:b w:val="0"/>
          <w:bCs w:val="0"/>
          <w:noProof/>
          <w:lang w:val="sl-SI"/>
        </w:rPr>
        <w:t>3.2.</w:t>
      </w:r>
      <w:r w:rsidRPr="00C020C8">
        <w:rPr>
          <w:rFonts w:eastAsiaTheme="minorEastAsia" w:cstheme="minorBidi"/>
          <w:b w:val="0"/>
          <w:bCs w:val="0"/>
          <w:caps w:val="0"/>
          <w:noProof/>
          <w:sz w:val="22"/>
          <w:szCs w:val="22"/>
          <w:lang w:val="sl-SI" w:eastAsia="sl-SI"/>
        </w:rPr>
        <w:tab/>
      </w:r>
      <w:r w:rsidRPr="00C020C8">
        <w:rPr>
          <w:b w:val="0"/>
          <w:bCs w:val="0"/>
          <w:noProof/>
          <w:lang w:val="sl-SI"/>
        </w:rPr>
        <w:t>Nosilna majica</w:t>
      </w:r>
      <w:r w:rsidRPr="00C020C8">
        <w:rPr>
          <w:b w:val="0"/>
          <w:bCs w:val="0"/>
          <w:noProof/>
          <w:lang w:val="sl-SI"/>
        </w:rPr>
        <w:tab/>
      </w:r>
      <w:r w:rsidRPr="00C020C8">
        <w:rPr>
          <w:b w:val="0"/>
          <w:bCs w:val="0"/>
          <w:noProof/>
        </w:rPr>
        <w:fldChar w:fldCharType="begin"/>
      </w:r>
      <w:r w:rsidRPr="00C020C8">
        <w:rPr>
          <w:b w:val="0"/>
          <w:bCs w:val="0"/>
          <w:noProof/>
          <w:lang w:val="sl-SI"/>
        </w:rPr>
        <w:instrText xml:space="preserve"> PAGEREF _Toc146540340 \h </w:instrText>
      </w:r>
      <w:r w:rsidRPr="00C020C8">
        <w:rPr>
          <w:b w:val="0"/>
          <w:bCs w:val="0"/>
          <w:noProof/>
        </w:rPr>
      </w:r>
      <w:r w:rsidRPr="00C020C8">
        <w:rPr>
          <w:b w:val="0"/>
          <w:bCs w:val="0"/>
          <w:noProof/>
        </w:rPr>
        <w:fldChar w:fldCharType="separate"/>
      </w:r>
      <w:r w:rsidR="00D41200">
        <w:rPr>
          <w:b w:val="0"/>
          <w:bCs w:val="0"/>
          <w:noProof/>
          <w:lang w:val="sl-SI"/>
        </w:rPr>
        <w:t>30</w:t>
      </w:r>
      <w:r w:rsidRPr="00C020C8">
        <w:rPr>
          <w:b w:val="0"/>
          <w:bCs w:val="0"/>
          <w:noProof/>
        </w:rPr>
        <w:fldChar w:fldCharType="end"/>
      </w:r>
    </w:p>
    <w:p w14:paraId="4753AA39" w14:textId="77777777" w:rsidR="00C020C8" w:rsidRPr="00C020C8" w:rsidRDefault="00323AA9" w:rsidP="00C020C8">
      <w:pPr>
        <w:pStyle w:val="Kazalovsebine1"/>
        <w:ind w:left="170"/>
        <w:rPr>
          <w:rFonts w:eastAsiaTheme="minorEastAsia" w:cstheme="minorBidi"/>
          <w:b w:val="0"/>
          <w:bCs w:val="0"/>
          <w:caps w:val="0"/>
          <w:noProof/>
          <w:sz w:val="22"/>
          <w:szCs w:val="22"/>
          <w:lang w:val="sl-SI" w:eastAsia="sl-SI"/>
        </w:rPr>
      </w:pPr>
      <w:r w:rsidRPr="00C020C8">
        <w:rPr>
          <w:b w:val="0"/>
          <w:bCs w:val="0"/>
          <w:noProof/>
          <w:lang w:val="sl-SI"/>
        </w:rPr>
        <w:t>3.3.</w:t>
      </w:r>
      <w:r w:rsidRPr="00C020C8">
        <w:rPr>
          <w:rFonts w:eastAsiaTheme="minorEastAsia" w:cstheme="minorBidi"/>
          <w:b w:val="0"/>
          <w:bCs w:val="0"/>
          <w:caps w:val="0"/>
          <w:noProof/>
          <w:sz w:val="22"/>
          <w:szCs w:val="22"/>
          <w:lang w:val="sl-SI" w:eastAsia="sl-SI"/>
        </w:rPr>
        <w:tab/>
      </w:r>
      <w:r w:rsidRPr="00C020C8">
        <w:rPr>
          <w:b w:val="0"/>
          <w:bCs w:val="0"/>
          <w:noProof/>
          <w:lang w:val="sl-SI"/>
        </w:rPr>
        <w:t>Zaščitni mehki vložek - komplet</w:t>
      </w:r>
      <w:r w:rsidRPr="00C020C8">
        <w:rPr>
          <w:b w:val="0"/>
          <w:bCs w:val="0"/>
          <w:noProof/>
          <w:lang w:val="sl-SI"/>
        </w:rPr>
        <w:tab/>
      </w:r>
      <w:r w:rsidRPr="00C020C8">
        <w:rPr>
          <w:b w:val="0"/>
          <w:bCs w:val="0"/>
          <w:noProof/>
        </w:rPr>
        <w:fldChar w:fldCharType="begin"/>
      </w:r>
      <w:r w:rsidRPr="00C020C8">
        <w:rPr>
          <w:b w:val="0"/>
          <w:bCs w:val="0"/>
          <w:noProof/>
          <w:lang w:val="sl-SI"/>
        </w:rPr>
        <w:instrText xml:space="preserve"> PAGEREF _Toc146540341 \h </w:instrText>
      </w:r>
      <w:r w:rsidRPr="00C020C8">
        <w:rPr>
          <w:b w:val="0"/>
          <w:bCs w:val="0"/>
          <w:noProof/>
        </w:rPr>
      </w:r>
      <w:r w:rsidRPr="00C020C8">
        <w:rPr>
          <w:b w:val="0"/>
          <w:bCs w:val="0"/>
          <w:noProof/>
        </w:rPr>
        <w:fldChar w:fldCharType="separate"/>
      </w:r>
      <w:r w:rsidR="00D41200">
        <w:rPr>
          <w:b w:val="0"/>
          <w:bCs w:val="0"/>
          <w:noProof/>
          <w:lang w:val="sl-SI"/>
        </w:rPr>
        <w:t>32</w:t>
      </w:r>
      <w:r w:rsidRPr="00C020C8">
        <w:rPr>
          <w:b w:val="0"/>
          <w:bCs w:val="0"/>
          <w:noProof/>
        </w:rPr>
        <w:fldChar w:fldCharType="end"/>
      </w:r>
    </w:p>
    <w:p w14:paraId="6FB6262B" w14:textId="77777777" w:rsidR="00C020C8" w:rsidRPr="00C020C8" w:rsidRDefault="00323AA9" w:rsidP="00C020C8">
      <w:pPr>
        <w:pStyle w:val="Kazalovsebine1"/>
        <w:ind w:left="170"/>
        <w:rPr>
          <w:rFonts w:eastAsiaTheme="minorEastAsia" w:cstheme="minorBidi"/>
          <w:b w:val="0"/>
          <w:bCs w:val="0"/>
          <w:caps w:val="0"/>
          <w:noProof/>
          <w:sz w:val="22"/>
          <w:szCs w:val="22"/>
          <w:lang w:val="sl-SI" w:eastAsia="sl-SI"/>
        </w:rPr>
      </w:pPr>
      <w:r w:rsidRPr="00C020C8">
        <w:rPr>
          <w:b w:val="0"/>
          <w:bCs w:val="0"/>
          <w:noProof/>
        </w:rPr>
        <w:t>3.4.</w:t>
      </w:r>
      <w:r w:rsidRPr="00C020C8">
        <w:rPr>
          <w:rFonts w:eastAsiaTheme="minorEastAsia" w:cstheme="minorBidi"/>
          <w:b w:val="0"/>
          <w:bCs w:val="0"/>
          <w:caps w:val="0"/>
          <w:noProof/>
          <w:sz w:val="22"/>
          <w:szCs w:val="22"/>
          <w:lang w:val="sl-SI" w:eastAsia="sl-SI"/>
        </w:rPr>
        <w:tab/>
      </w:r>
      <w:r w:rsidRPr="00C020C8">
        <w:rPr>
          <w:b w:val="0"/>
          <w:bCs w:val="0"/>
          <w:noProof/>
        </w:rPr>
        <w:t>Torba za transport</w:t>
      </w:r>
      <w:r w:rsidRPr="00C020C8">
        <w:rPr>
          <w:b w:val="0"/>
          <w:bCs w:val="0"/>
          <w:noProof/>
        </w:rPr>
        <w:tab/>
      </w:r>
      <w:r w:rsidRPr="00C020C8">
        <w:rPr>
          <w:b w:val="0"/>
          <w:bCs w:val="0"/>
          <w:noProof/>
        </w:rPr>
        <w:fldChar w:fldCharType="begin"/>
      </w:r>
      <w:r w:rsidRPr="00C020C8">
        <w:rPr>
          <w:b w:val="0"/>
          <w:bCs w:val="0"/>
          <w:noProof/>
        </w:rPr>
        <w:instrText xml:space="preserve"> PAGEREF _Toc146540342 \h </w:instrText>
      </w:r>
      <w:r w:rsidRPr="00C020C8">
        <w:rPr>
          <w:b w:val="0"/>
          <w:bCs w:val="0"/>
          <w:noProof/>
        </w:rPr>
      </w:r>
      <w:r w:rsidRPr="00C020C8">
        <w:rPr>
          <w:b w:val="0"/>
          <w:bCs w:val="0"/>
          <w:noProof/>
        </w:rPr>
        <w:fldChar w:fldCharType="separate"/>
      </w:r>
      <w:r w:rsidR="00D41200">
        <w:rPr>
          <w:b w:val="0"/>
          <w:bCs w:val="0"/>
          <w:noProof/>
        </w:rPr>
        <w:t>33</w:t>
      </w:r>
      <w:r w:rsidRPr="00C020C8">
        <w:rPr>
          <w:b w:val="0"/>
          <w:bCs w:val="0"/>
          <w:noProof/>
        </w:rPr>
        <w:fldChar w:fldCharType="end"/>
      </w:r>
    </w:p>
    <w:p w14:paraId="39E33B2E" w14:textId="77777777" w:rsidR="00C020C8" w:rsidRDefault="00323AA9" w:rsidP="00C020C8">
      <w:pPr>
        <w:pStyle w:val="Kazalovsebine1"/>
        <w:spacing w:before="40" w:after="40"/>
        <w:rPr>
          <w:rFonts w:eastAsiaTheme="minorEastAsia" w:cstheme="minorBidi"/>
          <w:b w:val="0"/>
          <w:bCs w:val="0"/>
          <w:caps w:val="0"/>
          <w:noProof/>
          <w:sz w:val="22"/>
          <w:szCs w:val="22"/>
          <w:lang w:val="sl-SI" w:eastAsia="sl-SI"/>
        </w:rPr>
      </w:pPr>
      <w:r>
        <w:rPr>
          <w:noProof/>
        </w:rPr>
        <w:t>4.</w:t>
      </w:r>
      <w:r>
        <w:rPr>
          <w:rFonts w:eastAsiaTheme="minorEastAsia" w:cstheme="minorBidi"/>
          <w:b w:val="0"/>
          <w:bCs w:val="0"/>
          <w:caps w:val="0"/>
          <w:noProof/>
          <w:sz w:val="22"/>
          <w:szCs w:val="22"/>
          <w:lang w:val="sl-SI" w:eastAsia="sl-SI"/>
        </w:rPr>
        <w:tab/>
      </w:r>
      <w:r>
        <w:rPr>
          <w:noProof/>
        </w:rPr>
        <w:t>OBRAZEC »PREDRAČUN – JN 28/2023«</w:t>
      </w:r>
      <w:r>
        <w:rPr>
          <w:noProof/>
        </w:rPr>
        <w:tab/>
      </w:r>
      <w:r>
        <w:rPr>
          <w:noProof/>
        </w:rPr>
        <w:fldChar w:fldCharType="begin"/>
      </w:r>
      <w:r>
        <w:rPr>
          <w:noProof/>
        </w:rPr>
        <w:instrText xml:space="preserve"> PAGEREF _Toc146540343 \h </w:instrText>
      </w:r>
      <w:r>
        <w:rPr>
          <w:noProof/>
        </w:rPr>
      </w:r>
      <w:r>
        <w:rPr>
          <w:noProof/>
        </w:rPr>
        <w:fldChar w:fldCharType="separate"/>
      </w:r>
      <w:r w:rsidR="00D41200">
        <w:rPr>
          <w:noProof/>
        </w:rPr>
        <w:t>35</w:t>
      </w:r>
      <w:r>
        <w:rPr>
          <w:noProof/>
        </w:rPr>
        <w:fldChar w:fldCharType="end"/>
      </w:r>
    </w:p>
    <w:p w14:paraId="5D621B6A" w14:textId="77777777" w:rsidR="00C020C8" w:rsidRDefault="00323AA9" w:rsidP="00C020C8">
      <w:pPr>
        <w:pStyle w:val="Kazalovsebine1"/>
        <w:spacing w:before="40" w:after="40"/>
        <w:rPr>
          <w:rFonts w:eastAsiaTheme="minorEastAsia" w:cstheme="minorBidi"/>
          <w:b w:val="0"/>
          <w:bCs w:val="0"/>
          <w:caps w:val="0"/>
          <w:noProof/>
          <w:sz w:val="22"/>
          <w:szCs w:val="22"/>
          <w:lang w:val="sl-SI" w:eastAsia="sl-SI"/>
        </w:rPr>
      </w:pPr>
      <w:r w:rsidRPr="00C020C8">
        <w:rPr>
          <w:noProof/>
          <w:lang w:val="it-IT"/>
        </w:rPr>
        <w:t>5.</w:t>
      </w:r>
      <w:r>
        <w:rPr>
          <w:rFonts w:eastAsiaTheme="minorEastAsia" w:cstheme="minorBidi"/>
          <w:b w:val="0"/>
          <w:bCs w:val="0"/>
          <w:caps w:val="0"/>
          <w:noProof/>
          <w:sz w:val="22"/>
          <w:szCs w:val="22"/>
          <w:lang w:val="sl-SI" w:eastAsia="sl-SI"/>
        </w:rPr>
        <w:tab/>
      </w:r>
      <w:r w:rsidRPr="00C020C8">
        <w:rPr>
          <w:noProof/>
          <w:lang w:val="it-IT"/>
        </w:rPr>
        <w:t>PODATKI O SODELUJOČEM PODIZVAJALCU</w:t>
      </w:r>
      <w:r w:rsidRPr="00C020C8">
        <w:rPr>
          <w:noProof/>
          <w:lang w:val="it-IT"/>
        </w:rPr>
        <w:tab/>
      </w:r>
      <w:r>
        <w:rPr>
          <w:noProof/>
        </w:rPr>
        <w:fldChar w:fldCharType="begin"/>
      </w:r>
      <w:r w:rsidRPr="00C020C8">
        <w:rPr>
          <w:noProof/>
          <w:lang w:val="it-IT"/>
        </w:rPr>
        <w:instrText xml:space="preserve"> PAGEREF _Toc14654034</w:instrText>
      </w:r>
      <w:r w:rsidRPr="00C020C8">
        <w:rPr>
          <w:noProof/>
          <w:lang w:val="it-IT"/>
        </w:rPr>
        <w:instrText xml:space="preserve">4 \h </w:instrText>
      </w:r>
      <w:r>
        <w:rPr>
          <w:noProof/>
        </w:rPr>
      </w:r>
      <w:r>
        <w:rPr>
          <w:noProof/>
        </w:rPr>
        <w:fldChar w:fldCharType="separate"/>
      </w:r>
      <w:r w:rsidR="00D41200">
        <w:rPr>
          <w:noProof/>
          <w:lang w:val="it-IT"/>
        </w:rPr>
        <w:t>36</w:t>
      </w:r>
      <w:r>
        <w:rPr>
          <w:noProof/>
        </w:rPr>
        <w:fldChar w:fldCharType="end"/>
      </w:r>
    </w:p>
    <w:p w14:paraId="17C2AB32" w14:textId="77777777" w:rsidR="00C020C8" w:rsidRDefault="00323AA9" w:rsidP="00C020C8">
      <w:pPr>
        <w:pStyle w:val="Kazalovsebine1"/>
        <w:spacing w:before="40" w:after="40"/>
        <w:rPr>
          <w:rFonts w:eastAsiaTheme="minorEastAsia" w:cstheme="minorBidi"/>
          <w:b w:val="0"/>
          <w:bCs w:val="0"/>
          <w:caps w:val="0"/>
          <w:noProof/>
          <w:sz w:val="22"/>
          <w:szCs w:val="22"/>
          <w:lang w:val="sl-SI" w:eastAsia="sl-SI"/>
        </w:rPr>
      </w:pPr>
      <w:r w:rsidRPr="00C020C8">
        <w:rPr>
          <w:noProof/>
          <w:lang w:val="it-IT"/>
        </w:rPr>
        <w:t>6.</w:t>
      </w:r>
      <w:r>
        <w:rPr>
          <w:rFonts w:eastAsiaTheme="minorEastAsia" w:cstheme="minorBidi"/>
          <w:b w:val="0"/>
          <w:bCs w:val="0"/>
          <w:caps w:val="0"/>
          <w:noProof/>
          <w:sz w:val="22"/>
          <w:szCs w:val="22"/>
          <w:lang w:val="sl-SI" w:eastAsia="sl-SI"/>
        </w:rPr>
        <w:tab/>
      </w:r>
      <w:r w:rsidRPr="00C020C8">
        <w:rPr>
          <w:noProof/>
          <w:lang w:val="it-IT"/>
        </w:rPr>
        <w:t>POTRDILO REFERENČNEGA NAROČNIKA O IZVEDENI DOBAVI – POGOJ ŠT. 2.5.1</w:t>
      </w:r>
      <w:r w:rsidRPr="00C020C8">
        <w:rPr>
          <w:noProof/>
          <w:lang w:val="it-IT"/>
        </w:rPr>
        <w:tab/>
      </w:r>
      <w:r>
        <w:rPr>
          <w:noProof/>
        </w:rPr>
        <w:fldChar w:fldCharType="begin"/>
      </w:r>
      <w:r w:rsidRPr="00C020C8">
        <w:rPr>
          <w:noProof/>
          <w:lang w:val="it-IT"/>
        </w:rPr>
        <w:instrText xml:space="preserve"> PAGEREF _Toc146540345 \h </w:instrText>
      </w:r>
      <w:r>
        <w:rPr>
          <w:noProof/>
        </w:rPr>
      </w:r>
      <w:r>
        <w:rPr>
          <w:noProof/>
        </w:rPr>
        <w:fldChar w:fldCharType="separate"/>
      </w:r>
      <w:r w:rsidR="00D41200">
        <w:rPr>
          <w:noProof/>
          <w:lang w:val="it-IT"/>
        </w:rPr>
        <w:t>38</w:t>
      </w:r>
      <w:r>
        <w:rPr>
          <w:noProof/>
        </w:rPr>
        <w:fldChar w:fldCharType="end"/>
      </w:r>
    </w:p>
    <w:p w14:paraId="222E500B" w14:textId="77777777" w:rsidR="00C020C8" w:rsidRDefault="00323AA9" w:rsidP="00C020C8">
      <w:pPr>
        <w:pStyle w:val="Kazalovsebine1"/>
        <w:spacing w:before="40" w:after="40"/>
        <w:rPr>
          <w:rFonts w:eastAsiaTheme="minorEastAsia" w:cstheme="minorBidi"/>
          <w:b w:val="0"/>
          <w:bCs w:val="0"/>
          <w:caps w:val="0"/>
          <w:noProof/>
          <w:sz w:val="22"/>
          <w:szCs w:val="22"/>
          <w:lang w:val="sl-SI" w:eastAsia="sl-SI"/>
        </w:rPr>
      </w:pPr>
      <w:r w:rsidRPr="00C020C8">
        <w:rPr>
          <w:noProof/>
          <w:lang w:val="sl-SI"/>
        </w:rPr>
        <w:t>7.</w:t>
      </w:r>
      <w:r>
        <w:rPr>
          <w:rFonts w:eastAsiaTheme="minorEastAsia" w:cstheme="minorBidi"/>
          <w:b w:val="0"/>
          <w:bCs w:val="0"/>
          <w:caps w:val="0"/>
          <w:noProof/>
          <w:sz w:val="22"/>
          <w:szCs w:val="22"/>
          <w:lang w:val="sl-SI" w:eastAsia="sl-SI"/>
        </w:rPr>
        <w:tab/>
      </w:r>
      <w:r w:rsidRPr="00C020C8">
        <w:rPr>
          <w:noProof/>
          <w:lang w:val="sl-SI"/>
        </w:rPr>
        <w:t>OSNUTEK POGODBE</w:t>
      </w:r>
      <w:r w:rsidRPr="00C020C8">
        <w:rPr>
          <w:noProof/>
          <w:lang w:val="sl-SI"/>
        </w:rPr>
        <w:tab/>
      </w:r>
      <w:r>
        <w:rPr>
          <w:noProof/>
        </w:rPr>
        <w:fldChar w:fldCharType="begin"/>
      </w:r>
      <w:r w:rsidRPr="00C020C8">
        <w:rPr>
          <w:noProof/>
          <w:lang w:val="sl-SI"/>
        </w:rPr>
        <w:instrText xml:space="preserve"> PAGEREF _Toc146540346 \h </w:instrText>
      </w:r>
      <w:r>
        <w:rPr>
          <w:noProof/>
        </w:rPr>
      </w:r>
      <w:r>
        <w:rPr>
          <w:noProof/>
        </w:rPr>
        <w:fldChar w:fldCharType="separate"/>
      </w:r>
      <w:r w:rsidR="00D41200">
        <w:rPr>
          <w:noProof/>
          <w:lang w:val="sl-SI"/>
        </w:rPr>
        <w:t>39</w:t>
      </w:r>
      <w:r>
        <w:rPr>
          <w:noProof/>
        </w:rPr>
        <w:fldChar w:fldCharType="end"/>
      </w:r>
    </w:p>
    <w:p w14:paraId="65C17648" w14:textId="77777777" w:rsidR="00C020C8" w:rsidRDefault="00323AA9" w:rsidP="00C020C8">
      <w:pPr>
        <w:pStyle w:val="Kazalovsebine1"/>
        <w:spacing w:before="40" w:after="40"/>
        <w:rPr>
          <w:rFonts w:eastAsiaTheme="minorEastAsia" w:cstheme="minorBidi"/>
          <w:b w:val="0"/>
          <w:bCs w:val="0"/>
          <w:caps w:val="0"/>
          <w:noProof/>
          <w:sz w:val="22"/>
          <w:szCs w:val="22"/>
          <w:lang w:val="sl-SI" w:eastAsia="sl-SI"/>
        </w:rPr>
      </w:pPr>
      <w:r w:rsidRPr="00C020C8">
        <w:rPr>
          <w:noProof/>
          <w:lang w:val="sl-SI"/>
        </w:rPr>
        <w:t>8.</w:t>
      </w:r>
      <w:r>
        <w:rPr>
          <w:rFonts w:eastAsiaTheme="minorEastAsia" w:cstheme="minorBidi"/>
          <w:b w:val="0"/>
          <w:bCs w:val="0"/>
          <w:caps w:val="0"/>
          <w:noProof/>
          <w:sz w:val="22"/>
          <w:szCs w:val="22"/>
          <w:lang w:val="sl-SI" w:eastAsia="sl-SI"/>
        </w:rPr>
        <w:tab/>
      </w:r>
      <w:r w:rsidRPr="00C020C8">
        <w:rPr>
          <w:noProof/>
          <w:lang w:val="sl-SI"/>
        </w:rPr>
        <w:t>FINANČNO ZAVAROVANJE ZA RESNOST PONUDBE</w:t>
      </w:r>
      <w:r w:rsidRPr="00C020C8">
        <w:rPr>
          <w:noProof/>
          <w:lang w:val="sl-SI"/>
        </w:rPr>
        <w:tab/>
      </w:r>
      <w:r>
        <w:rPr>
          <w:noProof/>
        </w:rPr>
        <w:fldChar w:fldCharType="begin"/>
      </w:r>
      <w:r w:rsidRPr="00C020C8">
        <w:rPr>
          <w:noProof/>
          <w:lang w:val="sl-SI"/>
        </w:rPr>
        <w:instrText xml:space="preserve"> PAGEREF _Toc146540347 \h </w:instrText>
      </w:r>
      <w:r>
        <w:rPr>
          <w:noProof/>
        </w:rPr>
      </w:r>
      <w:r>
        <w:rPr>
          <w:noProof/>
        </w:rPr>
        <w:fldChar w:fldCharType="separate"/>
      </w:r>
      <w:r w:rsidR="00D41200">
        <w:rPr>
          <w:noProof/>
          <w:lang w:val="sl-SI"/>
        </w:rPr>
        <w:t>49</w:t>
      </w:r>
      <w:r>
        <w:rPr>
          <w:noProof/>
        </w:rPr>
        <w:fldChar w:fldCharType="end"/>
      </w:r>
    </w:p>
    <w:p w14:paraId="49E3A284" w14:textId="77777777" w:rsidR="00C020C8" w:rsidRDefault="00323AA9" w:rsidP="00C020C8">
      <w:pPr>
        <w:pStyle w:val="Kazalovsebine1"/>
        <w:spacing w:before="40" w:after="40"/>
        <w:rPr>
          <w:rFonts w:eastAsiaTheme="minorEastAsia" w:cstheme="minorBidi"/>
          <w:b w:val="0"/>
          <w:bCs w:val="0"/>
          <w:caps w:val="0"/>
          <w:noProof/>
          <w:sz w:val="22"/>
          <w:szCs w:val="22"/>
          <w:lang w:val="sl-SI" w:eastAsia="sl-SI"/>
        </w:rPr>
      </w:pPr>
      <w:r w:rsidRPr="00C020C8">
        <w:rPr>
          <w:noProof/>
          <w:lang w:val="sl-SI"/>
        </w:rPr>
        <w:t>9.</w:t>
      </w:r>
      <w:r>
        <w:rPr>
          <w:rFonts w:eastAsiaTheme="minorEastAsia" w:cstheme="minorBidi"/>
          <w:b w:val="0"/>
          <w:bCs w:val="0"/>
          <w:caps w:val="0"/>
          <w:noProof/>
          <w:sz w:val="22"/>
          <w:szCs w:val="22"/>
          <w:lang w:val="sl-SI" w:eastAsia="sl-SI"/>
        </w:rPr>
        <w:tab/>
      </w:r>
      <w:r w:rsidRPr="00C020C8">
        <w:rPr>
          <w:noProof/>
          <w:lang w:val="sl-SI"/>
        </w:rPr>
        <w:t>FINANČNO ZAVAROVANJE ZA DOBRO IZVEDBO POGODBENIH OBVEZNOSTI</w:t>
      </w:r>
      <w:r w:rsidRPr="00C020C8">
        <w:rPr>
          <w:noProof/>
          <w:lang w:val="sl-SI"/>
        </w:rPr>
        <w:tab/>
      </w:r>
      <w:r>
        <w:rPr>
          <w:noProof/>
        </w:rPr>
        <w:fldChar w:fldCharType="begin"/>
      </w:r>
      <w:r w:rsidRPr="00C020C8">
        <w:rPr>
          <w:noProof/>
          <w:lang w:val="sl-SI"/>
        </w:rPr>
        <w:instrText xml:space="preserve"> PAGEREF _Toc146540348 \h </w:instrText>
      </w:r>
      <w:r>
        <w:rPr>
          <w:noProof/>
        </w:rPr>
      </w:r>
      <w:r>
        <w:rPr>
          <w:noProof/>
        </w:rPr>
        <w:fldChar w:fldCharType="separate"/>
      </w:r>
      <w:r w:rsidR="00D41200">
        <w:rPr>
          <w:noProof/>
          <w:lang w:val="sl-SI"/>
        </w:rPr>
        <w:t>51</w:t>
      </w:r>
      <w:r>
        <w:rPr>
          <w:noProof/>
        </w:rPr>
        <w:fldChar w:fldCharType="end"/>
      </w:r>
    </w:p>
    <w:p w14:paraId="3CDE6D2F" w14:textId="77777777" w:rsidR="00C020C8" w:rsidRDefault="00323AA9" w:rsidP="00C020C8">
      <w:pPr>
        <w:pStyle w:val="Kazalovsebine1"/>
        <w:spacing w:before="40" w:after="40"/>
        <w:rPr>
          <w:rFonts w:eastAsiaTheme="minorEastAsia" w:cstheme="minorBidi"/>
          <w:b w:val="0"/>
          <w:bCs w:val="0"/>
          <w:caps w:val="0"/>
          <w:noProof/>
          <w:sz w:val="22"/>
          <w:szCs w:val="22"/>
          <w:lang w:val="sl-SI" w:eastAsia="sl-SI"/>
        </w:rPr>
      </w:pPr>
      <w:r>
        <w:rPr>
          <w:noProof/>
        </w:rPr>
        <w:t>10.</w:t>
      </w:r>
      <w:r>
        <w:rPr>
          <w:rFonts w:eastAsiaTheme="minorEastAsia" w:cstheme="minorBidi"/>
          <w:b w:val="0"/>
          <w:bCs w:val="0"/>
          <w:caps w:val="0"/>
          <w:noProof/>
          <w:sz w:val="22"/>
          <w:szCs w:val="22"/>
          <w:lang w:val="sl-SI" w:eastAsia="sl-SI"/>
        </w:rPr>
        <w:tab/>
      </w:r>
      <w:r>
        <w:rPr>
          <w:noProof/>
        </w:rPr>
        <w:t>IZJAVA O VAROVANJU PODATKOV</w:t>
      </w:r>
      <w:r>
        <w:rPr>
          <w:noProof/>
        </w:rPr>
        <w:tab/>
      </w:r>
      <w:r>
        <w:rPr>
          <w:noProof/>
        </w:rPr>
        <w:fldChar w:fldCharType="begin"/>
      </w:r>
      <w:r>
        <w:rPr>
          <w:noProof/>
        </w:rPr>
        <w:instrText xml:space="preserve"> PAGEREF _Toc146540349 \h </w:instrText>
      </w:r>
      <w:r>
        <w:rPr>
          <w:noProof/>
        </w:rPr>
      </w:r>
      <w:r>
        <w:rPr>
          <w:noProof/>
        </w:rPr>
        <w:fldChar w:fldCharType="separate"/>
      </w:r>
      <w:r w:rsidR="00D41200">
        <w:rPr>
          <w:noProof/>
        </w:rPr>
        <w:t>53</w:t>
      </w:r>
      <w:r>
        <w:rPr>
          <w:noProof/>
        </w:rPr>
        <w:fldChar w:fldCharType="end"/>
      </w:r>
    </w:p>
    <w:p w14:paraId="3C0F65A3" w14:textId="77777777" w:rsidR="00553AF9" w:rsidRPr="0055498D" w:rsidRDefault="00323AA9" w:rsidP="00241B14">
      <w:pPr>
        <w:pStyle w:val="podpisi"/>
        <w:jc w:val="both"/>
        <w:rPr>
          <w:rFonts w:cs="Arial"/>
          <w:b/>
          <w:bCs/>
          <w:caps/>
          <w:szCs w:val="20"/>
          <w:lang w:val="sl-SI"/>
        </w:rPr>
      </w:pPr>
      <w:r w:rsidRPr="0055498D">
        <w:rPr>
          <w:rFonts w:cs="Arial"/>
          <w:b/>
          <w:bCs/>
          <w:caps/>
          <w:szCs w:val="20"/>
          <w:lang w:val="sl-SI"/>
        </w:rPr>
        <w:fldChar w:fldCharType="end"/>
      </w:r>
    </w:p>
    <w:p w14:paraId="35BAF595" w14:textId="77777777" w:rsidR="007C4C0B" w:rsidRPr="0019595F" w:rsidRDefault="007C4C0B" w:rsidP="00E5766C">
      <w:pPr>
        <w:pStyle w:val="podpisi"/>
        <w:jc w:val="both"/>
        <w:rPr>
          <w:rFonts w:cs="Arial"/>
          <w:b/>
          <w:bCs/>
          <w:caps/>
          <w:szCs w:val="20"/>
          <w:lang w:val="sl-SI"/>
        </w:rPr>
      </w:pPr>
    </w:p>
    <w:p w14:paraId="606C2706" w14:textId="77777777" w:rsidR="00171E8A" w:rsidRDefault="00171E8A" w:rsidP="001275CA">
      <w:pPr>
        <w:pStyle w:val="podpisi"/>
        <w:jc w:val="both"/>
        <w:rPr>
          <w:rFonts w:cs="Arial"/>
          <w:b/>
          <w:bCs/>
          <w:caps/>
          <w:szCs w:val="20"/>
          <w:lang w:val="sl-SI"/>
        </w:rPr>
      </w:pPr>
    </w:p>
    <w:p w14:paraId="3021FF7A" w14:textId="77777777" w:rsidR="00611C45" w:rsidRDefault="00611C45" w:rsidP="001275CA">
      <w:pPr>
        <w:pStyle w:val="podpisi"/>
        <w:jc w:val="both"/>
        <w:rPr>
          <w:rFonts w:cs="Arial"/>
          <w:b/>
          <w:bCs/>
          <w:caps/>
          <w:szCs w:val="20"/>
          <w:lang w:val="sl-SI"/>
        </w:rPr>
      </w:pPr>
    </w:p>
    <w:p w14:paraId="2352AD2F" w14:textId="77777777" w:rsidR="00611C45" w:rsidRDefault="00611C45" w:rsidP="001275CA">
      <w:pPr>
        <w:pStyle w:val="podpisi"/>
        <w:jc w:val="both"/>
        <w:rPr>
          <w:rFonts w:cs="Arial"/>
          <w:b/>
          <w:bCs/>
          <w:caps/>
          <w:szCs w:val="20"/>
          <w:lang w:val="sl-SI"/>
        </w:rPr>
      </w:pPr>
    </w:p>
    <w:p w14:paraId="35CAB0F4" w14:textId="77777777" w:rsidR="00611C45" w:rsidRDefault="00611C45" w:rsidP="001275CA">
      <w:pPr>
        <w:pStyle w:val="podpisi"/>
        <w:jc w:val="both"/>
        <w:rPr>
          <w:rFonts w:cs="Arial"/>
          <w:b/>
          <w:bCs/>
          <w:caps/>
          <w:szCs w:val="20"/>
          <w:lang w:val="sl-SI"/>
        </w:rPr>
      </w:pPr>
    </w:p>
    <w:p w14:paraId="3BF3420E" w14:textId="77777777" w:rsidR="00611C45" w:rsidRDefault="00611C45" w:rsidP="001275CA">
      <w:pPr>
        <w:pStyle w:val="podpisi"/>
        <w:jc w:val="both"/>
        <w:rPr>
          <w:rFonts w:cs="Arial"/>
          <w:b/>
          <w:bCs/>
          <w:caps/>
          <w:szCs w:val="20"/>
          <w:lang w:val="sl-SI"/>
        </w:rPr>
      </w:pPr>
    </w:p>
    <w:p w14:paraId="7E39DC83" w14:textId="77777777" w:rsidR="00611C45" w:rsidRDefault="00323AA9">
      <w:pPr>
        <w:spacing w:line="240" w:lineRule="auto"/>
        <w:rPr>
          <w:rFonts w:cs="Arial"/>
          <w:b/>
          <w:bCs/>
          <w:caps/>
          <w:szCs w:val="20"/>
          <w:lang w:val="sl-SI"/>
        </w:rPr>
      </w:pPr>
      <w:r>
        <w:rPr>
          <w:rFonts w:cs="Arial"/>
          <w:b/>
          <w:bCs/>
          <w:caps/>
          <w:szCs w:val="20"/>
          <w:lang w:val="sl-SI"/>
        </w:rPr>
        <w:br w:type="page"/>
      </w:r>
    </w:p>
    <w:p w14:paraId="0CCD8E18" w14:textId="77777777" w:rsidR="00FF2DDC" w:rsidRPr="0019595F" w:rsidRDefault="00323AA9" w:rsidP="00955940">
      <w:pPr>
        <w:pStyle w:val="Slog1"/>
      </w:pPr>
      <w:bookmarkStart w:id="2" w:name="_Toc45098772"/>
      <w:bookmarkStart w:id="3" w:name="_Toc46078959"/>
      <w:bookmarkStart w:id="4" w:name="_Toc110250332"/>
      <w:bookmarkStart w:id="5" w:name="_Toc146540313"/>
      <w:r w:rsidRPr="0019595F">
        <w:lastRenderedPageBreak/>
        <w:t>POVABILO K ODDAJI PONUDBE</w:t>
      </w:r>
      <w:bookmarkEnd w:id="2"/>
      <w:bookmarkEnd w:id="3"/>
      <w:bookmarkEnd w:id="4"/>
      <w:bookmarkEnd w:id="5"/>
    </w:p>
    <w:p w14:paraId="44D0F5FA" w14:textId="77777777" w:rsidR="000666B9" w:rsidRPr="0019595F" w:rsidRDefault="000666B9" w:rsidP="0002322E">
      <w:pPr>
        <w:pStyle w:val="podpisi"/>
        <w:jc w:val="both"/>
        <w:rPr>
          <w:szCs w:val="20"/>
          <w:lang w:val="sl-SI"/>
        </w:rPr>
      </w:pPr>
    </w:p>
    <w:p w14:paraId="1F7947B2" w14:textId="77777777" w:rsidR="003A1ACD" w:rsidRPr="0019595F" w:rsidRDefault="00323AA9" w:rsidP="003A1ACD">
      <w:pPr>
        <w:jc w:val="both"/>
        <w:rPr>
          <w:lang w:val="sl-SI"/>
        </w:rPr>
      </w:pPr>
      <w:r w:rsidRPr="0019595F">
        <w:rPr>
          <w:lang w:val="sl-SI"/>
        </w:rPr>
        <w:t>Naročnik vabi ponudnike, da predložijo svoje ponudbe skladno z zahtevami razpisne dokumentacije in določili Zakona o javnem naročanju – ZJN-3 (Uradni li</w:t>
      </w:r>
      <w:r w:rsidRPr="0019595F">
        <w:rPr>
          <w:lang w:val="sl-SI"/>
        </w:rPr>
        <w:t>st RS, št. 91/15), njegovimi spremembami in dopolnitvami.</w:t>
      </w:r>
    </w:p>
    <w:p w14:paraId="0AC04345" w14:textId="77777777" w:rsidR="0002322E" w:rsidRPr="0019595F" w:rsidRDefault="0002322E" w:rsidP="0002322E">
      <w:pPr>
        <w:jc w:val="both"/>
        <w:rPr>
          <w:lang w:val="sl-SI"/>
        </w:rPr>
      </w:pPr>
    </w:p>
    <w:p w14:paraId="0CE16C1C" w14:textId="77777777" w:rsidR="0030016F" w:rsidRPr="0019595F" w:rsidRDefault="00323AA9" w:rsidP="00955940">
      <w:pPr>
        <w:pStyle w:val="Naslov1"/>
      </w:pPr>
      <w:bookmarkStart w:id="6" w:name="_Toc110250333"/>
      <w:bookmarkStart w:id="7" w:name="_Toc146540314"/>
      <w:bookmarkStart w:id="8" w:name="_Toc45098773"/>
      <w:bookmarkStart w:id="9" w:name="_Toc46078960"/>
      <w:r w:rsidRPr="0019595F">
        <w:t>Naročnik</w:t>
      </w:r>
      <w:bookmarkEnd w:id="6"/>
      <w:bookmarkEnd w:id="7"/>
    </w:p>
    <w:bookmarkEnd w:id="8"/>
    <w:bookmarkEnd w:id="9"/>
    <w:p w14:paraId="3EFD30EF" w14:textId="77777777" w:rsidR="001E1F74" w:rsidRPr="0019595F" w:rsidRDefault="001E1F74" w:rsidP="0002322E">
      <w:pPr>
        <w:pStyle w:val="podpisi"/>
        <w:jc w:val="both"/>
        <w:rPr>
          <w:szCs w:val="20"/>
          <w:lang w:val="sl-SI"/>
        </w:rPr>
      </w:pPr>
    </w:p>
    <w:p w14:paraId="124B1499" w14:textId="77777777" w:rsidR="003A1ACD" w:rsidRPr="0019595F" w:rsidRDefault="00323AA9" w:rsidP="003A1ACD">
      <w:pPr>
        <w:jc w:val="both"/>
        <w:rPr>
          <w:lang w:val="sl-SI"/>
        </w:rPr>
      </w:pPr>
      <w:r w:rsidRPr="0019595F">
        <w:rPr>
          <w:lang w:val="sl-SI"/>
        </w:rPr>
        <w:t>Republika Slovenija, Ministrstvo za finance, Finančna uprava Republike Slovenije, Šmartinska cesta 55, 1000 Ljubljana (v nadaljevanju: naročnik ali FURS)</w:t>
      </w:r>
    </w:p>
    <w:p w14:paraId="6561E7E7" w14:textId="77777777" w:rsidR="0002322E" w:rsidRPr="0019595F" w:rsidRDefault="0002322E" w:rsidP="0002322E">
      <w:pPr>
        <w:jc w:val="both"/>
        <w:rPr>
          <w:lang w:val="sl-SI"/>
        </w:rPr>
      </w:pPr>
    </w:p>
    <w:p w14:paraId="780A7D34" w14:textId="77777777" w:rsidR="00AD5C4D" w:rsidRPr="0019595F" w:rsidRDefault="00323AA9" w:rsidP="00955940">
      <w:pPr>
        <w:pStyle w:val="Naslov1"/>
      </w:pPr>
      <w:bookmarkStart w:id="10" w:name="_Toc45098774"/>
      <w:bookmarkStart w:id="11" w:name="_Toc46078961"/>
      <w:bookmarkStart w:id="12" w:name="_Toc110250334"/>
      <w:bookmarkStart w:id="13" w:name="_Toc146540315"/>
      <w:r w:rsidRPr="0019595F">
        <w:t>Predmet javnega naročila</w:t>
      </w:r>
      <w:bookmarkEnd w:id="10"/>
      <w:bookmarkEnd w:id="11"/>
      <w:bookmarkEnd w:id="12"/>
      <w:bookmarkEnd w:id="13"/>
    </w:p>
    <w:p w14:paraId="4572307F" w14:textId="77777777" w:rsidR="00AD5C4D" w:rsidRPr="0019595F" w:rsidRDefault="00AD5C4D" w:rsidP="0002322E">
      <w:pPr>
        <w:pStyle w:val="podpisi"/>
        <w:jc w:val="both"/>
        <w:rPr>
          <w:szCs w:val="20"/>
          <w:lang w:val="sl-SI"/>
        </w:rPr>
      </w:pPr>
    </w:p>
    <w:p w14:paraId="48BB54AC" w14:textId="77777777" w:rsidR="00472DC4" w:rsidRPr="0019595F" w:rsidRDefault="00323AA9" w:rsidP="00472DC4">
      <w:pPr>
        <w:jc w:val="both"/>
        <w:rPr>
          <w:szCs w:val="20"/>
          <w:lang w:val="sl-SI"/>
        </w:rPr>
      </w:pPr>
      <w:r w:rsidRPr="0019595F">
        <w:rPr>
          <w:szCs w:val="20"/>
          <w:lang w:val="sl-SI"/>
        </w:rPr>
        <w:t xml:space="preserve">Predmet javnega naročila </w:t>
      </w:r>
      <w:r w:rsidR="008F69F6" w:rsidRPr="0019595F">
        <w:rPr>
          <w:szCs w:val="20"/>
          <w:lang w:val="sl-SI"/>
        </w:rPr>
        <w:t>j</w:t>
      </w:r>
      <w:r w:rsidR="00514FF0">
        <w:rPr>
          <w:szCs w:val="20"/>
          <w:lang w:val="sl-SI"/>
        </w:rPr>
        <w:t>e izdelava in dobava oblačil z balistično zaščito</w:t>
      </w:r>
      <w:r w:rsidR="008F69F6" w:rsidRPr="0019595F">
        <w:rPr>
          <w:szCs w:val="20"/>
          <w:lang w:val="sl-SI"/>
        </w:rPr>
        <w:t>. Javno naročilo ni razdeljeno na sklope.</w:t>
      </w:r>
    </w:p>
    <w:p w14:paraId="55AC30D6" w14:textId="77777777" w:rsidR="00520A35" w:rsidRPr="0019595F" w:rsidRDefault="00520A35" w:rsidP="00472DC4">
      <w:pPr>
        <w:jc w:val="both"/>
        <w:rPr>
          <w:szCs w:val="20"/>
          <w:lang w:val="sl-SI"/>
        </w:rPr>
      </w:pPr>
    </w:p>
    <w:p w14:paraId="49DA603A" w14:textId="77777777" w:rsidR="00472DC4" w:rsidRPr="0019595F" w:rsidRDefault="00323AA9" w:rsidP="00472DC4">
      <w:pPr>
        <w:jc w:val="both"/>
        <w:rPr>
          <w:szCs w:val="20"/>
          <w:lang w:val="sl-SI"/>
        </w:rPr>
      </w:pPr>
      <w:r w:rsidRPr="0019595F">
        <w:rPr>
          <w:szCs w:val="20"/>
          <w:lang w:val="sl-SI"/>
        </w:rPr>
        <w:t>Podrobneje je predmet javnega naročila opredeljen v 3. poglavju razpisne dokumentacije »Vsebinsko tehnični opis predmeta javnega naročila«</w:t>
      </w:r>
      <w:r w:rsidRPr="0019595F">
        <w:rPr>
          <w:szCs w:val="20"/>
          <w:lang w:val="sl-SI"/>
        </w:rPr>
        <w:t>.</w:t>
      </w:r>
    </w:p>
    <w:p w14:paraId="59AA6CC8" w14:textId="77777777" w:rsidR="001C0AF9" w:rsidRPr="0019595F" w:rsidRDefault="001C0AF9" w:rsidP="00472DC4">
      <w:pPr>
        <w:jc w:val="both"/>
        <w:rPr>
          <w:szCs w:val="20"/>
          <w:lang w:val="sl-SI"/>
        </w:rPr>
      </w:pPr>
    </w:p>
    <w:p w14:paraId="7A1C1B14" w14:textId="77777777" w:rsidR="00AD5C4D" w:rsidRPr="0019595F" w:rsidRDefault="00323AA9" w:rsidP="00955940">
      <w:pPr>
        <w:pStyle w:val="Naslov1"/>
      </w:pPr>
      <w:bookmarkStart w:id="14" w:name="_Toc45098775"/>
      <w:bookmarkStart w:id="15" w:name="_Toc46078962"/>
      <w:bookmarkStart w:id="16" w:name="_Toc110250335"/>
      <w:bookmarkStart w:id="17" w:name="_Toc146540316"/>
      <w:r w:rsidRPr="0019595F">
        <w:t>Dajanje pojasnil o razpisni dokumentaciji, dopolnitve in spremembe razpisne dokumentacije</w:t>
      </w:r>
      <w:bookmarkEnd w:id="14"/>
      <w:bookmarkEnd w:id="15"/>
      <w:bookmarkEnd w:id="16"/>
      <w:bookmarkEnd w:id="17"/>
    </w:p>
    <w:p w14:paraId="2347DA15" w14:textId="77777777" w:rsidR="00AD5C4D" w:rsidRPr="0019595F" w:rsidRDefault="00AD5C4D" w:rsidP="0002322E">
      <w:pPr>
        <w:pStyle w:val="podpisi"/>
        <w:jc w:val="both"/>
        <w:rPr>
          <w:szCs w:val="20"/>
          <w:lang w:val="sl-SI"/>
        </w:rPr>
      </w:pPr>
    </w:p>
    <w:p w14:paraId="16862F5F" w14:textId="77777777" w:rsidR="001900E4" w:rsidRPr="0019595F" w:rsidRDefault="00323AA9" w:rsidP="001900E4">
      <w:pPr>
        <w:jc w:val="both"/>
        <w:rPr>
          <w:lang w:val="sl-SI"/>
        </w:rPr>
      </w:pPr>
      <w:r w:rsidRPr="0019595F">
        <w:rPr>
          <w:lang w:val="sl-SI"/>
        </w:rPr>
        <w:t xml:space="preserve">Ponudniki morajo vprašanja </w:t>
      </w:r>
      <w:r w:rsidR="00AD6A0C" w:rsidRPr="0019595F">
        <w:rPr>
          <w:lang w:val="sl-SI"/>
        </w:rPr>
        <w:t>oziroma</w:t>
      </w:r>
      <w:r w:rsidRPr="0019595F">
        <w:rPr>
          <w:lang w:val="sl-SI"/>
        </w:rPr>
        <w:t xml:space="preserve"> zahteve za pojasnila v zvezi z razpisno dokumentacijo posredovati izključno preko portala javnih naročil </w:t>
      </w:r>
      <w:r w:rsidR="007D7F1A" w:rsidRPr="0019595F">
        <w:rPr>
          <w:lang w:val="sl-SI"/>
        </w:rPr>
        <w:t>(</w:t>
      </w:r>
      <w:hyperlink r:id="rId11" w:history="1">
        <w:r w:rsidR="007D7F1A" w:rsidRPr="0019595F">
          <w:rPr>
            <w:rStyle w:val="Hiperpovezava"/>
            <w:lang w:val="sl-SI"/>
          </w:rPr>
          <w:t>https://www.enarocanje.si</w:t>
        </w:r>
      </w:hyperlink>
      <w:r w:rsidR="007D7F1A" w:rsidRPr="0019595F">
        <w:rPr>
          <w:lang w:val="sl-SI"/>
        </w:rPr>
        <w:t xml:space="preserve">). </w:t>
      </w:r>
    </w:p>
    <w:p w14:paraId="34D41DE3" w14:textId="77777777" w:rsidR="001900E4" w:rsidRPr="0019595F" w:rsidRDefault="001900E4" w:rsidP="001900E4">
      <w:pPr>
        <w:jc w:val="both"/>
        <w:rPr>
          <w:lang w:val="sl-SI"/>
        </w:rPr>
      </w:pPr>
    </w:p>
    <w:p w14:paraId="488B6727" w14:textId="77777777" w:rsidR="001900E4" w:rsidRPr="0019595F" w:rsidRDefault="00323AA9" w:rsidP="001900E4">
      <w:pPr>
        <w:jc w:val="both"/>
        <w:rPr>
          <w:lang w:val="sl-SI"/>
        </w:rPr>
      </w:pPr>
      <w:r w:rsidRPr="0019595F">
        <w:rPr>
          <w:lang w:val="sl-SI"/>
        </w:rPr>
        <w:t xml:space="preserve">Naročnik bo zahtevo za pojasnilo razpisne dokumentacije </w:t>
      </w:r>
      <w:r w:rsidR="00372218">
        <w:rPr>
          <w:lang w:val="sl-SI"/>
        </w:rPr>
        <w:t>oziroma</w:t>
      </w:r>
      <w:r w:rsidRPr="0019595F">
        <w:rPr>
          <w:lang w:val="sl-SI"/>
        </w:rPr>
        <w:t xml:space="preserve"> kakršnokoli drugo vprašanje v zvezi z javnim naročilom štel kot pravočasno, če bo na portalu javnih naročil zastavljeno najkasneje do vključno </w:t>
      </w:r>
      <w:r w:rsidR="00AD2C45">
        <w:rPr>
          <w:lang w:val="sl-SI"/>
        </w:rPr>
        <w:t>25</w:t>
      </w:r>
      <w:r w:rsidRPr="0019595F">
        <w:rPr>
          <w:lang w:val="sl-SI"/>
        </w:rPr>
        <w:t xml:space="preserve">. </w:t>
      </w:r>
      <w:r w:rsidR="007642DA">
        <w:rPr>
          <w:lang w:val="sl-SI"/>
        </w:rPr>
        <w:t>10</w:t>
      </w:r>
      <w:r w:rsidRPr="0019595F">
        <w:rPr>
          <w:lang w:val="sl-SI"/>
        </w:rPr>
        <w:t>. 202</w:t>
      </w:r>
      <w:r w:rsidR="007C4C0B" w:rsidRPr="0019595F">
        <w:rPr>
          <w:lang w:val="sl-SI"/>
        </w:rPr>
        <w:t>3</w:t>
      </w:r>
      <w:r w:rsidRPr="0019595F">
        <w:rPr>
          <w:lang w:val="sl-SI"/>
        </w:rPr>
        <w:t xml:space="preserve"> do </w:t>
      </w:r>
      <w:r w:rsidR="0070176E" w:rsidRPr="0019595F">
        <w:rPr>
          <w:lang w:val="sl-SI"/>
        </w:rPr>
        <w:t>1</w:t>
      </w:r>
      <w:r w:rsidR="00672973" w:rsidRPr="0019595F">
        <w:rPr>
          <w:lang w:val="sl-SI"/>
        </w:rPr>
        <w:t>0</w:t>
      </w:r>
      <w:r w:rsidR="00BA162C" w:rsidRPr="0019595F">
        <w:rPr>
          <w:lang w:val="sl-SI"/>
        </w:rPr>
        <w:t>.</w:t>
      </w:r>
      <w:r w:rsidRPr="0019595F">
        <w:rPr>
          <w:lang w:val="sl-SI"/>
        </w:rPr>
        <w:t xml:space="preserve"> ure.</w:t>
      </w:r>
    </w:p>
    <w:p w14:paraId="27012D45" w14:textId="77777777" w:rsidR="001900E4" w:rsidRPr="0019595F" w:rsidRDefault="00323AA9" w:rsidP="001900E4">
      <w:pPr>
        <w:jc w:val="both"/>
        <w:rPr>
          <w:lang w:val="sl-SI"/>
        </w:rPr>
      </w:pPr>
      <w:r w:rsidRPr="0019595F">
        <w:rPr>
          <w:lang w:val="sl-SI"/>
        </w:rPr>
        <w:t xml:space="preserve"> </w:t>
      </w:r>
    </w:p>
    <w:p w14:paraId="73326B55" w14:textId="77777777" w:rsidR="001900E4" w:rsidRPr="0019595F" w:rsidRDefault="00323AA9" w:rsidP="001900E4">
      <w:pPr>
        <w:jc w:val="both"/>
        <w:rPr>
          <w:lang w:val="sl-SI"/>
        </w:rPr>
      </w:pPr>
      <w:r w:rsidRPr="0019595F">
        <w:rPr>
          <w:lang w:val="sl-SI"/>
        </w:rPr>
        <w:t xml:space="preserve">Na zahteve za pojasnila </w:t>
      </w:r>
      <w:r w:rsidR="00372218">
        <w:rPr>
          <w:lang w:val="sl-SI"/>
        </w:rPr>
        <w:t>oziroma</w:t>
      </w:r>
      <w:r w:rsidRPr="0019595F">
        <w:rPr>
          <w:lang w:val="sl-SI"/>
        </w:rPr>
        <w:t xml:space="preserve"> druga vprašanja v zvezi z javnim naročilom, zastavlje</w:t>
      </w:r>
      <w:r w:rsidRPr="0019595F">
        <w:rPr>
          <w:lang w:val="sl-SI"/>
        </w:rPr>
        <w:t>na po tem roku, naročnik ne bo odgovarjal.</w:t>
      </w:r>
    </w:p>
    <w:p w14:paraId="704C8FB7" w14:textId="77777777" w:rsidR="001900E4" w:rsidRPr="0019595F" w:rsidRDefault="001900E4" w:rsidP="001900E4">
      <w:pPr>
        <w:jc w:val="both"/>
        <w:rPr>
          <w:lang w:val="sl-SI"/>
        </w:rPr>
      </w:pPr>
    </w:p>
    <w:p w14:paraId="443258CA" w14:textId="77777777" w:rsidR="001900E4" w:rsidRPr="0019595F" w:rsidRDefault="00323AA9" w:rsidP="001900E4">
      <w:pPr>
        <w:jc w:val="both"/>
        <w:rPr>
          <w:lang w:val="sl-SI"/>
        </w:rPr>
      </w:pPr>
      <w:r w:rsidRPr="0019595F">
        <w:rPr>
          <w:lang w:val="sl-SI"/>
        </w:rPr>
        <w:t xml:space="preserve">Odgovori in dodatna pojasnila bodo objavljeni na portalu javnih naročil. </w:t>
      </w:r>
    </w:p>
    <w:p w14:paraId="5A851A38" w14:textId="77777777" w:rsidR="001900E4" w:rsidRPr="0019595F" w:rsidRDefault="001900E4" w:rsidP="001900E4">
      <w:pPr>
        <w:jc w:val="both"/>
        <w:rPr>
          <w:lang w:val="sl-SI"/>
        </w:rPr>
      </w:pPr>
    </w:p>
    <w:p w14:paraId="3F4BB235" w14:textId="77777777" w:rsidR="001900E4" w:rsidRPr="0019595F" w:rsidRDefault="00323AA9" w:rsidP="001900E4">
      <w:pPr>
        <w:jc w:val="both"/>
        <w:rPr>
          <w:lang w:val="sl-SI"/>
        </w:rPr>
      </w:pPr>
      <w:r w:rsidRPr="0019595F">
        <w:rPr>
          <w:lang w:val="sl-SI"/>
        </w:rPr>
        <w:t>Naročnik sme v skladu s 67. členom ZJN-3 spremeniti ali dopolniti razpisno dokumentacijo. Tovrstne spremembe in dopolnitve bo naročnik iz</w:t>
      </w:r>
      <w:r w:rsidRPr="0019595F">
        <w:rPr>
          <w:lang w:val="sl-SI"/>
        </w:rPr>
        <w:t>dal v obliki dodatkov k razpisni dokumentaciji. Vsak dodatek k razpisni dokumentaciji postane sestavni del razpisne dokumentacije. Kot del razpisne dokumentacije štejejo tudi vprašanja in odgovori, objavljeni na portalu javnih naročil.</w:t>
      </w:r>
    </w:p>
    <w:p w14:paraId="56006941" w14:textId="77777777" w:rsidR="001900E4" w:rsidRPr="0019595F" w:rsidRDefault="001900E4" w:rsidP="001900E4">
      <w:pPr>
        <w:jc w:val="both"/>
        <w:rPr>
          <w:lang w:val="sl-SI"/>
        </w:rPr>
      </w:pPr>
    </w:p>
    <w:p w14:paraId="68D2BFD2" w14:textId="77777777" w:rsidR="00AD5C4D" w:rsidRPr="0019595F" w:rsidRDefault="00323AA9" w:rsidP="001900E4">
      <w:pPr>
        <w:jc w:val="both"/>
        <w:rPr>
          <w:lang w:val="sl-SI"/>
        </w:rPr>
      </w:pPr>
      <w:r w:rsidRPr="0019595F">
        <w:rPr>
          <w:lang w:val="sl-SI"/>
        </w:rPr>
        <w:t xml:space="preserve">Naročnik ponudnike </w:t>
      </w:r>
      <w:r w:rsidRPr="0019595F">
        <w:rPr>
          <w:lang w:val="sl-SI"/>
        </w:rPr>
        <w:t>opozarja, da morajo sami spremljati morebitne spremembe in dopolnitve razpisne dokumentacije in objavljena vprašanja ter odgovore.</w:t>
      </w:r>
    </w:p>
    <w:p w14:paraId="7815D9FD" w14:textId="77777777" w:rsidR="00D83240" w:rsidRPr="0019595F" w:rsidRDefault="00D83240" w:rsidP="0002322E">
      <w:pPr>
        <w:jc w:val="both"/>
        <w:rPr>
          <w:lang w:val="sl-SI"/>
        </w:rPr>
      </w:pPr>
    </w:p>
    <w:p w14:paraId="7958C507" w14:textId="77777777" w:rsidR="00AD5C4D" w:rsidRPr="0019595F" w:rsidRDefault="00323AA9" w:rsidP="00955940">
      <w:pPr>
        <w:pStyle w:val="Naslov1"/>
      </w:pPr>
      <w:bookmarkStart w:id="18" w:name="_Toc45098776"/>
      <w:bookmarkStart w:id="19" w:name="_Toc46078963"/>
      <w:bookmarkStart w:id="20" w:name="_Toc110250336"/>
      <w:bookmarkStart w:id="21" w:name="_Toc146540317"/>
      <w:r w:rsidRPr="0019595F">
        <w:t>Obseg, skladnost in veljavnost ponudbe</w:t>
      </w:r>
      <w:bookmarkEnd w:id="18"/>
      <w:bookmarkEnd w:id="19"/>
      <w:bookmarkEnd w:id="20"/>
      <w:bookmarkEnd w:id="21"/>
    </w:p>
    <w:p w14:paraId="5D8BA323" w14:textId="77777777" w:rsidR="00AD5C4D" w:rsidRPr="0019595F" w:rsidRDefault="00AD5C4D" w:rsidP="0002322E">
      <w:pPr>
        <w:pStyle w:val="podpisi"/>
        <w:jc w:val="both"/>
        <w:rPr>
          <w:szCs w:val="20"/>
          <w:lang w:val="sl-SI"/>
        </w:rPr>
      </w:pPr>
    </w:p>
    <w:p w14:paraId="50FE70D2" w14:textId="77777777" w:rsidR="00472DC4" w:rsidRPr="0019595F" w:rsidRDefault="00323AA9" w:rsidP="00472DC4">
      <w:pPr>
        <w:jc w:val="both"/>
        <w:rPr>
          <w:szCs w:val="20"/>
          <w:lang w:val="sl-SI"/>
        </w:rPr>
      </w:pPr>
      <w:r w:rsidRPr="0019595F">
        <w:rPr>
          <w:szCs w:val="20"/>
          <w:lang w:val="sl-SI"/>
        </w:rPr>
        <w:t>Ponudba mora obsegati celoten predmet javnega naročila, kot je opredeljen v 3. pogla</w:t>
      </w:r>
      <w:r w:rsidRPr="0019595F">
        <w:rPr>
          <w:szCs w:val="20"/>
          <w:lang w:val="sl-SI"/>
        </w:rPr>
        <w:t xml:space="preserve">vju razpisne dokumentacije »Vsebinsko tehnični opis predmeta javnega naročila«, obrazcu »Predračun – </w:t>
      </w:r>
      <w:r w:rsidR="00434F98" w:rsidRPr="0019595F">
        <w:rPr>
          <w:szCs w:val="20"/>
          <w:lang w:val="sl-SI"/>
        </w:rPr>
        <w:t xml:space="preserve">JN </w:t>
      </w:r>
      <w:r w:rsidR="00552DE0">
        <w:rPr>
          <w:szCs w:val="20"/>
          <w:lang w:val="sl-SI"/>
        </w:rPr>
        <w:t>28/2023</w:t>
      </w:r>
      <w:r w:rsidRPr="0019595F">
        <w:rPr>
          <w:szCs w:val="20"/>
          <w:lang w:val="sl-SI"/>
        </w:rPr>
        <w:t>« in osnutku pogodbe. Variantne ponudbe niso dovoljene.</w:t>
      </w:r>
    </w:p>
    <w:p w14:paraId="4C3B12D6" w14:textId="77777777" w:rsidR="00472DC4" w:rsidRPr="0019595F" w:rsidRDefault="00472DC4" w:rsidP="00472DC4">
      <w:pPr>
        <w:jc w:val="both"/>
        <w:rPr>
          <w:szCs w:val="20"/>
          <w:lang w:val="sl-SI"/>
        </w:rPr>
      </w:pPr>
    </w:p>
    <w:p w14:paraId="114E80D3" w14:textId="77777777" w:rsidR="00472DC4" w:rsidRPr="0019595F" w:rsidRDefault="00323AA9" w:rsidP="00472DC4">
      <w:pPr>
        <w:jc w:val="both"/>
        <w:rPr>
          <w:szCs w:val="20"/>
          <w:lang w:val="sl-SI"/>
        </w:rPr>
      </w:pPr>
      <w:r w:rsidRPr="0019595F">
        <w:rPr>
          <w:szCs w:val="20"/>
          <w:lang w:val="sl-SI"/>
        </w:rPr>
        <w:t xml:space="preserve">Ponudba mora veljati vsaj do </w:t>
      </w:r>
      <w:r w:rsidR="0053667D">
        <w:rPr>
          <w:szCs w:val="20"/>
          <w:lang w:val="sl-SI"/>
        </w:rPr>
        <w:t>29. 2. 2024</w:t>
      </w:r>
      <w:r w:rsidRPr="0019595F">
        <w:rPr>
          <w:szCs w:val="20"/>
          <w:lang w:val="sl-SI"/>
        </w:rPr>
        <w:t xml:space="preserve">. Vse stroške, ki so povezani s pripravo in </w:t>
      </w:r>
      <w:r w:rsidRPr="0019595F">
        <w:rPr>
          <w:szCs w:val="20"/>
          <w:lang w:val="sl-SI"/>
        </w:rPr>
        <w:t>oddajo ponudbe, nosi v celoti ponudnik.</w:t>
      </w:r>
    </w:p>
    <w:p w14:paraId="0BB0D368" w14:textId="77777777" w:rsidR="00BA30BE" w:rsidRPr="0019595F" w:rsidRDefault="00BA30BE" w:rsidP="00472DC4">
      <w:pPr>
        <w:jc w:val="both"/>
        <w:rPr>
          <w:szCs w:val="20"/>
          <w:lang w:val="sl-SI"/>
        </w:rPr>
      </w:pPr>
    </w:p>
    <w:p w14:paraId="19AAEB77" w14:textId="77777777" w:rsidR="00AD5C4D" w:rsidRPr="0019595F" w:rsidRDefault="00323AA9" w:rsidP="00955940">
      <w:pPr>
        <w:pStyle w:val="Naslov1"/>
      </w:pPr>
      <w:bookmarkStart w:id="22" w:name="_Toc45098777"/>
      <w:bookmarkStart w:id="23" w:name="_Toc46078964"/>
      <w:bookmarkStart w:id="24" w:name="_Toc110250337"/>
      <w:bookmarkStart w:id="25" w:name="_Toc146540318"/>
      <w:r w:rsidRPr="0019595F">
        <w:lastRenderedPageBreak/>
        <w:t>Finančna zavarovanja za resnost ponudbe in dobro izvedbo pogodbenih obveznosti</w:t>
      </w:r>
      <w:bookmarkEnd w:id="22"/>
      <w:bookmarkEnd w:id="23"/>
      <w:bookmarkEnd w:id="24"/>
      <w:bookmarkEnd w:id="25"/>
    </w:p>
    <w:p w14:paraId="4D17EDED" w14:textId="77777777" w:rsidR="00AD5C4D" w:rsidRPr="0019595F" w:rsidRDefault="00AD5C4D" w:rsidP="0002322E">
      <w:pPr>
        <w:jc w:val="both"/>
        <w:rPr>
          <w:lang w:val="sl-SI"/>
        </w:rPr>
      </w:pPr>
    </w:p>
    <w:p w14:paraId="2A0F71B2" w14:textId="77777777" w:rsidR="00143E84" w:rsidRPr="0019595F" w:rsidRDefault="00323AA9" w:rsidP="007343AF">
      <w:pPr>
        <w:jc w:val="both"/>
        <w:rPr>
          <w:szCs w:val="20"/>
          <w:lang w:val="sl-SI"/>
        </w:rPr>
      </w:pPr>
      <w:r w:rsidRPr="0019595F">
        <w:rPr>
          <w:szCs w:val="20"/>
          <w:lang w:val="sl-SI"/>
        </w:rPr>
        <w:t xml:space="preserve">V skladu s to razpisno dokumentacijo se za ustrezno finančno zavarovanje šteje bančna garancija ali kavcijsko zavarovanje zavarovalnice.  </w:t>
      </w:r>
    </w:p>
    <w:p w14:paraId="2D896FEA" w14:textId="77777777" w:rsidR="00143E84" w:rsidRPr="0019595F" w:rsidRDefault="00143E84" w:rsidP="007343AF">
      <w:pPr>
        <w:jc w:val="both"/>
        <w:rPr>
          <w:szCs w:val="20"/>
          <w:lang w:val="sl-SI"/>
        </w:rPr>
      </w:pPr>
    </w:p>
    <w:p w14:paraId="0C972AF8" w14:textId="77777777" w:rsidR="007343AF" w:rsidRPr="0019595F" w:rsidRDefault="00323AA9" w:rsidP="007343AF">
      <w:pPr>
        <w:jc w:val="both"/>
        <w:rPr>
          <w:szCs w:val="20"/>
          <w:lang w:val="sl-SI"/>
        </w:rPr>
      </w:pPr>
      <w:r w:rsidRPr="0019595F">
        <w:rPr>
          <w:szCs w:val="20"/>
          <w:lang w:val="sl-SI"/>
        </w:rPr>
        <w:t xml:space="preserve">Za zavarovanje resnosti ponudbe mora ponudnik predložiti finančno zavarovanje za resnost ponudbe </w:t>
      </w:r>
      <w:r w:rsidR="00DC77AA" w:rsidRPr="0019595F">
        <w:rPr>
          <w:szCs w:val="20"/>
          <w:lang w:val="sl-SI"/>
        </w:rPr>
        <w:t>z veljavnostjo do</w:t>
      </w:r>
      <w:r w:rsidR="0056159F" w:rsidRPr="0019595F">
        <w:rPr>
          <w:szCs w:val="20"/>
          <w:lang w:val="sl-SI"/>
        </w:rPr>
        <w:t xml:space="preserve"> </w:t>
      </w:r>
      <w:r w:rsidR="0053667D">
        <w:rPr>
          <w:szCs w:val="20"/>
          <w:lang w:val="sl-SI"/>
        </w:rPr>
        <w:t>29. 2. 2024</w:t>
      </w:r>
      <w:r w:rsidR="00DC77AA" w:rsidRPr="0019595F">
        <w:rPr>
          <w:szCs w:val="20"/>
          <w:lang w:val="sl-SI"/>
        </w:rPr>
        <w:t xml:space="preserve"> in v vrednosti</w:t>
      </w:r>
      <w:r w:rsidR="00A82A18">
        <w:rPr>
          <w:szCs w:val="20"/>
          <w:lang w:val="sl-SI"/>
        </w:rPr>
        <w:t xml:space="preserve"> 3.500,00</w:t>
      </w:r>
      <w:r w:rsidR="00B54447" w:rsidRPr="0019595F">
        <w:rPr>
          <w:szCs w:val="20"/>
          <w:lang w:val="sl-SI"/>
        </w:rPr>
        <w:t xml:space="preserve"> </w:t>
      </w:r>
      <w:r w:rsidR="00DC77AA" w:rsidRPr="0019595F">
        <w:rPr>
          <w:szCs w:val="20"/>
          <w:lang w:val="sl-SI"/>
        </w:rPr>
        <w:t>EUR</w:t>
      </w:r>
      <w:r w:rsidR="008F69F6" w:rsidRPr="0019595F">
        <w:rPr>
          <w:szCs w:val="20"/>
          <w:lang w:val="sl-SI"/>
        </w:rPr>
        <w:t>.</w:t>
      </w:r>
      <w:r w:rsidR="00CB021A" w:rsidRPr="0019595F">
        <w:rPr>
          <w:szCs w:val="20"/>
          <w:lang w:val="sl-SI"/>
        </w:rPr>
        <w:t xml:space="preserve"> </w:t>
      </w:r>
      <w:r w:rsidR="00DC77AA" w:rsidRPr="0019595F">
        <w:rPr>
          <w:szCs w:val="20"/>
          <w:lang w:val="sl-SI"/>
        </w:rPr>
        <w:t>Finančno zavarovanje</w:t>
      </w:r>
      <w:r w:rsidR="007C4C0B" w:rsidRPr="0019595F">
        <w:rPr>
          <w:szCs w:val="20"/>
          <w:lang w:val="sl-SI"/>
        </w:rPr>
        <w:t xml:space="preserve"> za resnost ponudbe</w:t>
      </w:r>
      <w:r w:rsidR="00DC77AA" w:rsidRPr="0019595F">
        <w:rPr>
          <w:szCs w:val="20"/>
          <w:lang w:val="sl-SI"/>
        </w:rPr>
        <w:t xml:space="preserve"> mora biti izdano pred iztekom roka za oddajo ponudb. </w:t>
      </w:r>
    </w:p>
    <w:p w14:paraId="1E582019" w14:textId="77777777" w:rsidR="007343AF" w:rsidRPr="0019595F" w:rsidRDefault="007343AF" w:rsidP="007343AF">
      <w:pPr>
        <w:jc w:val="both"/>
        <w:rPr>
          <w:szCs w:val="20"/>
          <w:lang w:val="sl-SI"/>
        </w:rPr>
      </w:pPr>
    </w:p>
    <w:p w14:paraId="35D414CE" w14:textId="77777777" w:rsidR="007343AF" w:rsidRPr="0019595F" w:rsidRDefault="00323AA9" w:rsidP="007343AF">
      <w:pPr>
        <w:jc w:val="both"/>
        <w:rPr>
          <w:szCs w:val="20"/>
          <w:lang w:val="sl-SI"/>
        </w:rPr>
      </w:pPr>
      <w:r w:rsidRPr="0019595F">
        <w:rPr>
          <w:szCs w:val="20"/>
          <w:lang w:val="sl-SI"/>
        </w:rPr>
        <w:t>Naročnik bo zavarovanje za resnost ponudbe unovčil, če bo ponudnik umaknil ponudbo po poteku roka za prejem ponudb ali nedopustno spremenil ponudbo v času njene veljavnosti ali če ponudnik na poziv naročnika ne bo podpisal pogodbe ali če ponudnik ne bo pre</w:t>
      </w:r>
      <w:r w:rsidRPr="0019595F">
        <w:rPr>
          <w:szCs w:val="20"/>
          <w:lang w:val="sl-SI"/>
        </w:rPr>
        <w:t xml:space="preserve">dložil </w:t>
      </w:r>
      <w:r w:rsidR="00AE6034" w:rsidRPr="0019595F">
        <w:rPr>
          <w:szCs w:val="20"/>
          <w:lang w:val="sl-SI"/>
        </w:rPr>
        <w:t xml:space="preserve">finančnega </w:t>
      </w:r>
      <w:r w:rsidRPr="0019595F">
        <w:rPr>
          <w:szCs w:val="20"/>
          <w:lang w:val="sl-SI"/>
        </w:rPr>
        <w:t>zavarovanja za dobro izvedbo pogodbenih obveznosti v skladu s pogoji javnega naročila.</w:t>
      </w:r>
    </w:p>
    <w:p w14:paraId="242F05BE" w14:textId="77777777" w:rsidR="007343AF" w:rsidRPr="0019595F" w:rsidRDefault="007343AF" w:rsidP="007343AF">
      <w:pPr>
        <w:jc w:val="both"/>
        <w:rPr>
          <w:szCs w:val="20"/>
          <w:lang w:val="sl-SI"/>
        </w:rPr>
      </w:pPr>
    </w:p>
    <w:p w14:paraId="3AFC1ADF" w14:textId="77777777" w:rsidR="00E52360" w:rsidRPr="00EE5DF4" w:rsidRDefault="00323AA9" w:rsidP="00A65FC1">
      <w:pPr>
        <w:jc w:val="both"/>
        <w:rPr>
          <w:rFonts w:cs="Arial"/>
          <w:szCs w:val="20"/>
          <w:highlight w:val="yellow"/>
          <w:lang w:val="sl-SI"/>
        </w:rPr>
      </w:pPr>
      <w:r w:rsidRPr="0019595F">
        <w:rPr>
          <w:szCs w:val="20"/>
          <w:lang w:val="sl-SI"/>
        </w:rPr>
        <w:t xml:space="preserve">Izbrani ponudnik </w:t>
      </w:r>
      <w:r w:rsidR="00DC77AA" w:rsidRPr="0019595F">
        <w:rPr>
          <w:szCs w:val="20"/>
          <w:lang w:val="sl-SI"/>
        </w:rPr>
        <w:t xml:space="preserve">bo moral v </w:t>
      </w:r>
      <w:r w:rsidR="00312F37" w:rsidRPr="0019595F">
        <w:rPr>
          <w:szCs w:val="20"/>
          <w:lang w:val="sl-SI"/>
        </w:rPr>
        <w:t>8</w:t>
      </w:r>
      <w:r w:rsidR="00DC77AA" w:rsidRPr="0019595F">
        <w:rPr>
          <w:szCs w:val="20"/>
          <w:lang w:val="sl-SI"/>
        </w:rPr>
        <w:t xml:space="preserve"> </w:t>
      </w:r>
      <w:r w:rsidR="00274F92" w:rsidRPr="0019595F">
        <w:rPr>
          <w:szCs w:val="20"/>
          <w:lang w:val="sl-SI"/>
        </w:rPr>
        <w:t xml:space="preserve">delovnih </w:t>
      </w:r>
      <w:r w:rsidR="00DC77AA" w:rsidRPr="0019595F">
        <w:rPr>
          <w:szCs w:val="20"/>
          <w:lang w:val="sl-SI"/>
        </w:rPr>
        <w:t xml:space="preserve">dneh od podpisa pogodbe izročiti naročniku </w:t>
      </w:r>
      <w:r w:rsidR="00143E84" w:rsidRPr="0019595F">
        <w:rPr>
          <w:szCs w:val="20"/>
          <w:lang w:val="sl-SI"/>
        </w:rPr>
        <w:t>finančno zavarovanje za dobro izvedbo pogodbenih obveznosti</w:t>
      </w:r>
      <w:r w:rsidR="00FB3E8D" w:rsidRPr="0019595F">
        <w:rPr>
          <w:szCs w:val="20"/>
          <w:lang w:val="sl-SI"/>
        </w:rPr>
        <w:t xml:space="preserve"> v vrednosti</w:t>
      </w:r>
      <w:r w:rsidRPr="0019595F">
        <w:rPr>
          <w:szCs w:val="20"/>
          <w:lang w:val="sl-SI"/>
        </w:rPr>
        <w:t>, ki znaša</w:t>
      </w:r>
      <w:r w:rsidR="002F62F5" w:rsidRPr="0019595F">
        <w:rPr>
          <w:szCs w:val="20"/>
          <w:lang w:val="sl-SI"/>
        </w:rPr>
        <w:t xml:space="preserve"> </w:t>
      </w:r>
      <w:r w:rsidR="008B53D0" w:rsidRPr="0019595F">
        <w:rPr>
          <w:szCs w:val="20"/>
          <w:lang w:val="sl-SI"/>
        </w:rPr>
        <w:t>3</w:t>
      </w:r>
      <w:r w:rsidR="00DC77AA" w:rsidRPr="0019595F">
        <w:rPr>
          <w:szCs w:val="20"/>
          <w:lang w:val="sl-SI"/>
        </w:rPr>
        <w:t xml:space="preserve"> % od </w:t>
      </w:r>
      <w:r w:rsidR="00D43292" w:rsidRPr="0019595F">
        <w:rPr>
          <w:szCs w:val="20"/>
          <w:lang w:val="sl-SI"/>
        </w:rPr>
        <w:t xml:space="preserve">skupne </w:t>
      </w:r>
      <w:r w:rsidRPr="0019595F">
        <w:rPr>
          <w:szCs w:val="20"/>
          <w:lang w:val="sl-SI"/>
        </w:rPr>
        <w:t>pogodbene vrednosti v EUR z DDV</w:t>
      </w:r>
      <w:r w:rsidR="0025361A">
        <w:rPr>
          <w:szCs w:val="20"/>
          <w:lang w:val="sl-SI"/>
        </w:rPr>
        <w:t xml:space="preserve">, </w:t>
      </w:r>
      <w:r w:rsidRPr="00EE5DF4">
        <w:rPr>
          <w:rFonts w:cs="Arial"/>
          <w:szCs w:val="20"/>
          <w:lang w:val="sl-SI"/>
        </w:rPr>
        <w:t xml:space="preserve">pri čemer mora biti to veljavno </w:t>
      </w:r>
      <w:r w:rsidR="00EE5DF4" w:rsidRPr="00EE5DF4">
        <w:rPr>
          <w:rFonts w:cs="Arial"/>
          <w:szCs w:val="20"/>
          <w:lang w:val="sl-SI"/>
        </w:rPr>
        <w:t>1</w:t>
      </w:r>
      <w:r w:rsidR="009B1E35">
        <w:rPr>
          <w:rFonts w:cs="Arial"/>
          <w:szCs w:val="20"/>
          <w:lang w:val="sl-SI"/>
        </w:rPr>
        <w:t>6</w:t>
      </w:r>
      <w:r w:rsidR="00EE5DF4" w:rsidRPr="00EE5DF4">
        <w:rPr>
          <w:rFonts w:cs="Arial"/>
          <w:szCs w:val="20"/>
          <w:lang w:val="sl-SI"/>
        </w:rPr>
        <w:t xml:space="preserve"> mesecev, šteto od dn</w:t>
      </w:r>
      <w:r w:rsidRPr="00EE5DF4">
        <w:rPr>
          <w:rFonts w:cs="Arial"/>
          <w:szCs w:val="20"/>
          <w:lang w:val="sl-SI"/>
        </w:rPr>
        <w:t xml:space="preserve">eva </w:t>
      </w:r>
      <w:r w:rsidR="00347C28" w:rsidRPr="00EE5DF4">
        <w:rPr>
          <w:rFonts w:cs="Arial"/>
          <w:szCs w:val="20"/>
          <w:lang w:val="sl-SI"/>
        </w:rPr>
        <w:t>začetka veljavnosti pogodbe</w:t>
      </w:r>
      <w:r w:rsidRPr="00EE5DF4">
        <w:rPr>
          <w:rFonts w:cs="Arial"/>
          <w:szCs w:val="20"/>
          <w:lang w:val="sl-SI"/>
        </w:rPr>
        <w:t xml:space="preserve">, </w:t>
      </w:r>
      <w:r w:rsidR="00EE5DF4" w:rsidRPr="00EE5DF4">
        <w:rPr>
          <w:rFonts w:cs="Arial"/>
          <w:szCs w:val="20"/>
          <w:lang w:val="sl-SI"/>
        </w:rPr>
        <w:t xml:space="preserve">v katerega je vključen tudi </w:t>
      </w:r>
      <w:r w:rsidRPr="00EE5DF4">
        <w:rPr>
          <w:rFonts w:cs="Arial"/>
          <w:szCs w:val="20"/>
          <w:lang w:val="sl-SI"/>
        </w:rPr>
        <w:t>predvideni doba</w:t>
      </w:r>
      <w:r w:rsidR="00291541" w:rsidRPr="00EE5DF4">
        <w:rPr>
          <w:rFonts w:cs="Arial"/>
          <w:szCs w:val="20"/>
          <w:lang w:val="sl-SI"/>
        </w:rPr>
        <w:t>vni rok</w:t>
      </w:r>
      <w:r w:rsidRPr="00EE5DF4">
        <w:rPr>
          <w:rFonts w:cs="Arial"/>
          <w:szCs w:val="20"/>
          <w:lang w:val="sl-SI"/>
        </w:rPr>
        <w:t xml:space="preserve">. V primeru podaljšanja dobavnega roka ob </w:t>
      </w:r>
      <w:r w:rsidRPr="00EE5DF4">
        <w:rPr>
          <w:rFonts w:cs="Arial"/>
          <w:szCs w:val="20"/>
          <w:lang w:val="sl-SI"/>
        </w:rPr>
        <w:t>izpolnjenih pogojih iz osnutka pogodbe pa bo izbrani ponudnik moral predložiti dodatek k finančnemu zavarovanju za dobro izvedbo pogodbenih obveznosti, in sicer še za obdobje, kolikor znaša podaljšani dobavni rok.</w:t>
      </w:r>
      <w:r w:rsidRPr="0019595F">
        <w:rPr>
          <w:rFonts w:cs="Arial"/>
          <w:szCs w:val="20"/>
          <w:lang w:val="sl-SI"/>
        </w:rPr>
        <w:t xml:space="preserve"> </w:t>
      </w:r>
    </w:p>
    <w:p w14:paraId="749FB679" w14:textId="77777777" w:rsidR="00E52360" w:rsidRPr="0019595F" w:rsidRDefault="00E52360" w:rsidP="007343AF">
      <w:pPr>
        <w:jc w:val="both"/>
        <w:rPr>
          <w:szCs w:val="20"/>
          <w:lang w:val="sl-SI"/>
        </w:rPr>
      </w:pPr>
    </w:p>
    <w:p w14:paraId="2E283B84" w14:textId="77777777" w:rsidR="00BA162C" w:rsidRPr="0019595F" w:rsidRDefault="00323AA9" w:rsidP="007343AF">
      <w:pPr>
        <w:jc w:val="both"/>
        <w:rPr>
          <w:szCs w:val="20"/>
          <w:lang w:val="sl-SI"/>
        </w:rPr>
      </w:pPr>
      <w:r w:rsidRPr="0019595F">
        <w:rPr>
          <w:szCs w:val="20"/>
          <w:lang w:val="sl-SI"/>
        </w:rPr>
        <w:t xml:space="preserve">Dodatne informacije v zvezi </w:t>
      </w:r>
      <w:r w:rsidR="00EA2197" w:rsidRPr="0019595F">
        <w:rPr>
          <w:szCs w:val="20"/>
          <w:lang w:val="sl-SI"/>
        </w:rPr>
        <w:t>s</w:t>
      </w:r>
      <w:r w:rsidRPr="0019595F">
        <w:rPr>
          <w:szCs w:val="20"/>
          <w:lang w:val="sl-SI"/>
        </w:rPr>
        <w:t xml:space="preserve"> </w:t>
      </w:r>
      <w:r w:rsidR="002022C5" w:rsidRPr="0019595F">
        <w:rPr>
          <w:szCs w:val="20"/>
          <w:lang w:val="sl-SI"/>
        </w:rPr>
        <w:t>finančnim zavarovanjem</w:t>
      </w:r>
      <w:r w:rsidRPr="0019595F">
        <w:rPr>
          <w:szCs w:val="20"/>
          <w:lang w:val="sl-SI"/>
        </w:rPr>
        <w:t xml:space="preserve"> za dobro izvedbo pogodbenih obveznosti določa osnut</w:t>
      </w:r>
      <w:r w:rsidR="0012543D" w:rsidRPr="0019595F">
        <w:rPr>
          <w:szCs w:val="20"/>
          <w:lang w:val="sl-SI"/>
        </w:rPr>
        <w:t>ek</w:t>
      </w:r>
      <w:r w:rsidRPr="0019595F">
        <w:rPr>
          <w:szCs w:val="20"/>
          <w:lang w:val="sl-SI"/>
        </w:rPr>
        <w:t xml:space="preserve"> pogodbe, ki </w:t>
      </w:r>
      <w:r w:rsidR="0012543D" w:rsidRPr="0019595F">
        <w:rPr>
          <w:szCs w:val="20"/>
          <w:lang w:val="sl-SI"/>
        </w:rPr>
        <w:t>je sestavni del</w:t>
      </w:r>
      <w:r w:rsidRPr="0019595F">
        <w:rPr>
          <w:szCs w:val="20"/>
          <w:lang w:val="sl-SI"/>
        </w:rPr>
        <w:t xml:space="preserve"> razpisne dokumentacije.</w:t>
      </w:r>
    </w:p>
    <w:p w14:paraId="587FFEA9" w14:textId="77777777" w:rsidR="00BA162C" w:rsidRPr="0019595F" w:rsidRDefault="00BA162C" w:rsidP="007343AF">
      <w:pPr>
        <w:jc w:val="both"/>
        <w:rPr>
          <w:szCs w:val="20"/>
          <w:lang w:val="sl-SI"/>
        </w:rPr>
      </w:pPr>
    </w:p>
    <w:p w14:paraId="41596CB7" w14:textId="77777777" w:rsidR="007343AF" w:rsidRPr="0019595F" w:rsidRDefault="00323AA9" w:rsidP="007343AF">
      <w:pPr>
        <w:jc w:val="both"/>
        <w:rPr>
          <w:szCs w:val="20"/>
          <w:lang w:val="sl-SI"/>
        </w:rPr>
      </w:pPr>
      <w:r w:rsidRPr="0019595F">
        <w:rPr>
          <w:szCs w:val="20"/>
          <w:lang w:val="sl-SI"/>
        </w:rPr>
        <w:t>Finančno zavarovanje za dobro izvedbo pogodbenih obveznosti se lahko unovči, če izbrani ponudnik ne izpolni svojih pogodbenih obveznosti</w:t>
      </w:r>
      <w:r w:rsidRPr="0019595F">
        <w:rPr>
          <w:szCs w:val="20"/>
          <w:lang w:val="sl-SI"/>
        </w:rPr>
        <w:t xml:space="preserve">, jih izpolni napačno ali pomanjkljivo </w:t>
      </w:r>
      <w:r w:rsidR="00372218">
        <w:rPr>
          <w:szCs w:val="20"/>
          <w:lang w:val="sl-SI"/>
        </w:rPr>
        <w:t>oziroma</w:t>
      </w:r>
      <w:r w:rsidRPr="0019595F">
        <w:rPr>
          <w:szCs w:val="20"/>
          <w:lang w:val="sl-SI"/>
        </w:rPr>
        <w:t xml:space="preserve"> jih izpolni nepravočasno ter v drugih primerih, ki jih določa pogodba.</w:t>
      </w:r>
    </w:p>
    <w:p w14:paraId="1EAC81B9" w14:textId="77777777" w:rsidR="007343AF" w:rsidRPr="0019595F" w:rsidRDefault="007343AF" w:rsidP="007343AF">
      <w:pPr>
        <w:jc w:val="both"/>
        <w:rPr>
          <w:szCs w:val="20"/>
          <w:lang w:val="sl-SI"/>
        </w:rPr>
      </w:pPr>
    </w:p>
    <w:p w14:paraId="5AF9567F" w14:textId="77777777" w:rsidR="007343AF" w:rsidRPr="0019595F" w:rsidRDefault="00323AA9" w:rsidP="007343AF">
      <w:pPr>
        <w:jc w:val="both"/>
        <w:rPr>
          <w:szCs w:val="20"/>
          <w:lang w:val="sl-SI"/>
        </w:rPr>
      </w:pPr>
      <w:r w:rsidRPr="0019595F">
        <w:rPr>
          <w:szCs w:val="20"/>
          <w:lang w:val="sl-SI"/>
        </w:rPr>
        <w:t>Za bančne garancije veljajo Enotna pravila za garancije na poziv (EPGP) revizija iz leta 2010, izdana pri MTZ pod št. 758, za kavcijska z</w:t>
      </w:r>
      <w:r w:rsidRPr="0019595F">
        <w:rPr>
          <w:szCs w:val="20"/>
          <w:lang w:val="sl-SI"/>
        </w:rPr>
        <w:t>avarovanja zavarovalnice pa veljajo, da mora biti ta nepogojna in plačljiva na prvi poziv</w:t>
      </w:r>
      <w:r w:rsidR="00143E84" w:rsidRPr="0019595F">
        <w:rPr>
          <w:szCs w:val="20"/>
          <w:lang w:val="sl-SI"/>
        </w:rPr>
        <w:t xml:space="preserve">, za </w:t>
      </w:r>
      <w:r w:rsidR="00AE6034" w:rsidRPr="0019595F">
        <w:rPr>
          <w:szCs w:val="20"/>
          <w:lang w:val="sl-SI"/>
        </w:rPr>
        <w:t>unovčitev navedenih finančnih inštrumentov zadostuje le navedba številke izdanega finančnega zavarovanja na pozivu k njegovi unovčitvi.</w:t>
      </w:r>
    </w:p>
    <w:p w14:paraId="2A781A22" w14:textId="77777777" w:rsidR="00CB021A" w:rsidRPr="0019595F" w:rsidRDefault="00CB021A" w:rsidP="007343AF">
      <w:pPr>
        <w:jc w:val="both"/>
        <w:rPr>
          <w:szCs w:val="20"/>
          <w:lang w:val="sl-SI"/>
        </w:rPr>
      </w:pPr>
    </w:p>
    <w:p w14:paraId="5C8F5594" w14:textId="77777777" w:rsidR="00CB021A" w:rsidRPr="0019595F" w:rsidRDefault="00323AA9" w:rsidP="00CB021A">
      <w:pPr>
        <w:jc w:val="both"/>
        <w:rPr>
          <w:lang w:val="sl-SI"/>
        </w:rPr>
      </w:pPr>
      <w:r w:rsidRPr="0019595F">
        <w:rPr>
          <w:lang w:val="sl-SI"/>
        </w:rPr>
        <w:t xml:space="preserve">Besedilo </w:t>
      </w:r>
      <w:r w:rsidRPr="0019595F">
        <w:rPr>
          <w:lang w:val="sl-SI"/>
        </w:rPr>
        <w:t>zavarovanj v bistvenih elementih ne sme odstopati od vzorca besedila iz razpisne dokumentacije.</w:t>
      </w:r>
    </w:p>
    <w:p w14:paraId="01D2F6B2" w14:textId="77777777" w:rsidR="00D31F89" w:rsidRPr="0019595F" w:rsidRDefault="00D31F89" w:rsidP="00CB021A">
      <w:pPr>
        <w:jc w:val="both"/>
        <w:rPr>
          <w:lang w:val="sl-SI"/>
        </w:rPr>
      </w:pPr>
    </w:p>
    <w:p w14:paraId="154EBBAC" w14:textId="77777777" w:rsidR="00AD5C4D" w:rsidRPr="0019595F" w:rsidRDefault="00323AA9" w:rsidP="00955940">
      <w:pPr>
        <w:pStyle w:val="Naslov1"/>
      </w:pPr>
      <w:bookmarkStart w:id="26" w:name="_Toc45098779"/>
      <w:bookmarkStart w:id="27" w:name="_Toc46078966"/>
      <w:bookmarkStart w:id="28" w:name="_Toc110250339"/>
      <w:bookmarkStart w:id="29" w:name="_Toc146540319"/>
      <w:r w:rsidRPr="0019595F">
        <w:t>Način, mesto in čas oddaje ponudbe</w:t>
      </w:r>
      <w:bookmarkEnd w:id="26"/>
      <w:bookmarkEnd w:id="27"/>
      <w:bookmarkEnd w:id="28"/>
      <w:bookmarkEnd w:id="29"/>
    </w:p>
    <w:p w14:paraId="08826106" w14:textId="77777777" w:rsidR="00AD5C4D" w:rsidRPr="0019595F" w:rsidRDefault="00AD5C4D" w:rsidP="0002322E">
      <w:pPr>
        <w:jc w:val="both"/>
        <w:rPr>
          <w:lang w:val="sl-SI"/>
        </w:rPr>
      </w:pPr>
    </w:p>
    <w:p w14:paraId="0CD0DBC1" w14:textId="77777777" w:rsidR="001900E4" w:rsidRPr="0019595F" w:rsidRDefault="00323AA9" w:rsidP="001900E4">
      <w:pPr>
        <w:jc w:val="both"/>
        <w:rPr>
          <w:rFonts w:eastAsia="Calibri"/>
          <w:lang w:val="sl-SI"/>
        </w:rPr>
      </w:pPr>
      <w:r w:rsidRPr="0019595F">
        <w:rPr>
          <w:rFonts w:eastAsia="Calibri"/>
          <w:lang w:val="sl-SI"/>
        </w:rPr>
        <w:t xml:space="preserve">Ponudniki morajo predložiti ponudbe v </w:t>
      </w:r>
      <w:r w:rsidR="004708FA">
        <w:rPr>
          <w:rFonts w:eastAsia="Calibri"/>
          <w:lang w:val="sl-SI"/>
        </w:rPr>
        <w:t xml:space="preserve">informacijski sistem e-JN (v nadaljevanju: </w:t>
      </w:r>
      <w:r w:rsidRPr="0019595F">
        <w:rPr>
          <w:rFonts w:eastAsia="Calibri"/>
          <w:lang w:val="sl-SI"/>
        </w:rPr>
        <w:t>IS e-JN</w:t>
      </w:r>
      <w:r w:rsidR="004708FA">
        <w:rPr>
          <w:rFonts w:eastAsia="Calibri"/>
          <w:lang w:val="sl-SI"/>
        </w:rPr>
        <w:t>)</w:t>
      </w:r>
      <w:r w:rsidRPr="0019595F">
        <w:rPr>
          <w:rFonts w:eastAsia="Calibri"/>
          <w:lang w:val="sl-SI"/>
        </w:rPr>
        <w:t xml:space="preserve"> na spletnem naslovu </w:t>
      </w:r>
      <w:hyperlink r:id="rId12" w:history="1">
        <w:r w:rsidRPr="0019595F">
          <w:rPr>
            <w:rStyle w:val="Hiperpovezava"/>
            <w:rFonts w:eastAsia="Calibri"/>
            <w:lang w:val="sl-SI"/>
          </w:rPr>
          <w:t>https://ejn.gov.si</w:t>
        </w:r>
      </w:hyperlink>
      <w:r w:rsidRPr="0019595F">
        <w:rPr>
          <w:rFonts w:eastAsia="Calibri"/>
          <w:lang w:val="sl-SI"/>
        </w:rPr>
        <w:t xml:space="preserve"> v skladu s točko 3 dokumenta »Navodila za uporabo informacijskega sistema za uporabo funkcionalnosti elektronske oddaje ponudb e-JN: PONUDNIKI« (v nadaljevanju: Navodila za uporabo e</w:t>
      </w:r>
      <w:r w:rsidRPr="0019595F">
        <w:rPr>
          <w:rFonts w:eastAsia="Calibri"/>
          <w:lang w:val="sl-SI"/>
        </w:rPr>
        <w:t xml:space="preserve">-JN), ki je del te razpisne dokumentacije in objavljen na spletnem naslovu </w:t>
      </w:r>
      <w:hyperlink r:id="rId13" w:history="1">
        <w:r w:rsidRPr="0019595F">
          <w:rPr>
            <w:rStyle w:val="Hiperpovezava"/>
            <w:rFonts w:eastAsia="Calibri"/>
            <w:lang w:val="sl-SI"/>
          </w:rPr>
          <w:t>https://ejn.gov.si</w:t>
        </w:r>
      </w:hyperlink>
      <w:r w:rsidRPr="0019595F">
        <w:rPr>
          <w:rFonts w:eastAsia="Calibri"/>
          <w:lang w:val="sl-SI"/>
        </w:rPr>
        <w:t xml:space="preserve">. </w:t>
      </w:r>
    </w:p>
    <w:p w14:paraId="438B33E9" w14:textId="77777777" w:rsidR="001900E4" w:rsidRPr="0019595F" w:rsidRDefault="001900E4" w:rsidP="001900E4">
      <w:pPr>
        <w:jc w:val="both"/>
        <w:rPr>
          <w:rFonts w:eastAsia="Calibri"/>
          <w:lang w:val="sl-SI"/>
        </w:rPr>
      </w:pPr>
    </w:p>
    <w:p w14:paraId="4E533F58" w14:textId="77777777" w:rsidR="001900E4" w:rsidRPr="0019595F" w:rsidRDefault="00323AA9" w:rsidP="001900E4">
      <w:pPr>
        <w:jc w:val="both"/>
        <w:rPr>
          <w:rFonts w:eastAsia="Calibri"/>
          <w:lang w:val="sl-SI"/>
        </w:rPr>
      </w:pPr>
      <w:r w:rsidRPr="0019595F">
        <w:rPr>
          <w:rFonts w:eastAsia="Calibri"/>
          <w:lang w:val="sl-SI"/>
        </w:rPr>
        <w:t xml:space="preserve">Ponudnik se mora pred oddajo ponudbe registrirati na spletnem naslovu </w:t>
      </w:r>
      <w:hyperlink r:id="rId14" w:history="1">
        <w:r w:rsidRPr="0019595F">
          <w:rPr>
            <w:rStyle w:val="Hiperpovezava"/>
            <w:rFonts w:eastAsia="Calibri"/>
            <w:lang w:val="sl-SI"/>
          </w:rPr>
          <w:t>https://ejn.gov.si</w:t>
        </w:r>
      </w:hyperlink>
      <w:r w:rsidRPr="0019595F">
        <w:rPr>
          <w:rFonts w:eastAsia="Calibri"/>
          <w:lang w:val="sl-SI"/>
        </w:rPr>
        <w:t xml:space="preserve"> v skladu z Navodili za uporabo e-JN. Če je ponudnik že registriran v IS e-JN, se v IS e-JN prijavi</w:t>
      </w:r>
      <w:r w:rsidRPr="0019595F">
        <w:rPr>
          <w:rFonts w:eastAsia="Calibri"/>
          <w:lang w:val="sl-SI"/>
        </w:rPr>
        <w:t xml:space="preserve"> na istem naslovu.</w:t>
      </w:r>
    </w:p>
    <w:p w14:paraId="6AB1FAAB" w14:textId="77777777" w:rsidR="008B53D0" w:rsidRPr="0019595F" w:rsidRDefault="008B53D0" w:rsidP="001900E4">
      <w:pPr>
        <w:jc w:val="both"/>
        <w:rPr>
          <w:rFonts w:eastAsia="Calibri"/>
          <w:lang w:val="sl-SI"/>
        </w:rPr>
      </w:pPr>
    </w:p>
    <w:p w14:paraId="48EA5AF2" w14:textId="77777777" w:rsidR="001900E4" w:rsidRPr="0019595F" w:rsidRDefault="00323AA9" w:rsidP="001900E4">
      <w:pPr>
        <w:jc w:val="both"/>
        <w:rPr>
          <w:rFonts w:eastAsia="Calibri"/>
          <w:lang w:val="sl-SI"/>
        </w:rPr>
      </w:pPr>
      <w:r w:rsidRPr="0019595F">
        <w:rPr>
          <w:rFonts w:eastAsia="Calibri"/>
          <w:lang w:val="sl-SI"/>
        </w:rPr>
        <w:t>Uporabnik ponudnika, ki je v IS e-JN pooblaščen za oddajanje ponudb, ponudbo odda s klikom na gumb »Oddaj«. IS e-JN ob oddaji ponudb zabeleži identiteto uporabnika in čas oddaje ponudbe. Uporabnik z dejanjem oddaje ponudbe izkaže in izj</w:t>
      </w:r>
      <w:r w:rsidRPr="0019595F">
        <w:rPr>
          <w:rFonts w:eastAsia="Calibri"/>
          <w:lang w:val="sl-SI"/>
        </w:rPr>
        <w:t xml:space="preserve">avi voljo v imenu ponudnika oddati </w:t>
      </w:r>
      <w:r w:rsidRPr="0019595F">
        <w:rPr>
          <w:rFonts w:eastAsia="Calibri"/>
          <w:lang w:val="sl-SI"/>
        </w:rPr>
        <w:lastRenderedPageBreak/>
        <w:t>zavezujočo ponudbo, upoštevajoč 18. člen Obligacijskega zakonika – OZ (Uradni list RS, št. 97/07 – uradno prečiščeno besedilo), njegove spremembe in dopolnitve. Z oddajo ponudbe je le-ta zavezujoča za čas, naveden</w:t>
      </w:r>
      <w:r w:rsidR="00EA2197" w:rsidRPr="0019595F">
        <w:rPr>
          <w:rFonts w:eastAsia="Calibri"/>
          <w:lang w:val="sl-SI"/>
        </w:rPr>
        <w:t>em</w:t>
      </w:r>
      <w:r w:rsidRPr="0019595F">
        <w:rPr>
          <w:rFonts w:eastAsia="Calibri"/>
          <w:lang w:val="sl-SI"/>
        </w:rPr>
        <w:t xml:space="preserve"> v pon</w:t>
      </w:r>
      <w:r w:rsidRPr="0019595F">
        <w:rPr>
          <w:rFonts w:eastAsia="Calibri"/>
          <w:lang w:val="sl-SI"/>
        </w:rPr>
        <w:t>udbi, razen če jo uporabnik ponudnika umakne ali spremeni pred potekom roka za oddajo ponudb.</w:t>
      </w:r>
    </w:p>
    <w:p w14:paraId="61AFD42C" w14:textId="77777777" w:rsidR="005F2AD1" w:rsidRPr="0019595F" w:rsidRDefault="005F2AD1" w:rsidP="001900E4">
      <w:pPr>
        <w:jc w:val="both"/>
        <w:rPr>
          <w:rFonts w:eastAsia="Calibri"/>
          <w:lang w:val="sl-SI"/>
        </w:rPr>
      </w:pPr>
    </w:p>
    <w:p w14:paraId="316B8928" w14:textId="77777777" w:rsidR="001900E4" w:rsidRPr="0019595F" w:rsidRDefault="00323AA9" w:rsidP="001900E4">
      <w:pPr>
        <w:jc w:val="both"/>
        <w:rPr>
          <w:rFonts w:eastAsia="Calibri"/>
          <w:lang w:val="sl-SI"/>
        </w:rPr>
      </w:pPr>
      <w:r w:rsidRPr="0019595F">
        <w:rPr>
          <w:rFonts w:eastAsia="Calibri"/>
          <w:lang w:val="sl-SI"/>
        </w:rPr>
        <w:t xml:space="preserve">Ponudba se šteje za pravočasno oddano, če jo naročnik prejme preko IS e-JN </w:t>
      </w:r>
      <w:hyperlink r:id="rId15" w:history="1">
        <w:r w:rsidRPr="0019595F">
          <w:rPr>
            <w:rStyle w:val="Hiperpovezava"/>
            <w:rFonts w:eastAsia="Calibri"/>
            <w:lang w:val="sl-SI"/>
          </w:rPr>
          <w:t>https://ejn.gov.si</w:t>
        </w:r>
      </w:hyperlink>
      <w:r w:rsidRPr="0019595F">
        <w:rPr>
          <w:rFonts w:eastAsia="Calibri"/>
          <w:lang w:val="sl-SI"/>
        </w:rPr>
        <w:t xml:space="preserve"> najkasneje do </w:t>
      </w:r>
      <w:r w:rsidR="005677C8">
        <w:rPr>
          <w:rFonts w:eastAsia="Calibri"/>
          <w:b/>
          <w:lang w:val="sl-SI"/>
        </w:rPr>
        <w:t>15</w:t>
      </w:r>
      <w:r w:rsidRPr="0019595F">
        <w:rPr>
          <w:rFonts w:eastAsia="Calibri"/>
          <w:b/>
          <w:lang w:val="sl-SI"/>
        </w:rPr>
        <w:t xml:space="preserve">. </w:t>
      </w:r>
      <w:r w:rsidR="0053667D">
        <w:rPr>
          <w:rFonts w:eastAsia="Calibri"/>
          <w:b/>
          <w:lang w:val="sl-SI"/>
        </w:rPr>
        <w:t>11</w:t>
      </w:r>
      <w:r w:rsidRPr="0019595F">
        <w:rPr>
          <w:rFonts w:eastAsia="Calibri"/>
          <w:b/>
          <w:lang w:val="sl-SI"/>
        </w:rPr>
        <w:t>. 202</w:t>
      </w:r>
      <w:r w:rsidR="005F2AD1" w:rsidRPr="0019595F">
        <w:rPr>
          <w:rFonts w:eastAsia="Calibri"/>
          <w:b/>
          <w:lang w:val="sl-SI"/>
        </w:rPr>
        <w:t>3</w:t>
      </w:r>
      <w:r w:rsidRPr="0019595F">
        <w:rPr>
          <w:rFonts w:eastAsia="Calibri"/>
          <w:b/>
          <w:lang w:val="sl-SI"/>
        </w:rPr>
        <w:t xml:space="preserve"> do </w:t>
      </w:r>
      <w:r w:rsidR="0070176E" w:rsidRPr="0019595F">
        <w:rPr>
          <w:rFonts w:eastAsia="Calibri"/>
          <w:b/>
          <w:lang w:val="sl-SI"/>
        </w:rPr>
        <w:t>11</w:t>
      </w:r>
      <w:r w:rsidR="00BA162C" w:rsidRPr="0019595F">
        <w:rPr>
          <w:rFonts w:eastAsia="Calibri"/>
          <w:b/>
          <w:lang w:val="sl-SI"/>
        </w:rPr>
        <w:t>.</w:t>
      </w:r>
      <w:r w:rsidRPr="0019595F">
        <w:rPr>
          <w:rFonts w:eastAsia="Calibri"/>
          <w:b/>
          <w:lang w:val="sl-SI"/>
        </w:rPr>
        <w:t xml:space="preserve"> ure</w:t>
      </w:r>
      <w:r w:rsidRPr="0019595F">
        <w:rPr>
          <w:rFonts w:eastAsia="Calibri"/>
          <w:lang w:val="sl-SI"/>
        </w:rPr>
        <w:t>. Za oddano ponudbo se šteje ponudba, ki je v IS e-JN označena s statusom »ODDANO«.</w:t>
      </w:r>
    </w:p>
    <w:p w14:paraId="05798FF6" w14:textId="77777777" w:rsidR="001900E4" w:rsidRPr="0019595F" w:rsidRDefault="001900E4" w:rsidP="001900E4">
      <w:pPr>
        <w:jc w:val="both"/>
        <w:rPr>
          <w:rFonts w:eastAsia="Calibri"/>
          <w:lang w:val="sl-SI"/>
        </w:rPr>
      </w:pPr>
    </w:p>
    <w:p w14:paraId="23948E56" w14:textId="77777777" w:rsidR="001900E4" w:rsidRPr="0019595F" w:rsidRDefault="00323AA9" w:rsidP="001900E4">
      <w:pPr>
        <w:jc w:val="both"/>
        <w:rPr>
          <w:rFonts w:eastAsia="Calibri"/>
          <w:lang w:val="sl-SI"/>
        </w:rPr>
      </w:pPr>
      <w:r w:rsidRPr="0019595F">
        <w:rPr>
          <w:rFonts w:eastAsia="Calibri"/>
          <w:lang w:val="sl-SI"/>
        </w:rPr>
        <w:t>Zaradi morebitnih težav v delovanju IS e-JN naročnik poziva ponudnike, da ne oddajo ponudb tik pre</w:t>
      </w:r>
      <w:r w:rsidRPr="0019595F">
        <w:rPr>
          <w:rFonts w:eastAsia="Calibri"/>
          <w:lang w:val="sl-SI"/>
        </w:rPr>
        <w:t>d iztekom roka za oddajo ponudb. Naročnik namreč ne more biti odgovoren za težave pri oddaji ponudbe, če tem ni vzrok nedelovanje ali nepravilno delovanje IS e-JN. Če IS e-JN ne bi deloval v zadnjih 60 minutah pred iztekom roka za oddajo ponudb, bo naročni</w:t>
      </w:r>
      <w:r w:rsidRPr="0019595F">
        <w:rPr>
          <w:rFonts w:eastAsia="Calibri"/>
          <w:lang w:val="sl-SI"/>
        </w:rPr>
        <w:t>k podaljšal rok za oddajo in odpiranje ponudb, če bo ponudnik naročnika o tem nemudoma obvestil, vendar najpozneje 30 minut po roku za oddajo ponudb in če bodo izpolnjeni ostali pogoji iz osmega odstavka 88. člena ZJN-3. Ponudniku ob telefonskem klicu ni t</w:t>
      </w:r>
      <w:r w:rsidRPr="0019595F">
        <w:rPr>
          <w:rFonts w:eastAsia="Calibri"/>
          <w:lang w:val="sl-SI"/>
        </w:rPr>
        <w:t>reba razkrivati svoje identitete, bo pa naročnik ponudnikove navedbe preveril pri Ministrstvu za javno upravo - MJU.</w:t>
      </w:r>
    </w:p>
    <w:p w14:paraId="1525350A" w14:textId="77777777" w:rsidR="001900E4" w:rsidRPr="0019595F" w:rsidRDefault="001900E4" w:rsidP="001900E4">
      <w:pPr>
        <w:jc w:val="both"/>
        <w:rPr>
          <w:rFonts w:eastAsia="Calibri"/>
          <w:color w:val="FF0000"/>
          <w:lang w:val="sl-SI"/>
        </w:rPr>
      </w:pPr>
    </w:p>
    <w:p w14:paraId="4F707229" w14:textId="77777777" w:rsidR="001900E4" w:rsidRPr="0019595F" w:rsidRDefault="00323AA9" w:rsidP="001900E4">
      <w:pPr>
        <w:jc w:val="both"/>
        <w:rPr>
          <w:rFonts w:eastAsia="Calibri"/>
          <w:lang w:val="sl-SI"/>
        </w:rPr>
      </w:pPr>
      <w:r w:rsidRPr="0019595F">
        <w:rPr>
          <w:rFonts w:eastAsia="Calibri"/>
          <w:lang w:val="sl-SI"/>
        </w:rPr>
        <w:t>Ponudnik lahko do roka za oddajo ponudb svojo ponudbo umakne ali spremeni. Če ponudnik v IS e-JN svojo ponudbo umakne, se šteje, da ponudb</w:t>
      </w:r>
      <w:r w:rsidRPr="0019595F">
        <w:rPr>
          <w:rFonts w:eastAsia="Calibri"/>
          <w:lang w:val="sl-SI"/>
        </w:rPr>
        <w:t xml:space="preserve">a ni bila oddana in je naročnik v IS e-JN tudi ne bo videl. Če ponudnik svojo ponudbo v IS e-JN spremeni, je naročniku v IS e-JN odprta zadnja oddana ponudba. </w:t>
      </w:r>
    </w:p>
    <w:p w14:paraId="27D86B35" w14:textId="77777777" w:rsidR="008B53D0" w:rsidRPr="0019595F" w:rsidRDefault="008B53D0" w:rsidP="001900E4">
      <w:pPr>
        <w:jc w:val="both"/>
        <w:rPr>
          <w:rFonts w:eastAsia="Calibri"/>
          <w:highlight w:val="yellow"/>
          <w:lang w:val="sl-SI"/>
        </w:rPr>
      </w:pPr>
    </w:p>
    <w:p w14:paraId="3495A1B4" w14:textId="77777777" w:rsidR="008B53D0" w:rsidRPr="0019595F" w:rsidRDefault="00323AA9" w:rsidP="00DE6E23">
      <w:pPr>
        <w:jc w:val="both"/>
        <w:rPr>
          <w:szCs w:val="20"/>
          <w:lang w:val="sl-SI"/>
        </w:rPr>
      </w:pPr>
      <w:r w:rsidRPr="0019595F">
        <w:rPr>
          <w:color w:val="000000"/>
          <w:szCs w:val="20"/>
          <w:lang w:val="sl-SI" w:eastAsia="sl-SI"/>
        </w:rPr>
        <w:t xml:space="preserve">Poleg ponudbe, ki jo mora ponudnik oddati preko IS e-JN </w:t>
      </w:r>
      <w:hyperlink r:id="rId16" w:history="1">
        <w:r w:rsidRPr="0019595F">
          <w:rPr>
            <w:rStyle w:val="Hiperpovezava"/>
            <w:szCs w:val="20"/>
            <w:lang w:val="sl-SI" w:eastAsia="sl-SI"/>
          </w:rPr>
          <w:t>https</w:t>
        </w:r>
        <w:r w:rsidRPr="0019595F">
          <w:rPr>
            <w:rStyle w:val="Hiperpovezava"/>
            <w:szCs w:val="20"/>
            <w:lang w:val="sl-SI" w:eastAsia="sl-SI"/>
          </w:rPr>
          <w:t>://ejn.gov.si/</w:t>
        </w:r>
      </w:hyperlink>
      <w:r w:rsidRPr="0019595F">
        <w:rPr>
          <w:color w:val="0000FF"/>
          <w:szCs w:val="20"/>
          <w:lang w:val="sl-SI" w:eastAsia="sl-SI"/>
        </w:rPr>
        <w:t>,</w:t>
      </w:r>
      <w:r w:rsidRPr="0019595F">
        <w:rPr>
          <w:szCs w:val="20"/>
          <w:lang w:val="sl-SI" w:eastAsia="sl-SI"/>
        </w:rPr>
        <w:t xml:space="preserve"> mora ponudnik predložiti tudi vzorce </w:t>
      </w:r>
      <w:r w:rsidR="007D62FC">
        <w:rPr>
          <w:szCs w:val="20"/>
          <w:lang w:val="sl-SI" w:eastAsia="sl-SI"/>
        </w:rPr>
        <w:t>vseh izdelanih delov oblačil z</w:t>
      </w:r>
      <w:r w:rsidR="00E21423">
        <w:rPr>
          <w:szCs w:val="20"/>
          <w:lang w:val="sl-SI" w:eastAsia="sl-SI"/>
        </w:rPr>
        <w:t>a</w:t>
      </w:r>
      <w:r w:rsidR="007D62FC">
        <w:rPr>
          <w:szCs w:val="20"/>
          <w:lang w:val="sl-SI" w:eastAsia="sl-SI"/>
        </w:rPr>
        <w:t xml:space="preserve"> balistično zaščito</w:t>
      </w:r>
      <w:r w:rsidR="00EB14E3">
        <w:rPr>
          <w:szCs w:val="20"/>
          <w:lang w:val="sl-SI" w:eastAsia="sl-SI"/>
        </w:rPr>
        <w:t xml:space="preserve"> </w:t>
      </w:r>
      <w:r w:rsidR="00EB14E3" w:rsidRPr="0019595F">
        <w:rPr>
          <w:szCs w:val="20"/>
          <w:lang w:val="sl-SI" w:eastAsia="sl-SI"/>
        </w:rPr>
        <w:t>(v nadaljevanju: vzorci</w:t>
      </w:r>
      <w:r w:rsidR="00EB14E3">
        <w:rPr>
          <w:szCs w:val="20"/>
          <w:lang w:val="sl-SI" w:eastAsia="sl-SI"/>
        </w:rPr>
        <w:t>)</w:t>
      </w:r>
      <w:r w:rsidR="007D62FC">
        <w:rPr>
          <w:szCs w:val="20"/>
          <w:lang w:val="sl-SI" w:eastAsia="sl-SI"/>
        </w:rPr>
        <w:t xml:space="preserve"> iz točke 2.6.2 razpisne dokumentacije</w:t>
      </w:r>
      <w:r w:rsidRPr="0019595F">
        <w:rPr>
          <w:color w:val="000000"/>
          <w:szCs w:val="20"/>
          <w:lang w:val="sl-SI" w:eastAsia="sl-SI"/>
        </w:rPr>
        <w:t xml:space="preserve">. </w:t>
      </w:r>
      <w:r w:rsidRPr="0019595F">
        <w:rPr>
          <w:szCs w:val="20"/>
          <w:lang w:val="sl-SI"/>
        </w:rPr>
        <w:t xml:space="preserve">Ponudniki oddajo vzorce na naslovu: Finančna </w:t>
      </w:r>
      <w:r w:rsidRPr="0019595F">
        <w:rPr>
          <w:szCs w:val="20"/>
          <w:lang w:val="sl-SI"/>
        </w:rPr>
        <w:t>uprava Republike Slovenije – glavna pisarna, Šmartinska cesta 55, 1000 Ljubljana.</w:t>
      </w:r>
    </w:p>
    <w:p w14:paraId="6B693ADF" w14:textId="77777777" w:rsidR="008B53D0" w:rsidRPr="0019595F" w:rsidRDefault="008B53D0" w:rsidP="00DE6E23">
      <w:pPr>
        <w:jc w:val="both"/>
        <w:rPr>
          <w:szCs w:val="20"/>
          <w:lang w:val="sl-SI"/>
        </w:rPr>
      </w:pPr>
    </w:p>
    <w:p w14:paraId="3F047DF7" w14:textId="77777777" w:rsidR="008B53D0" w:rsidRPr="0019595F" w:rsidRDefault="00323AA9" w:rsidP="00DE6E23">
      <w:pPr>
        <w:autoSpaceDE w:val="0"/>
        <w:autoSpaceDN w:val="0"/>
        <w:adjustRightInd w:val="0"/>
        <w:jc w:val="both"/>
        <w:rPr>
          <w:szCs w:val="20"/>
          <w:lang w:val="sl-SI"/>
        </w:rPr>
      </w:pPr>
      <w:r w:rsidRPr="0019595F">
        <w:rPr>
          <w:szCs w:val="20"/>
          <w:lang w:val="sl-SI"/>
        </w:rPr>
        <w:t xml:space="preserve">Ponudnik lahko vzorce odda osebno na v prejšnjem odstavku navedenem naslovu ali jih pošlje po pošti, pri čemer velja, da mora naročnik le-te prejeti do roka iz </w:t>
      </w:r>
      <w:r w:rsidR="002413C5">
        <w:rPr>
          <w:szCs w:val="20"/>
          <w:lang w:val="sl-SI"/>
        </w:rPr>
        <w:t>četrtega</w:t>
      </w:r>
      <w:r w:rsidRPr="0019595F">
        <w:rPr>
          <w:szCs w:val="20"/>
          <w:lang w:val="sl-SI"/>
        </w:rPr>
        <w:t xml:space="preserve"> odst</w:t>
      </w:r>
      <w:r w:rsidRPr="0019595F">
        <w:rPr>
          <w:szCs w:val="20"/>
          <w:lang w:val="sl-SI"/>
        </w:rPr>
        <w:t xml:space="preserve">avka te točke, sicer bo naročnik ponudbo ocenil kot nedopustno. Vzorci morajo biti dostavljeni v zaprtem paketu, z obvezno oznako </w:t>
      </w:r>
      <w:r w:rsidRPr="0019595F">
        <w:rPr>
          <w:b/>
          <w:szCs w:val="20"/>
          <w:lang w:val="sl-SI"/>
        </w:rPr>
        <w:t xml:space="preserve">»Ne odpiraj – javno naročilo za </w:t>
      </w:r>
      <w:r w:rsidR="00AF0A34">
        <w:rPr>
          <w:b/>
          <w:szCs w:val="20"/>
          <w:lang w:val="sl-SI"/>
        </w:rPr>
        <w:t>izdelavo in nabavo oblačil z balistično zaščito</w:t>
      </w:r>
      <w:r w:rsidRPr="0019595F">
        <w:rPr>
          <w:b/>
          <w:szCs w:val="20"/>
          <w:lang w:val="sl-SI"/>
        </w:rPr>
        <w:t xml:space="preserve"> – vzorci JN </w:t>
      </w:r>
      <w:r w:rsidR="00AF0A34">
        <w:rPr>
          <w:b/>
          <w:szCs w:val="20"/>
          <w:lang w:val="sl-SI"/>
        </w:rPr>
        <w:t>28</w:t>
      </w:r>
      <w:r w:rsidRPr="0019595F">
        <w:rPr>
          <w:b/>
          <w:szCs w:val="20"/>
          <w:lang w:val="sl-SI"/>
        </w:rPr>
        <w:t>/202</w:t>
      </w:r>
      <w:r w:rsidR="00DE6E23" w:rsidRPr="0019595F">
        <w:rPr>
          <w:b/>
          <w:szCs w:val="20"/>
          <w:lang w:val="sl-SI"/>
        </w:rPr>
        <w:t>3</w:t>
      </w:r>
      <w:r w:rsidRPr="0019595F">
        <w:rPr>
          <w:b/>
          <w:szCs w:val="20"/>
          <w:lang w:val="sl-SI"/>
        </w:rPr>
        <w:t xml:space="preserve"> (št. 430-</w:t>
      </w:r>
      <w:r w:rsidR="00611E40">
        <w:rPr>
          <w:b/>
          <w:szCs w:val="20"/>
          <w:lang w:val="sl-SI"/>
        </w:rPr>
        <w:t>492</w:t>
      </w:r>
      <w:r w:rsidRPr="0019595F">
        <w:rPr>
          <w:b/>
          <w:szCs w:val="20"/>
          <w:lang w:val="sl-SI"/>
        </w:rPr>
        <w:t>/202</w:t>
      </w:r>
      <w:r w:rsidR="00DE6E23" w:rsidRPr="0019595F">
        <w:rPr>
          <w:b/>
          <w:szCs w:val="20"/>
          <w:lang w:val="sl-SI"/>
        </w:rPr>
        <w:t>3</w:t>
      </w:r>
      <w:r w:rsidRPr="0019595F">
        <w:rPr>
          <w:b/>
          <w:szCs w:val="20"/>
          <w:lang w:val="sl-SI"/>
        </w:rPr>
        <w:t xml:space="preserve">)«. </w:t>
      </w:r>
      <w:r w:rsidRPr="0019595F">
        <w:rPr>
          <w:szCs w:val="20"/>
          <w:lang w:val="sl-SI"/>
        </w:rPr>
        <w:t xml:space="preserve">V ta </w:t>
      </w:r>
      <w:r w:rsidRPr="0019595F">
        <w:rPr>
          <w:szCs w:val="20"/>
          <w:lang w:val="sl-SI"/>
        </w:rPr>
        <w:t>namen lahko ponudnik na paket z vzorci nalepi obrazec, ki se nahaja na zadnji strani razpisne dokumentacije. Če bo ponudnik vzorce predložil v več paketih, naj te označi na način, in sicer zap. št. paketa/število vseh predloženih paketov, kot npr. vzorci s</w:t>
      </w:r>
      <w:r w:rsidRPr="0019595F">
        <w:rPr>
          <w:szCs w:val="20"/>
          <w:lang w:val="sl-SI"/>
        </w:rPr>
        <w:t xml:space="preserve">o pakirani v </w:t>
      </w:r>
      <w:r w:rsidR="002413C5">
        <w:rPr>
          <w:szCs w:val="20"/>
          <w:lang w:val="sl-SI"/>
        </w:rPr>
        <w:t>2</w:t>
      </w:r>
      <w:r w:rsidRPr="0019595F">
        <w:rPr>
          <w:szCs w:val="20"/>
          <w:lang w:val="sl-SI"/>
        </w:rPr>
        <w:t xml:space="preserve"> paket</w:t>
      </w:r>
      <w:r w:rsidR="002413C5">
        <w:rPr>
          <w:szCs w:val="20"/>
          <w:lang w:val="sl-SI"/>
        </w:rPr>
        <w:t>ih</w:t>
      </w:r>
      <w:r w:rsidRPr="0019595F">
        <w:rPr>
          <w:szCs w:val="20"/>
          <w:lang w:val="sl-SI"/>
        </w:rPr>
        <w:t>, prvi paket se označi 1/</w:t>
      </w:r>
      <w:r w:rsidR="002413C5">
        <w:rPr>
          <w:szCs w:val="20"/>
          <w:lang w:val="sl-SI"/>
        </w:rPr>
        <w:t>2</w:t>
      </w:r>
      <w:r w:rsidRPr="0019595F">
        <w:rPr>
          <w:szCs w:val="20"/>
          <w:lang w:val="sl-SI"/>
        </w:rPr>
        <w:t xml:space="preserve">, drugi paket </w:t>
      </w:r>
      <w:r w:rsidR="002413C5">
        <w:rPr>
          <w:szCs w:val="20"/>
          <w:lang w:val="sl-SI"/>
        </w:rPr>
        <w:t>pa</w:t>
      </w:r>
      <w:r w:rsidRPr="0019595F">
        <w:rPr>
          <w:szCs w:val="20"/>
          <w:lang w:val="sl-SI"/>
        </w:rPr>
        <w:t xml:space="preserve"> označi 2/</w:t>
      </w:r>
      <w:r w:rsidR="002413C5">
        <w:rPr>
          <w:szCs w:val="20"/>
          <w:lang w:val="sl-SI"/>
        </w:rPr>
        <w:t>2.</w:t>
      </w:r>
    </w:p>
    <w:p w14:paraId="2A613770" w14:textId="77777777" w:rsidR="008B53D0" w:rsidRPr="0019595F" w:rsidRDefault="008B53D0" w:rsidP="001900E4">
      <w:pPr>
        <w:jc w:val="both"/>
        <w:rPr>
          <w:rFonts w:eastAsia="Calibri"/>
          <w:lang w:val="sl-SI"/>
        </w:rPr>
      </w:pPr>
    </w:p>
    <w:p w14:paraId="6E987AD5" w14:textId="77777777" w:rsidR="00166278" w:rsidRPr="0019595F" w:rsidRDefault="00323AA9" w:rsidP="001900E4">
      <w:pPr>
        <w:jc w:val="both"/>
        <w:rPr>
          <w:rFonts w:eastAsia="Calibri"/>
          <w:lang w:val="sl-SI"/>
        </w:rPr>
      </w:pPr>
      <w:r w:rsidRPr="0019595F">
        <w:rPr>
          <w:rFonts w:eastAsia="Calibri"/>
          <w:lang w:val="sl-SI"/>
        </w:rPr>
        <w:t>Po preteku roka za predložitev ponudb ponudbe ne bo več mogoče oddati.</w:t>
      </w:r>
    </w:p>
    <w:p w14:paraId="6AAD3197" w14:textId="77777777" w:rsidR="00BF3587" w:rsidRPr="0019595F" w:rsidRDefault="00BF3587" w:rsidP="0002322E">
      <w:pPr>
        <w:jc w:val="both"/>
        <w:rPr>
          <w:lang w:val="sl-SI"/>
        </w:rPr>
      </w:pPr>
    </w:p>
    <w:p w14:paraId="11546392" w14:textId="77777777" w:rsidR="00166278" w:rsidRPr="0019595F" w:rsidRDefault="00323AA9" w:rsidP="00955940">
      <w:pPr>
        <w:pStyle w:val="Naslov1"/>
      </w:pPr>
      <w:bookmarkStart w:id="30" w:name="_Toc45098780"/>
      <w:bookmarkStart w:id="31" w:name="_Toc46078967"/>
      <w:bookmarkStart w:id="32" w:name="_Toc110250340"/>
      <w:bookmarkStart w:id="33" w:name="_Toc146540320"/>
      <w:r w:rsidRPr="0019595F">
        <w:t>Odpiranje ponudb</w:t>
      </w:r>
      <w:bookmarkEnd w:id="30"/>
      <w:bookmarkEnd w:id="31"/>
      <w:bookmarkEnd w:id="32"/>
      <w:bookmarkEnd w:id="33"/>
    </w:p>
    <w:p w14:paraId="6D7C9939" w14:textId="77777777" w:rsidR="00166278" w:rsidRPr="0019595F" w:rsidRDefault="00166278" w:rsidP="0002322E">
      <w:pPr>
        <w:jc w:val="both"/>
        <w:rPr>
          <w:lang w:val="sl-SI"/>
        </w:rPr>
      </w:pPr>
    </w:p>
    <w:p w14:paraId="600F20F5" w14:textId="77777777" w:rsidR="001900E4" w:rsidRPr="0019595F" w:rsidRDefault="00323AA9" w:rsidP="001900E4">
      <w:pPr>
        <w:jc w:val="both"/>
        <w:rPr>
          <w:lang w:val="sl-SI"/>
        </w:rPr>
      </w:pPr>
      <w:r w:rsidRPr="0019595F">
        <w:rPr>
          <w:lang w:val="sl-SI"/>
        </w:rPr>
        <w:t xml:space="preserve">Odpiranje ponudb bo potekalo avtomatično v IS e-JN </w:t>
      </w:r>
      <w:r w:rsidR="00AD489B">
        <w:rPr>
          <w:b/>
          <w:lang w:val="sl-SI"/>
        </w:rPr>
        <w:t>15</w:t>
      </w:r>
      <w:r w:rsidRPr="0019595F">
        <w:rPr>
          <w:b/>
          <w:lang w:val="sl-SI"/>
        </w:rPr>
        <w:t xml:space="preserve">. </w:t>
      </w:r>
      <w:r w:rsidR="00CE4CC1">
        <w:rPr>
          <w:b/>
          <w:lang w:val="sl-SI"/>
        </w:rPr>
        <w:t>11</w:t>
      </w:r>
      <w:r w:rsidRPr="0019595F">
        <w:rPr>
          <w:b/>
          <w:lang w:val="sl-SI"/>
        </w:rPr>
        <w:t>. 202</w:t>
      </w:r>
      <w:r w:rsidR="005F2AD1" w:rsidRPr="0019595F">
        <w:rPr>
          <w:b/>
          <w:lang w:val="sl-SI"/>
        </w:rPr>
        <w:t>3</w:t>
      </w:r>
      <w:r w:rsidRPr="0019595F">
        <w:rPr>
          <w:lang w:val="sl-SI"/>
        </w:rPr>
        <w:t xml:space="preserve"> in se bo začelo </w:t>
      </w:r>
      <w:r w:rsidRPr="0019595F">
        <w:rPr>
          <w:b/>
          <w:lang w:val="sl-SI"/>
        </w:rPr>
        <w:t xml:space="preserve">ob </w:t>
      </w:r>
      <w:r w:rsidR="0070176E" w:rsidRPr="0019595F">
        <w:rPr>
          <w:b/>
          <w:lang w:val="sl-SI"/>
        </w:rPr>
        <w:t>13</w:t>
      </w:r>
      <w:r w:rsidR="00BA162C" w:rsidRPr="0019595F">
        <w:rPr>
          <w:b/>
          <w:lang w:val="sl-SI"/>
        </w:rPr>
        <w:t>.</w:t>
      </w:r>
      <w:r w:rsidRPr="0019595F">
        <w:rPr>
          <w:b/>
          <w:lang w:val="sl-SI"/>
        </w:rPr>
        <w:t xml:space="preserve"> uri</w:t>
      </w:r>
      <w:r w:rsidRPr="0019595F">
        <w:rPr>
          <w:lang w:val="sl-SI"/>
        </w:rPr>
        <w:t xml:space="preserve"> na spletnem naslovu </w:t>
      </w:r>
      <w:hyperlink r:id="rId17" w:history="1">
        <w:r w:rsidRPr="0019595F">
          <w:rPr>
            <w:rStyle w:val="Hiperpovezava"/>
            <w:lang w:val="sl-SI"/>
          </w:rPr>
          <w:t>https://ejn.gov.si</w:t>
        </w:r>
      </w:hyperlink>
      <w:r w:rsidRPr="0019595F">
        <w:rPr>
          <w:lang w:val="sl-SI"/>
        </w:rPr>
        <w:t xml:space="preserve">. </w:t>
      </w:r>
    </w:p>
    <w:p w14:paraId="3F703D95" w14:textId="77777777" w:rsidR="001900E4" w:rsidRPr="0019595F" w:rsidRDefault="001900E4" w:rsidP="001900E4">
      <w:pPr>
        <w:jc w:val="both"/>
        <w:rPr>
          <w:lang w:val="sl-SI"/>
        </w:rPr>
      </w:pPr>
    </w:p>
    <w:p w14:paraId="4FF74A28" w14:textId="77777777" w:rsidR="00166278" w:rsidRPr="0019595F" w:rsidRDefault="00323AA9" w:rsidP="001900E4">
      <w:pPr>
        <w:jc w:val="both"/>
        <w:rPr>
          <w:szCs w:val="20"/>
          <w:lang w:val="sl-SI"/>
        </w:rPr>
      </w:pPr>
      <w:r w:rsidRPr="0019595F">
        <w:rPr>
          <w:szCs w:val="20"/>
          <w:lang w:val="sl-SI"/>
        </w:rPr>
        <w:t>Odpiranje ponudb poteka tako, da IS e-JN samodejno ob u</w:t>
      </w:r>
      <w:r w:rsidRPr="0019595F">
        <w:rPr>
          <w:szCs w:val="20"/>
          <w:lang w:val="sl-SI"/>
        </w:rPr>
        <w:t xml:space="preserve">ri, ki je določena za javno odpiranje ponudb, prikaže podatke o ponudniku, o variantah, če so bile zahtevane </w:t>
      </w:r>
      <w:r w:rsidR="00372218">
        <w:rPr>
          <w:szCs w:val="20"/>
          <w:lang w:val="sl-SI"/>
        </w:rPr>
        <w:t>oziroma</w:t>
      </w:r>
      <w:r w:rsidRPr="0019595F">
        <w:rPr>
          <w:szCs w:val="20"/>
          <w:lang w:val="sl-SI"/>
        </w:rPr>
        <w:t xml:space="preserve"> dovoljene, skupni ponudbeni vrednosti ponudbe ter omogoči dostop do dokumenta, ki ga ponudnik naloži v IS e-JN pod razdelek »Skupna ponudbena vrednost«, del »Predračun«. Ponudniki, ki so oddali ponudbe, imajo na razpolago navedene podatke v IS e-JN v razd</w:t>
      </w:r>
      <w:r w:rsidRPr="0019595F">
        <w:rPr>
          <w:szCs w:val="20"/>
          <w:lang w:val="sl-SI"/>
        </w:rPr>
        <w:t>elku »Zapisnik o odpiranju ponudb«.</w:t>
      </w:r>
    </w:p>
    <w:p w14:paraId="5CE4AFE1" w14:textId="77777777" w:rsidR="008B53D0" w:rsidRPr="0019595F" w:rsidRDefault="008B53D0" w:rsidP="001900E4">
      <w:pPr>
        <w:jc w:val="both"/>
        <w:rPr>
          <w:szCs w:val="20"/>
          <w:lang w:val="sl-SI"/>
        </w:rPr>
      </w:pPr>
    </w:p>
    <w:p w14:paraId="4C3C324A" w14:textId="77777777" w:rsidR="008B53D0" w:rsidRPr="0019595F" w:rsidRDefault="00323AA9" w:rsidP="00E21D38">
      <w:pPr>
        <w:jc w:val="both"/>
        <w:rPr>
          <w:color w:val="000000"/>
          <w:szCs w:val="20"/>
          <w:lang w:val="sl-SI" w:eastAsia="sl-SI"/>
        </w:rPr>
      </w:pPr>
      <w:r w:rsidRPr="00E21D38">
        <w:rPr>
          <w:szCs w:val="20"/>
          <w:lang w:val="sl-SI"/>
        </w:rPr>
        <w:lastRenderedPageBreak/>
        <w:t>Ob istem dnevu in uri, ki je predvidena za odpiranje ponudb, bo naročnik v svojih prostorih na naslovu Finančna uprava Republike Slovenije, Generalni finančni urad, Šmartinska cesta 55, Ljubljana, izvedel tudi javno odp</w:t>
      </w:r>
      <w:r w:rsidRPr="00E21D38">
        <w:rPr>
          <w:szCs w:val="20"/>
          <w:lang w:val="sl-SI"/>
        </w:rPr>
        <w:t xml:space="preserve">iranje vzorcev ponujenih </w:t>
      </w:r>
      <w:r w:rsidR="00D07F23">
        <w:rPr>
          <w:szCs w:val="20"/>
          <w:lang w:val="sl-SI"/>
        </w:rPr>
        <w:t>izdelk</w:t>
      </w:r>
      <w:r w:rsidRPr="00E21D38">
        <w:rPr>
          <w:szCs w:val="20"/>
          <w:lang w:val="sl-SI"/>
        </w:rPr>
        <w:t>ov. Prisotni predstavniki ponudnikov morajo pred začetkom javnega odpiranja vzorcev izročiti komisiji pisna pooblastila za sodelovanje na javnem odpiranju. O javnem odpiranju vzorcev bo naročnik vodil zapisnik, katerega kopij</w:t>
      </w:r>
      <w:r w:rsidRPr="00E21D38">
        <w:rPr>
          <w:szCs w:val="20"/>
          <w:lang w:val="sl-SI"/>
        </w:rPr>
        <w:t>o bodo na odpiranju prisotni predstavniki ponudnikov prejeli takoj po zaključku odpiranja vzorcev, ostali ponudniki pa po elektronski pošti.</w:t>
      </w:r>
    </w:p>
    <w:p w14:paraId="3C621BC5" w14:textId="77777777" w:rsidR="008B53D0" w:rsidRPr="0019595F" w:rsidRDefault="008B53D0" w:rsidP="001900E4">
      <w:pPr>
        <w:jc w:val="both"/>
        <w:rPr>
          <w:lang w:val="sl-SI"/>
        </w:rPr>
      </w:pPr>
    </w:p>
    <w:p w14:paraId="1AD03B12" w14:textId="77777777" w:rsidR="00166278" w:rsidRPr="0019595F" w:rsidRDefault="00323AA9" w:rsidP="00955940">
      <w:pPr>
        <w:pStyle w:val="Naslov1"/>
      </w:pPr>
      <w:bookmarkStart w:id="34" w:name="_Toc45098781"/>
      <w:bookmarkStart w:id="35" w:name="_Toc46078968"/>
      <w:bookmarkStart w:id="36" w:name="_Toc110250341"/>
      <w:bookmarkStart w:id="37" w:name="_Toc146540321"/>
      <w:r w:rsidRPr="0019595F">
        <w:t>Merilo za oddajo javnega naročila</w:t>
      </w:r>
      <w:bookmarkEnd w:id="34"/>
      <w:bookmarkEnd w:id="35"/>
      <w:bookmarkEnd w:id="36"/>
      <w:bookmarkEnd w:id="37"/>
    </w:p>
    <w:p w14:paraId="4176E799" w14:textId="77777777" w:rsidR="00166278" w:rsidRPr="0019595F" w:rsidRDefault="00166278" w:rsidP="0002322E">
      <w:pPr>
        <w:jc w:val="both"/>
        <w:rPr>
          <w:lang w:val="sl-SI"/>
        </w:rPr>
      </w:pPr>
    </w:p>
    <w:p w14:paraId="099FAC0E" w14:textId="77777777" w:rsidR="008B53D0" w:rsidRDefault="00323AA9" w:rsidP="006713AD">
      <w:pPr>
        <w:jc w:val="both"/>
        <w:rPr>
          <w:szCs w:val="20"/>
          <w:lang w:val="sl-SI"/>
        </w:rPr>
      </w:pPr>
      <w:r w:rsidRPr="0019595F">
        <w:rPr>
          <w:szCs w:val="20"/>
          <w:lang w:val="sl-SI"/>
        </w:rPr>
        <w:t xml:space="preserve">Merilo za izbor najugodnejšega ponudnika je ekonomsko najugodnejša </w:t>
      </w:r>
      <w:r w:rsidRPr="0019595F">
        <w:rPr>
          <w:szCs w:val="20"/>
          <w:lang w:val="sl-SI"/>
        </w:rPr>
        <w:t>ponudba, določena na podlagi najnižje skupne ponudbene vrednosti v EUR z DDV.</w:t>
      </w:r>
    </w:p>
    <w:p w14:paraId="4D9855E6" w14:textId="77777777" w:rsidR="008B0ACD" w:rsidRDefault="008B0ACD" w:rsidP="008B53D0">
      <w:pPr>
        <w:rPr>
          <w:szCs w:val="20"/>
          <w:lang w:val="sl-SI"/>
        </w:rPr>
      </w:pPr>
    </w:p>
    <w:p w14:paraId="682436F6" w14:textId="77777777" w:rsidR="008B0ACD" w:rsidRPr="0019595F" w:rsidRDefault="00323AA9" w:rsidP="008B0ACD">
      <w:pPr>
        <w:jc w:val="both"/>
        <w:rPr>
          <w:szCs w:val="20"/>
          <w:lang w:val="sl-SI"/>
        </w:rPr>
      </w:pPr>
      <w:r>
        <w:rPr>
          <w:szCs w:val="20"/>
          <w:lang w:val="sl-SI"/>
        </w:rPr>
        <w:t>Če več ponudnikov poda enako najnižjo skupno ponudbeno vrednost v EUR z DDV, bo naročnik izbral ponudbo tistega ponudnika, ki je prej oddal ponudbo v IS e-JN.</w:t>
      </w:r>
    </w:p>
    <w:p w14:paraId="505D7679" w14:textId="77777777" w:rsidR="00A216AC" w:rsidRPr="0019595F" w:rsidRDefault="00A216AC" w:rsidP="00A216AC">
      <w:pPr>
        <w:jc w:val="both"/>
        <w:rPr>
          <w:szCs w:val="20"/>
          <w:lang w:val="sl-SI"/>
        </w:rPr>
      </w:pPr>
    </w:p>
    <w:p w14:paraId="2C96EA82" w14:textId="77777777" w:rsidR="00166278" w:rsidRPr="0019595F" w:rsidRDefault="00323AA9" w:rsidP="00955940">
      <w:pPr>
        <w:pStyle w:val="Naslov1"/>
      </w:pPr>
      <w:r w:rsidRPr="0019595F">
        <w:t xml:space="preserve"> </w:t>
      </w:r>
      <w:bookmarkStart w:id="38" w:name="_Toc45098782"/>
      <w:bookmarkStart w:id="39" w:name="_Toc46078969"/>
      <w:bookmarkStart w:id="40" w:name="_Toc110250342"/>
      <w:bookmarkStart w:id="41" w:name="_Toc146540322"/>
      <w:r w:rsidRPr="0019595F">
        <w:t>Odločitev o odda</w:t>
      </w:r>
      <w:r w:rsidRPr="0019595F">
        <w:t>ji javnega naročila</w:t>
      </w:r>
      <w:bookmarkEnd w:id="38"/>
      <w:bookmarkEnd w:id="39"/>
      <w:bookmarkEnd w:id="40"/>
      <w:bookmarkEnd w:id="41"/>
    </w:p>
    <w:p w14:paraId="34AF3BF1" w14:textId="77777777" w:rsidR="00166278" w:rsidRPr="0019595F" w:rsidRDefault="00166278" w:rsidP="0002322E">
      <w:pPr>
        <w:jc w:val="both"/>
        <w:rPr>
          <w:lang w:val="sl-SI"/>
        </w:rPr>
      </w:pPr>
    </w:p>
    <w:p w14:paraId="419B67AA" w14:textId="77777777" w:rsidR="00F56821" w:rsidRPr="0019595F" w:rsidRDefault="00323AA9" w:rsidP="00F56821">
      <w:pPr>
        <w:jc w:val="both"/>
        <w:rPr>
          <w:lang w:val="sl-SI"/>
        </w:rPr>
      </w:pPr>
      <w:r w:rsidRPr="0019595F">
        <w:rPr>
          <w:lang w:val="sl-SI"/>
        </w:rPr>
        <w:t>Odločitev o oddaji javnega naročila bo objavljena na portalu javnih naročil skladno z desetim odstavkom 90. člena ZJN-3.</w:t>
      </w:r>
    </w:p>
    <w:p w14:paraId="01E4B9CE" w14:textId="77777777" w:rsidR="00B14885" w:rsidRPr="0019595F" w:rsidRDefault="00B14885" w:rsidP="0002322E">
      <w:pPr>
        <w:jc w:val="both"/>
        <w:rPr>
          <w:lang w:val="sl-SI"/>
        </w:rPr>
      </w:pPr>
    </w:p>
    <w:p w14:paraId="3EB8CD88" w14:textId="77777777" w:rsidR="00166278" w:rsidRPr="0019595F" w:rsidRDefault="00323AA9" w:rsidP="00955940">
      <w:pPr>
        <w:pStyle w:val="Naslov1"/>
      </w:pPr>
      <w:bookmarkStart w:id="42" w:name="_Toc45098783"/>
      <w:bookmarkStart w:id="43" w:name="_Toc46078970"/>
      <w:bookmarkStart w:id="44" w:name="_Toc110250343"/>
      <w:bookmarkStart w:id="45" w:name="_Toc146540323"/>
      <w:r w:rsidRPr="0019595F">
        <w:t>Pravica do revizije</w:t>
      </w:r>
      <w:bookmarkEnd w:id="42"/>
      <w:bookmarkEnd w:id="43"/>
      <w:bookmarkEnd w:id="44"/>
      <w:bookmarkEnd w:id="45"/>
    </w:p>
    <w:p w14:paraId="52B1AF00" w14:textId="77777777" w:rsidR="00166278" w:rsidRPr="0019595F" w:rsidRDefault="00166278" w:rsidP="0002322E">
      <w:pPr>
        <w:jc w:val="both"/>
        <w:rPr>
          <w:lang w:val="sl-SI"/>
        </w:rPr>
      </w:pPr>
    </w:p>
    <w:p w14:paraId="0593869E" w14:textId="77777777" w:rsidR="00F56821" w:rsidRPr="0019595F" w:rsidRDefault="00323AA9" w:rsidP="00F56821">
      <w:pPr>
        <w:jc w:val="both"/>
        <w:rPr>
          <w:szCs w:val="20"/>
          <w:lang w:val="sl-SI"/>
        </w:rPr>
      </w:pPr>
      <w:r w:rsidRPr="0019595F">
        <w:rPr>
          <w:szCs w:val="20"/>
          <w:lang w:val="sl-SI"/>
        </w:rPr>
        <w:t xml:space="preserve">Na podlagi Zakona o pravnem varstvu v postopkih javnega naročanja – ZPVPJN (Uradni list </w:t>
      </w:r>
      <w:r w:rsidRPr="0019595F">
        <w:rPr>
          <w:szCs w:val="20"/>
          <w:lang w:val="sl-SI"/>
        </w:rPr>
        <w:t>RS, št. 43/11), njegovih sprememb in dopolnitev</w:t>
      </w:r>
      <w:r w:rsidR="00FB6A48">
        <w:rPr>
          <w:szCs w:val="20"/>
          <w:lang w:val="sl-SI"/>
        </w:rPr>
        <w:t>,</w:t>
      </w:r>
      <w:r w:rsidRPr="0019595F">
        <w:rPr>
          <w:szCs w:val="20"/>
          <w:lang w:val="sl-SI"/>
        </w:rPr>
        <w:t xml:space="preserve"> lahko vloži zahtevek za revizijo vsaka oseba, ki ima ali je imela interes za dodelitev javnega naročila in ji je ali bi ji lahko z domnevno kršitvijo nastala škoda </w:t>
      </w:r>
      <w:r w:rsidR="00372218">
        <w:rPr>
          <w:szCs w:val="20"/>
          <w:lang w:val="sl-SI"/>
        </w:rPr>
        <w:t>oziroma</w:t>
      </w:r>
      <w:r w:rsidRPr="0019595F">
        <w:rPr>
          <w:szCs w:val="20"/>
          <w:lang w:val="sl-SI"/>
        </w:rPr>
        <w:t xml:space="preserve"> je zagovornik javnega interesa. </w:t>
      </w:r>
    </w:p>
    <w:p w14:paraId="07A0194B" w14:textId="77777777" w:rsidR="00F56821" w:rsidRPr="0019595F" w:rsidRDefault="00F56821" w:rsidP="00F56821">
      <w:pPr>
        <w:jc w:val="both"/>
        <w:rPr>
          <w:szCs w:val="20"/>
          <w:lang w:val="sl-SI"/>
        </w:rPr>
      </w:pPr>
    </w:p>
    <w:p w14:paraId="23F70713" w14:textId="77777777" w:rsidR="00F56821" w:rsidRPr="0019595F" w:rsidRDefault="00323AA9" w:rsidP="00F56821">
      <w:pPr>
        <w:jc w:val="both"/>
        <w:rPr>
          <w:szCs w:val="20"/>
          <w:lang w:val="sl-SI"/>
        </w:rPr>
      </w:pPr>
      <w:r w:rsidRPr="0019595F">
        <w:rPr>
          <w:szCs w:val="20"/>
          <w:lang w:val="sl-SI"/>
        </w:rPr>
        <w:t>Z</w:t>
      </w:r>
      <w:r w:rsidRPr="0019595F">
        <w:rPr>
          <w:szCs w:val="20"/>
          <w:lang w:val="sl-SI"/>
        </w:rPr>
        <w:t>ahtevek za revizijo, ki se nanaša na vsebino objave ali razpisno dokumentacijo, se vloži v desetih delovnih dneh od dneva objave obvestila o naročilu. Kadar naročnik spremeni ali dopolni navedbe v objavi ali razpisni dokumentaciji, se lahko zahtevek za rev</w:t>
      </w:r>
      <w:r w:rsidRPr="0019595F">
        <w:rPr>
          <w:szCs w:val="20"/>
          <w:lang w:val="sl-SI"/>
        </w:rPr>
        <w:t>izijo, ki se nanaša na spremenjeno, dopolnjeno ali pojasnjeno vsebino objave ali razpisne dokumentacije ali z njim neposredno povezano navedbo v prvotni objavi ali razpisni dokumentaciji, vloži v desetih delovnih dneh od dneva objave obvestila o dodatnih i</w:t>
      </w:r>
      <w:r w:rsidRPr="0019595F">
        <w:rPr>
          <w:szCs w:val="20"/>
          <w:lang w:val="sl-SI"/>
        </w:rPr>
        <w:t xml:space="preserve">nformacijah, informacijah o nedokončanem postopku ali popravku, če se s tem obvestilom spreminjajo ali dopolnjujejo zahteve ali merila za izbiro najugodnejšega ponudnika. </w:t>
      </w:r>
    </w:p>
    <w:p w14:paraId="56D7198D" w14:textId="77777777" w:rsidR="00F56821" w:rsidRPr="0019595F" w:rsidRDefault="00F56821" w:rsidP="00F56821">
      <w:pPr>
        <w:jc w:val="both"/>
        <w:rPr>
          <w:szCs w:val="20"/>
          <w:lang w:val="sl-SI"/>
        </w:rPr>
      </w:pPr>
    </w:p>
    <w:p w14:paraId="14FC122A" w14:textId="77777777" w:rsidR="00F56821" w:rsidRPr="0019595F" w:rsidRDefault="00323AA9" w:rsidP="00F56821">
      <w:pPr>
        <w:jc w:val="both"/>
        <w:rPr>
          <w:szCs w:val="20"/>
          <w:lang w:val="sl-SI"/>
        </w:rPr>
      </w:pPr>
      <w:r w:rsidRPr="0019595F">
        <w:rPr>
          <w:szCs w:val="20"/>
          <w:lang w:val="sl-SI"/>
        </w:rPr>
        <w:t>Takso v višini 4.000,00 EUR mora vlagatelj plačati na transakcijski račun Ministrst</w:t>
      </w:r>
      <w:r w:rsidRPr="0019595F">
        <w:rPr>
          <w:szCs w:val="20"/>
          <w:lang w:val="sl-SI"/>
        </w:rPr>
        <w:t>va za finance, odprt pri Banki Slovenije, Slovenska 35, 1505 Ljubljana, Slovenija, SWIFT koda: BSLJSI2X; IBAN: SI56 0110 0100 0358 802 - taksa za postopek revizije javnega naročanja.</w:t>
      </w:r>
    </w:p>
    <w:p w14:paraId="255183DD" w14:textId="77777777" w:rsidR="00F56821" w:rsidRPr="0019595F" w:rsidRDefault="00F56821" w:rsidP="00F56821">
      <w:pPr>
        <w:jc w:val="both"/>
        <w:rPr>
          <w:szCs w:val="20"/>
          <w:lang w:val="sl-SI"/>
        </w:rPr>
      </w:pPr>
    </w:p>
    <w:p w14:paraId="433C8E60" w14:textId="77777777" w:rsidR="00F56821" w:rsidRPr="0019595F" w:rsidRDefault="00323AA9" w:rsidP="00F56821">
      <w:pPr>
        <w:jc w:val="both"/>
        <w:rPr>
          <w:szCs w:val="20"/>
          <w:lang w:val="sl-SI"/>
        </w:rPr>
      </w:pPr>
      <w:r w:rsidRPr="0019595F">
        <w:rPr>
          <w:szCs w:val="20"/>
          <w:lang w:val="sl-SI"/>
        </w:rPr>
        <w:t>Pri tem mora na plačilnem nalogu vpisati naslednje podatke v predpolje i</w:t>
      </w:r>
      <w:r w:rsidRPr="0019595F">
        <w:rPr>
          <w:szCs w:val="20"/>
          <w:lang w:val="sl-SI"/>
        </w:rPr>
        <w:t>n polje sklicevanja na številko odobritve:</w:t>
      </w:r>
    </w:p>
    <w:p w14:paraId="052ED198" w14:textId="77777777" w:rsidR="00F56821" w:rsidRPr="0019595F" w:rsidRDefault="00323AA9" w:rsidP="00F56821">
      <w:pPr>
        <w:jc w:val="both"/>
        <w:rPr>
          <w:szCs w:val="20"/>
          <w:lang w:val="sl-SI"/>
        </w:rPr>
      </w:pPr>
      <w:r w:rsidRPr="0019595F">
        <w:rPr>
          <w:szCs w:val="20"/>
          <w:lang w:val="sl-SI"/>
        </w:rPr>
        <w:tab/>
        <w:t>1. model:</w:t>
      </w:r>
      <w:r w:rsidRPr="0019595F">
        <w:rPr>
          <w:szCs w:val="20"/>
          <w:lang w:val="sl-SI"/>
        </w:rPr>
        <w:tab/>
        <w:t>11</w:t>
      </w:r>
    </w:p>
    <w:p w14:paraId="702B6A17" w14:textId="77777777" w:rsidR="00F56821" w:rsidRPr="0019595F" w:rsidRDefault="00323AA9" w:rsidP="00F56821">
      <w:pPr>
        <w:jc w:val="both"/>
        <w:rPr>
          <w:szCs w:val="20"/>
          <w:lang w:val="sl-SI"/>
        </w:rPr>
      </w:pPr>
      <w:r w:rsidRPr="0019595F">
        <w:rPr>
          <w:szCs w:val="20"/>
          <w:lang w:val="sl-SI"/>
        </w:rPr>
        <w:tab/>
        <w:t>2. P1:</w:t>
      </w:r>
      <w:r w:rsidRPr="0019595F">
        <w:rPr>
          <w:szCs w:val="20"/>
          <w:lang w:val="sl-SI"/>
        </w:rPr>
        <w:tab/>
      </w:r>
      <w:r w:rsidRPr="0019595F">
        <w:rPr>
          <w:szCs w:val="20"/>
          <w:lang w:val="sl-SI"/>
        </w:rPr>
        <w:tab/>
        <w:t>16110</w:t>
      </w:r>
    </w:p>
    <w:p w14:paraId="4C91E532" w14:textId="77777777" w:rsidR="00F56821" w:rsidRPr="0019595F" w:rsidRDefault="00323AA9" w:rsidP="00F56821">
      <w:pPr>
        <w:jc w:val="both"/>
        <w:rPr>
          <w:szCs w:val="20"/>
          <w:lang w:val="sl-SI"/>
        </w:rPr>
      </w:pPr>
      <w:r w:rsidRPr="0019595F">
        <w:rPr>
          <w:szCs w:val="20"/>
          <w:lang w:val="sl-SI"/>
        </w:rPr>
        <w:tab/>
        <w:t>3. P2:</w:t>
      </w:r>
      <w:r w:rsidRPr="0019595F">
        <w:rPr>
          <w:szCs w:val="20"/>
          <w:lang w:val="sl-SI"/>
        </w:rPr>
        <w:tab/>
      </w:r>
      <w:r w:rsidRPr="0019595F">
        <w:rPr>
          <w:szCs w:val="20"/>
          <w:lang w:val="sl-SI"/>
        </w:rPr>
        <w:tab/>
        <w:t>7111290</w:t>
      </w:r>
    </w:p>
    <w:p w14:paraId="14129E49" w14:textId="77777777" w:rsidR="00F56821" w:rsidRPr="0019595F" w:rsidRDefault="00323AA9" w:rsidP="00F56821">
      <w:pPr>
        <w:jc w:val="both"/>
        <w:rPr>
          <w:szCs w:val="20"/>
          <w:lang w:val="sl-SI"/>
        </w:rPr>
      </w:pPr>
      <w:r w:rsidRPr="0019595F">
        <w:rPr>
          <w:szCs w:val="20"/>
          <w:lang w:val="sl-SI"/>
        </w:rPr>
        <w:tab/>
        <w:t>4. P3:</w:t>
      </w:r>
      <w:r w:rsidRPr="0019595F">
        <w:rPr>
          <w:szCs w:val="20"/>
          <w:lang w:val="sl-SI"/>
        </w:rPr>
        <w:tab/>
      </w:r>
      <w:r w:rsidRPr="0019595F">
        <w:rPr>
          <w:szCs w:val="20"/>
          <w:lang w:val="sl-SI"/>
        </w:rPr>
        <w:tab/>
        <w:t>XXXXXX2</w:t>
      </w:r>
      <w:r w:rsidR="00640850" w:rsidRPr="0019595F">
        <w:rPr>
          <w:szCs w:val="20"/>
          <w:lang w:val="sl-SI"/>
        </w:rPr>
        <w:t>3</w:t>
      </w:r>
      <w:r w:rsidRPr="0019595F">
        <w:rPr>
          <w:szCs w:val="20"/>
          <w:lang w:val="sl-SI"/>
        </w:rPr>
        <w:t xml:space="preserve"> (zadnji dve številki pomenita oznako leta).</w:t>
      </w:r>
    </w:p>
    <w:p w14:paraId="294F184F" w14:textId="77777777" w:rsidR="00F56821" w:rsidRPr="0019595F" w:rsidRDefault="00F56821" w:rsidP="00F56821">
      <w:pPr>
        <w:jc w:val="both"/>
        <w:rPr>
          <w:szCs w:val="20"/>
          <w:lang w:val="sl-SI"/>
        </w:rPr>
      </w:pPr>
    </w:p>
    <w:p w14:paraId="5A64549B" w14:textId="77777777" w:rsidR="00F56821" w:rsidRPr="0019595F" w:rsidRDefault="00323AA9" w:rsidP="00F56821">
      <w:pPr>
        <w:jc w:val="both"/>
        <w:rPr>
          <w:szCs w:val="20"/>
          <w:lang w:val="sl-SI"/>
        </w:rPr>
      </w:pPr>
      <w:r w:rsidRPr="0019595F">
        <w:rPr>
          <w:szCs w:val="20"/>
          <w:lang w:val="sl-SI"/>
        </w:rPr>
        <w:t xml:space="preserve">Med P1 in P2 ter med P2 in P3 se obvezno vpiše vezaj. Sklic v polju P3 je sestavljen iz 8 znakov, od </w:t>
      </w:r>
      <w:r w:rsidRPr="0019595F">
        <w:rPr>
          <w:szCs w:val="20"/>
          <w:lang w:val="sl-SI"/>
        </w:rPr>
        <w:t>katerih predstavljata zadnji dve oznako leta, pred njo se navede številko obvestila o naročilu s Portala javnih naročil, preostali znaki v polju P3 pa se zapolnijo s številko 0. Primer sklica v primeru javnega naročila po odprtem postopku z oznako JN000385</w:t>
      </w:r>
      <w:r w:rsidRPr="0019595F">
        <w:rPr>
          <w:szCs w:val="20"/>
          <w:lang w:val="sl-SI"/>
        </w:rPr>
        <w:t>/202</w:t>
      </w:r>
      <w:r w:rsidR="001A4861" w:rsidRPr="0019595F">
        <w:rPr>
          <w:szCs w:val="20"/>
          <w:lang w:val="sl-SI"/>
        </w:rPr>
        <w:t>3</w:t>
      </w:r>
      <w:r w:rsidRPr="0019595F">
        <w:rPr>
          <w:szCs w:val="20"/>
          <w:lang w:val="sl-SI"/>
        </w:rPr>
        <w:t xml:space="preserve">-B01 je: </w:t>
      </w:r>
    </w:p>
    <w:p w14:paraId="560EAA34" w14:textId="77777777" w:rsidR="00F56821" w:rsidRPr="0019595F" w:rsidRDefault="00323AA9" w:rsidP="00F56821">
      <w:pPr>
        <w:jc w:val="both"/>
        <w:rPr>
          <w:szCs w:val="20"/>
          <w:lang w:val="sl-SI"/>
        </w:rPr>
      </w:pPr>
      <w:r w:rsidRPr="0019595F">
        <w:rPr>
          <w:szCs w:val="20"/>
          <w:lang w:val="sl-SI"/>
        </w:rPr>
        <w:t>11 16110-7111290-0003852</w:t>
      </w:r>
      <w:r w:rsidR="001A4861" w:rsidRPr="0019595F">
        <w:rPr>
          <w:szCs w:val="20"/>
          <w:lang w:val="sl-SI"/>
        </w:rPr>
        <w:t>3</w:t>
      </w:r>
      <w:r w:rsidRPr="0019595F">
        <w:rPr>
          <w:szCs w:val="20"/>
          <w:lang w:val="sl-SI"/>
        </w:rPr>
        <w:t>.</w:t>
      </w:r>
    </w:p>
    <w:p w14:paraId="0BA47C50" w14:textId="77777777" w:rsidR="00F56821" w:rsidRPr="0019595F" w:rsidRDefault="00F56821" w:rsidP="00F56821">
      <w:pPr>
        <w:jc w:val="both"/>
        <w:rPr>
          <w:szCs w:val="20"/>
          <w:lang w:val="sl-SI"/>
        </w:rPr>
      </w:pPr>
    </w:p>
    <w:p w14:paraId="4041C05C" w14:textId="77777777" w:rsidR="00F56821" w:rsidRPr="0019595F" w:rsidRDefault="00323AA9" w:rsidP="00F56821">
      <w:pPr>
        <w:jc w:val="both"/>
        <w:rPr>
          <w:noProof/>
          <w:szCs w:val="20"/>
          <w:lang w:val="sl-SI"/>
        </w:rPr>
      </w:pPr>
      <w:r w:rsidRPr="0019595F">
        <w:rPr>
          <w:noProof/>
          <w:szCs w:val="20"/>
          <w:lang w:val="sl-SI"/>
        </w:rPr>
        <w:t>Skladno s 24. členom ZPVPJN mora biti zahtevek za revizijo vložen preko portala eRevizija (</w:t>
      </w:r>
      <w:hyperlink r:id="rId18" w:history="1">
        <w:r w:rsidRPr="0019595F">
          <w:rPr>
            <w:rStyle w:val="Hiperpovezava"/>
            <w:noProof/>
            <w:szCs w:val="20"/>
            <w:lang w:val="sl-SI"/>
          </w:rPr>
          <w:t>https://www.portalerevizija.si</w:t>
        </w:r>
      </w:hyperlink>
      <w:r w:rsidRPr="0019595F">
        <w:rPr>
          <w:noProof/>
          <w:szCs w:val="20"/>
          <w:lang w:val="sl-SI"/>
        </w:rPr>
        <w:t>), pri čeme</w:t>
      </w:r>
      <w:r w:rsidRPr="0019595F">
        <w:rPr>
          <w:noProof/>
          <w:szCs w:val="20"/>
          <w:lang w:val="sl-SI"/>
        </w:rPr>
        <w:t xml:space="preserve">r se mora vlagatelj ali njegov pooblaščenec predhodno registrirati v skladu z navodili, ki so objavljeni na portalu eRevizija. </w:t>
      </w:r>
    </w:p>
    <w:p w14:paraId="357D6536" w14:textId="77777777" w:rsidR="00F56821" w:rsidRPr="0019595F" w:rsidRDefault="00F56821" w:rsidP="00F56821">
      <w:pPr>
        <w:jc w:val="both"/>
        <w:rPr>
          <w:noProof/>
          <w:szCs w:val="20"/>
          <w:lang w:val="sl-SI"/>
        </w:rPr>
      </w:pPr>
    </w:p>
    <w:p w14:paraId="26A08FA7" w14:textId="77777777" w:rsidR="00F56821" w:rsidRPr="0019595F" w:rsidRDefault="00323AA9" w:rsidP="00F56821">
      <w:pPr>
        <w:jc w:val="both"/>
        <w:rPr>
          <w:noProof/>
          <w:szCs w:val="20"/>
          <w:lang w:val="sl-SI"/>
        </w:rPr>
      </w:pPr>
      <w:r w:rsidRPr="0019595F">
        <w:rPr>
          <w:noProof/>
          <w:szCs w:val="20"/>
          <w:lang w:val="sl-SI"/>
        </w:rPr>
        <w:t>Informacija ali dokument se šteje za vloženega na portal eRevizija z dnem, ko informacijski sistem samodejno potrdi prejem vlož</w:t>
      </w:r>
      <w:r w:rsidRPr="0019595F">
        <w:rPr>
          <w:noProof/>
          <w:szCs w:val="20"/>
          <w:lang w:val="sl-SI"/>
        </w:rPr>
        <w:t>niku, razen če ZPVPJN določa drugače. Listine, ki se predložijo zahtevku za revizijo, njegovi dopolnitvi, in drugo procesno gradivo se mora pretvoriti v elektronsko obliko. Če to ni mogoče, se listina vloži neposredno na naslovu Ministrstvo za finance, Fin</w:t>
      </w:r>
      <w:r w:rsidRPr="0019595F">
        <w:rPr>
          <w:noProof/>
          <w:szCs w:val="20"/>
          <w:lang w:val="sl-SI"/>
        </w:rPr>
        <w:t xml:space="preserve">ančna uprava Republike Slovenije, Šmartinska cesta 55, 1000 Ljubljana ali priporočeno po pošti na prej navedenem naslovu, na portalu eRevizija pa mora pošiljatelj navesti, katere listine vroča neposredno na prej navedenem naslovu ali priporočeno po pošti. </w:t>
      </w:r>
      <w:r w:rsidRPr="0019595F">
        <w:rPr>
          <w:noProof/>
          <w:szCs w:val="20"/>
          <w:lang w:val="sl-SI"/>
        </w:rPr>
        <w:t xml:space="preserve">Informacija ali dokument se šteje za vročenega z dnem objave na portalu eRevizija. </w:t>
      </w:r>
    </w:p>
    <w:p w14:paraId="78B3B4A2" w14:textId="77777777" w:rsidR="008F69F6" w:rsidRPr="0019595F" w:rsidRDefault="008F69F6" w:rsidP="00F56821">
      <w:pPr>
        <w:jc w:val="both"/>
        <w:rPr>
          <w:noProof/>
          <w:szCs w:val="20"/>
          <w:lang w:val="sl-SI"/>
        </w:rPr>
      </w:pPr>
    </w:p>
    <w:p w14:paraId="2125A92F" w14:textId="77777777" w:rsidR="00166278" w:rsidRPr="0019595F" w:rsidRDefault="00323AA9" w:rsidP="00F56821">
      <w:pPr>
        <w:jc w:val="both"/>
        <w:rPr>
          <w:noProof/>
          <w:szCs w:val="20"/>
          <w:lang w:val="sl-SI"/>
        </w:rPr>
      </w:pPr>
      <w:r w:rsidRPr="0019595F">
        <w:rPr>
          <w:noProof/>
          <w:szCs w:val="20"/>
          <w:lang w:val="sl-SI"/>
        </w:rPr>
        <w:t>Če zaradi tehničnih težav portal eRevizija pred iztekom roka za vložitev zahtevka za revizijo ali drugega procesnega roka ne deluje, se lahko informacije ali dokumenti vlo</w:t>
      </w:r>
      <w:r w:rsidRPr="0019595F">
        <w:rPr>
          <w:noProof/>
          <w:szCs w:val="20"/>
          <w:lang w:val="sl-SI"/>
        </w:rPr>
        <w:t>žijo pisno neposredno na naslovu Ministrstvo za finance, Finančna uprava Republike Slovenije, Šmartinska cesta 55, 1000 Ljubljana ali po pošti priporočeno s povratnico najpozneje do konca naslednjega delovnega dne po izteku roka. Čas nedelovanja portala eR</w:t>
      </w:r>
      <w:r w:rsidRPr="0019595F">
        <w:rPr>
          <w:noProof/>
          <w:szCs w:val="20"/>
          <w:lang w:val="sl-SI"/>
        </w:rPr>
        <w:t>evizija se objavi na tem portalu. Pošiljatelj po ponovni vzpostavitvi delovanja informacije ali dokumente naknadno pošlje še prek portala eRevizija, kjer se postopek nadaljuje.</w:t>
      </w:r>
    </w:p>
    <w:p w14:paraId="3CD82D24" w14:textId="77777777" w:rsidR="00E426C0" w:rsidRPr="0019595F" w:rsidRDefault="00E426C0" w:rsidP="00CB021A">
      <w:pPr>
        <w:jc w:val="both"/>
        <w:rPr>
          <w:noProof/>
          <w:lang w:val="sl-SI"/>
        </w:rPr>
      </w:pPr>
    </w:p>
    <w:p w14:paraId="4C489957" w14:textId="77777777" w:rsidR="00166278" w:rsidRPr="0019595F" w:rsidRDefault="00323AA9" w:rsidP="00955940">
      <w:pPr>
        <w:pStyle w:val="Naslov1"/>
      </w:pPr>
      <w:bookmarkStart w:id="46" w:name="_Toc45098784"/>
      <w:bookmarkStart w:id="47" w:name="_Toc46078971"/>
      <w:bookmarkStart w:id="48" w:name="_Toc110250344"/>
      <w:bookmarkStart w:id="49" w:name="_Toc146540324"/>
      <w:r w:rsidRPr="0019595F">
        <w:t>Sklenitev pogodbe</w:t>
      </w:r>
      <w:bookmarkEnd w:id="46"/>
      <w:bookmarkEnd w:id="47"/>
      <w:bookmarkEnd w:id="48"/>
      <w:bookmarkEnd w:id="49"/>
    </w:p>
    <w:p w14:paraId="182F8197" w14:textId="77777777" w:rsidR="00166278" w:rsidRPr="0019595F" w:rsidRDefault="00166278" w:rsidP="0002322E">
      <w:pPr>
        <w:jc w:val="both"/>
        <w:rPr>
          <w:lang w:val="sl-SI"/>
        </w:rPr>
      </w:pPr>
    </w:p>
    <w:p w14:paraId="718B2F4E" w14:textId="77777777" w:rsidR="00EC3607" w:rsidRPr="0019595F" w:rsidRDefault="00323AA9" w:rsidP="00EC3607">
      <w:pPr>
        <w:jc w:val="both"/>
        <w:rPr>
          <w:lang w:val="sl-SI"/>
        </w:rPr>
      </w:pPr>
      <w:bookmarkStart w:id="50" w:name="_Hlk97910220"/>
      <w:r w:rsidRPr="0019595F">
        <w:rPr>
          <w:szCs w:val="20"/>
          <w:lang w:val="sl-SI"/>
        </w:rPr>
        <w:t xml:space="preserve">Pogodba o izvedbi javnega naročila v bistvenih sestavinah ne bo odstopala od osnutka pogodbe iz razpisne dokumentacije. Izbrani ponudnik mora naročniku vrniti podpisano pogodbo v </w:t>
      </w:r>
      <w:r w:rsidR="001B30A5" w:rsidRPr="0019595F">
        <w:rPr>
          <w:szCs w:val="20"/>
          <w:lang w:val="sl-SI"/>
        </w:rPr>
        <w:t>desetih dneh</w:t>
      </w:r>
      <w:r w:rsidRPr="0019595F">
        <w:rPr>
          <w:szCs w:val="20"/>
          <w:lang w:val="sl-SI"/>
        </w:rPr>
        <w:t xml:space="preserve"> od dneva, ko je od naročnika prejel pogodbo v podpis, k podpisan</w:t>
      </w:r>
      <w:r w:rsidRPr="0019595F">
        <w:rPr>
          <w:szCs w:val="20"/>
          <w:lang w:val="sl-SI"/>
        </w:rPr>
        <w:t xml:space="preserve">i pogodbi mora izbrani ponudnik predložiti še izjavo </w:t>
      </w:r>
      <w:r w:rsidR="00372218">
        <w:rPr>
          <w:szCs w:val="20"/>
          <w:lang w:val="sl-SI"/>
        </w:rPr>
        <w:t>oziroma</w:t>
      </w:r>
      <w:r w:rsidRPr="0019595F">
        <w:rPr>
          <w:szCs w:val="20"/>
          <w:lang w:val="sl-SI"/>
        </w:rPr>
        <w:t xml:space="preserve"> podatke o udeležbi fizičnih in pravnih oseb v lastništvu ponudnika, kot to določa šesti odstavek 14. člena Zakona o integriteti in preprečevanju korupcije – ZintPK (Uradni list RS, št. 69/11 – ur</w:t>
      </w:r>
      <w:r w:rsidRPr="0019595F">
        <w:rPr>
          <w:szCs w:val="20"/>
          <w:lang w:val="sl-SI"/>
        </w:rPr>
        <w:t xml:space="preserve">adno prečiščeno besedilo) s spremembami ter dopolnitvami. Izjava </w:t>
      </w:r>
      <w:r w:rsidR="00372218">
        <w:rPr>
          <w:szCs w:val="20"/>
          <w:lang w:val="sl-SI"/>
        </w:rPr>
        <w:t>oziroma</w:t>
      </w:r>
      <w:r w:rsidRPr="0019595F">
        <w:rPr>
          <w:szCs w:val="20"/>
          <w:lang w:val="sl-SI"/>
        </w:rPr>
        <w:t xml:space="preserve"> podatki o udeležbi fizičnih in pravnih oseb v lastništvu ponudnika morajo biti predloženi preden naročnik podpiše pogodbo.</w:t>
      </w:r>
      <w:bookmarkEnd w:id="50"/>
    </w:p>
    <w:p w14:paraId="03A2BF0C" w14:textId="77777777" w:rsidR="00F56821" w:rsidRPr="0019595F" w:rsidRDefault="00F56821" w:rsidP="00F56821">
      <w:pPr>
        <w:jc w:val="both"/>
        <w:rPr>
          <w:lang w:val="sl-SI"/>
        </w:rPr>
      </w:pPr>
    </w:p>
    <w:p w14:paraId="1587DEA4" w14:textId="77777777" w:rsidR="00F56821" w:rsidRPr="0019595F" w:rsidRDefault="00323AA9" w:rsidP="00F56821">
      <w:pPr>
        <w:jc w:val="both"/>
        <w:rPr>
          <w:lang w:val="sl-SI"/>
        </w:rPr>
      </w:pPr>
      <w:r w:rsidRPr="0019595F">
        <w:rPr>
          <w:lang w:val="sl-SI"/>
        </w:rPr>
        <w:t>Naročnik ne bo sklenil pogodbe, če bodo izpolnjeni pogoji i</w:t>
      </w:r>
      <w:r w:rsidRPr="0019595F">
        <w:rPr>
          <w:lang w:val="sl-SI"/>
        </w:rPr>
        <w:t>z šestega odstavka 100. člena Zakona o javnih uslužbencih - ZJU (Uradni list RS, št. 63/07 – uradno prečiščeno besedilo)</w:t>
      </w:r>
      <w:r w:rsidR="00E11204" w:rsidRPr="0019595F">
        <w:rPr>
          <w:lang w:val="sl-SI"/>
        </w:rPr>
        <w:t>,</w:t>
      </w:r>
      <w:r w:rsidRPr="0019595F">
        <w:rPr>
          <w:lang w:val="sl-SI"/>
        </w:rPr>
        <w:t xml:space="preserve"> </w:t>
      </w:r>
      <w:r w:rsidR="00E11204" w:rsidRPr="0019595F">
        <w:rPr>
          <w:szCs w:val="20"/>
          <w:lang w:val="sl-SI"/>
        </w:rPr>
        <w:t>njegov</w:t>
      </w:r>
      <w:r w:rsidR="004B70D1">
        <w:rPr>
          <w:szCs w:val="20"/>
          <w:lang w:val="sl-SI"/>
        </w:rPr>
        <w:t>imi</w:t>
      </w:r>
      <w:r w:rsidR="00E11204" w:rsidRPr="0019595F">
        <w:rPr>
          <w:szCs w:val="20"/>
          <w:lang w:val="sl-SI"/>
        </w:rPr>
        <w:t xml:space="preserve"> sprememb</w:t>
      </w:r>
      <w:r w:rsidR="004B70D1">
        <w:rPr>
          <w:szCs w:val="20"/>
          <w:lang w:val="sl-SI"/>
        </w:rPr>
        <w:t>ami</w:t>
      </w:r>
      <w:r w:rsidR="00E11204" w:rsidRPr="0019595F">
        <w:rPr>
          <w:szCs w:val="20"/>
          <w:lang w:val="sl-SI"/>
        </w:rPr>
        <w:t xml:space="preserve"> in dopolnitv</w:t>
      </w:r>
      <w:r w:rsidR="004B70D1">
        <w:rPr>
          <w:szCs w:val="20"/>
          <w:lang w:val="sl-SI"/>
        </w:rPr>
        <w:t>ami</w:t>
      </w:r>
      <w:r w:rsidRPr="0019595F">
        <w:rPr>
          <w:lang w:val="sl-SI"/>
        </w:rPr>
        <w:t xml:space="preserve">. Pravne osebe, v kateri ima uradnik na položaju ali njegov zakonec, sorodnik v ravni vrsti </w:t>
      </w:r>
      <w:r w:rsidR="00372218">
        <w:rPr>
          <w:lang w:val="sl-SI"/>
        </w:rPr>
        <w:t>oziroma</w:t>
      </w:r>
      <w:r w:rsidRPr="0019595F">
        <w:rPr>
          <w:lang w:val="sl-SI"/>
        </w:rPr>
        <w:t xml:space="preserve"> sorodnik v stranski vrsti do tretjega kolena več kot 20 % delež, ne smejo poslovati z naročnikom, v katerem uradnik dela. Pogodba, ki je sklenjena v nasprotju z navedenim, je nična.</w:t>
      </w:r>
    </w:p>
    <w:p w14:paraId="187504A9" w14:textId="77777777" w:rsidR="00F56821" w:rsidRPr="0019595F" w:rsidRDefault="00F56821" w:rsidP="00F56821">
      <w:pPr>
        <w:jc w:val="both"/>
        <w:rPr>
          <w:lang w:val="sl-SI"/>
        </w:rPr>
      </w:pPr>
    </w:p>
    <w:p w14:paraId="5C407B05" w14:textId="77777777" w:rsidR="00166278" w:rsidRDefault="00323AA9" w:rsidP="00F56821">
      <w:pPr>
        <w:jc w:val="both"/>
        <w:rPr>
          <w:rFonts w:cs="Arial"/>
          <w:szCs w:val="20"/>
          <w:lang w:val="sl-SI"/>
        </w:rPr>
      </w:pPr>
      <w:r w:rsidRPr="0019595F">
        <w:rPr>
          <w:rFonts w:cs="Arial"/>
          <w:szCs w:val="20"/>
          <w:lang w:val="sl-SI"/>
        </w:rPr>
        <w:t>Pogodba o izvedbi javnega naročila se bo izvajala skladno z Aktom o va</w:t>
      </w:r>
      <w:r w:rsidRPr="0019595F">
        <w:rPr>
          <w:rFonts w:cs="Arial"/>
          <w:szCs w:val="20"/>
          <w:lang w:val="sl-SI"/>
        </w:rPr>
        <w:t>rstvu osebnih podatkov v Finančni upravi Republike Slovenije št. 007-108/2021-1 z dne 19. 11. 2021 in Aktom o postopkih in ukrepih za varovanje tajnih podatkov, podatkov, ki so davčna tajnost in poslovnih skrivnosti v Finančni upravi Republike Slovenije, š</w:t>
      </w:r>
      <w:r w:rsidRPr="0019595F">
        <w:rPr>
          <w:rFonts w:cs="Arial"/>
          <w:szCs w:val="20"/>
          <w:lang w:val="sl-SI"/>
        </w:rPr>
        <w:t>t. 007-132/2018-1 z dne 20. 12. 2018</w:t>
      </w:r>
      <w:r w:rsidR="00C54727" w:rsidRPr="0019595F">
        <w:rPr>
          <w:rFonts w:cs="Arial"/>
          <w:szCs w:val="20"/>
          <w:lang w:val="sl-SI"/>
        </w:rPr>
        <w:t>, s spremembami in dopolnitvami</w:t>
      </w:r>
      <w:r w:rsidRPr="0019595F">
        <w:rPr>
          <w:rFonts w:cs="Arial"/>
          <w:szCs w:val="20"/>
          <w:lang w:val="sl-SI"/>
        </w:rPr>
        <w:t xml:space="preserve">. </w:t>
      </w:r>
      <w:r w:rsidR="009D1ECE" w:rsidRPr="0019595F">
        <w:rPr>
          <w:rFonts w:cs="Arial"/>
          <w:szCs w:val="20"/>
          <w:shd w:val="clear" w:color="auto" w:fill="FFFFFF"/>
          <w:lang w:val="sl-SI"/>
        </w:rPr>
        <w:t xml:space="preserve">V oba akta lahko ponudniki vpogledajo kadarkoli do konca postopka oddaje javnega naročila, pri čemer prošnjo za pridobitev teh aktov pošljejo na e-naslov: </w:t>
      </w:r>
      <w:hyperlink r:id="rId19" w:history="1">
        <w:r w:rsidR="009D1ECE" w:rsidRPr="0019595F">
          <w:rPr>
            <w:rStyle w:val="Hiperpovezava"/>
            <w:rFonts w:cs="Arial"/>
            <w:szCs w:val="20"/>
            <w:shd w:val="clear" w:color="auto" w:fill="FFFFFF"/>
            <w:lang w:val="sl-SI"/>
          </w:rPr>
          <w:t>gfu.fu@gov.si</w:t>
        </w:r>
      </w:hyperlink>
      <w:r w:rsidR="008E4A08">
        <w:rPr>
          <w:rStyle w:val="Hiperpovezava"/>
          <w:rFonts w:cs="Arial"/>
          <w:szCs w:val="20"/>
          <w:shd w:val="clear" w:color="auto" w:fill="FFFFFF"/>
          <w:lang w:val="sl-SI"/>
        </w:rPr>
        <w:t>.</w:t>
      </w:r>
      <w:r w:rsidR="009D1ECE" w:rsidRPr="0019595F">
        <w:rPr>
          <w:rFonts w:cs="Arial"/>
          <w:szCs w:val="20"/>
          <w:lang w:val="sl-SI"/>
        </w:rPr>
        <w:t xml:space="preserve"> </w:t>
      </w:r>
      <w:r w:rsidR="008E4A08" w:rsidRPr="0019595F">
        <w:rPr>
          <w:rFonts w:cs="Arial"/>
          <w:szCs w:val="20"/>
          <w:lang w:val="sl-SI"/>
        </w:rPr>
        <w:t>Pred podpisom pogodbe o izvedbi javnega naročila se je izbrani ponudnik dolžan seznaniti z vsebino obeh aktov.</w:t>
      </w:r>
    </w:p>
    <w:p w14:paraId="30BC4E6D" w14:textId="77777777" w:rsidR="00C12BB5" w:rsidRDefault="00C12BB5" w:rsidP="00F56821">
      <w:pPr>
        <w:jc w:val="both"/>
        <w:rPr>
          <w:rFonts w:cs="Arial"/>
          <w:szCs w:val="20"/>
          <w:lang w:val="sl-SI"/>
        </w:rPr>
      </w:pPr>
    </w:p>
    <w:p w14:paraId="43197CBF" w14:textId="77777777" w:rsidR="00C12BB5" w:rsidRDefault="00C12BB5" w:rsidP="00F56821">
      <w:pPr>
        <w:jc w:val="both"/>
        <w:rPr>
          <w:rFonts w:cs="Arial"/>
          <w:szCs w:val="20"/>
          <w:lang w:val="sl-SI"/>
        </w:rPr>
      </w:pPr>
    </w:p>
    <w:p w14:paraId="43D37A5C" w14:textId="77777777" w:rsidR="00C12BB5" w:rsidRPr="0019595F" w:rsidRDefault="00C12BB5" w:rsidP="00F56821">
      <w:pPr>
        <w:jc w:val="both"/>
        <w:rPr>
          <w:rFonts w:cs="Arial"/>
          <w:szCs w:val="20"/>
          <w:lang w:val="sl-SI"/>
        </w:rPr>
      </w:pPr>
    </w:p>
    <w:p w14:paraId="230A067F" w14:textId="77777777" w:rsidR="008F69F6" w:rsidRPr="0019595F" w:rsidRDefault="008F69F6" w:rsidP="00F56821">
      <w:pPr>
        <w:jc w:val="both"/>
        <w:rPr>
          <w:lang w:val="sl-SI"/>
        </w:rPr>
      </w:pPr>
    </w:p>
    <w:p w14:paraId="52A7FF44" w14:textId="77777777" w:rsidR="00166278" w:rsidRPr="0019595F" w:rsidRDefault="00323AA9" w:rsidP="00955940">
      <w:pPr>
        <w:pStyle w:val="Naslov1"/>
      </w:pPr>
      <w:bookmarkStart w:id="51" w:name="_Toc45098785"/>
      <w:bookmarkStart w:id="52" w:name="_Toc46078972"/>
      <w:bookmarkStart w:id="53" w:name="_Toc110250345"/>
      <w:bookmarkStart w:id="54" w:name="_Toc146540325"/>
      <w:r w:rsidRPr="0019595F">
        <w:lastRenderedPageBreak/>
        <w:t>Dajanje neresničnih ali zavajajočih dokazil</w:t>
      </w:r>
      <w:bookmarkEnd w:id="51"/>
      <w:bookmarkEnd w:id="52"/>
      <w:bookmarkEnd w:id="53"/>
      <w:bookmarkEnd w:id="54"/>
    </w:p>
    <w:p w14:paraId="11F8B856" w14:textId="77777777" w:rsidR="00166278" w:rsidRPr="0019595F" w:rsidRDefault="00166278" w:rsidP="0002322E">
      <w:pPr>
        <w:jc w:val="both"/>
        <w:rPr>
          <w:lang w:val="sl-SI"/>
        </w:rPr>
      </w:pPr>
    </w:p>
    <w:p w14:paraId="0DC46C8C" w14:textId="77777777" w:rsidR="00166278" w:rsidRPr="0019595F" w:rsidRDefault="00323AA9" w:rsidP="0002322E">
      <w:pPr>
        <w:jc w:val="both"/>
        <w:rPr>
          <w:lang w:val="sl-SI"/>
        </w:rPr>
      </w:pPr>
      <w:r w:rsidRPr="0019595F">
        <w:rPr>
          <w:lang w:val="sl-SI"/>
        </w:rPr>
        <w:t>Če se pri nar</w:t>
      </w:r>
      <w:r w:rsidRPr="0019595F">
        <w:rPr>
          <w:lang w:val="sl-SI"/>
        </w:rPr>
        <w:t>očniku v postopku javnega naročanja pojavi utemeljen sum, da je ponudnik predložil neresnično izjavo ali ponarejeno ali spremenjeno listino kot pravo, bo Državni revizijski komisiji podal predlog za uvedbo postopka o prekršku, kot to določa enajsti odstave</w:t>
      </w:r>
      <w:r w:rsidRPr="0019595F">
        <w:rPr>
          <w:lang w:val="sl-SI"/>
        </w:rPr>
        <w:t>k 89. člena ZJN-3.</w:t>
      </w:r>
    </w:p>
    <w:p w14:paraId="4384FE44" w14:textId="77777777" w:rsidR="00093F7F" w:rsidRPr="0019595F" w:rsidRDefault="00093F7F" w:rsidP="0002322E">
      <w:pPr>
        <w:jc w:val="both"/>
        <w:rPr>
          <w:lang w:val="sl-SI"/>
        </w:rPr>
      </w:pPr>
    </w:p>
    <w:p w14:paraId="601B5483" w14:textId="77777777" w:rsidR="00166278" w:rsidRPr="0019595F" w:rsidRDefault="00323AA9" w:rsidP="00955940">
      <w:pPr>
        <w:pStyle w:val="Naslov1"/>
      </w:pPr>
      <w:bookmarkStart w:id="55" w:name="_Toc45098786"/>
      <w:bookmarkStart w:id="56" w:name="_Toc46078973"/>
      <w:bookmarkStart w:id="57" w:name="_Toc110250346"/>
      <w:bookmarkStart w:id="58" w:name="_Toc146540326"/>
      <w:r w:rsidRPr="0019595F">
        <w:t>Varovanje zaupnosti</w:t>
      </w:r>
      <w:bookmarkEnd w:id="55"/>
      <w:bookmarkEnd w:id="56"/>
      <w:bookmarkEnd w:id="57"/>
      <w:bookmarkEnd w:id="58"/>
    </w:p>
    <w:p w14:paraId="13860F51" w14:textId="77777777" w:rsidR="00166278" w:rsidRPr="0019595F" w:rsidRDefault="00166278" w:rsidP="0002322E">
      <w:pPr>
        <w:jc w:val="both"/>
        <w:rPr>
          <w:lang w:val="sl-SI"/>
        </w:rPr>
      </w:pPr>
    </w:p>
    <w:p w14:paraId="19065538" w14:textId="77777777" w:rsidR="00F56821" w:rsidRPr="0019595F" w:rsidRDefault="00323AA9" w:rsidP="00F56821">
      <w:pPr>
        <w:jc w:val="both"/>
        <w:rPr>
          <w:lang w:val="sl-SI"/>
        </w:rPr>
      </w:pPr>
      <w:r w:rsidRPr="0019595F">
        <w:rPr>
          <w:lang w:val="sl-SI"/>
        </w:rPr>
        <w:t xml:space="preserve">Če ponudnik ne dovoli razkritja podatkov, ki predstavljajo poslovno skrivnost, jih mora v predloženih dokumentih ustrezno označiti, kot to določa Zakon o poslovni skrivnosti – ZPosS (Uradni list RS, št. </w:t>
      </w:r>
      <w:r w:rsidRPr="0019595F">
        <w:rPr>
          <w:lang w:val="sl-SI"/>
        </w:rPr>
        <w:t>22/19). Ponudnik mora naročniku predložiti pisni sklep, v katerem je natančno opredeljeno, kateri podatki se štejejo za poslovno skrivnost. Ponudnik podatkov iz drugega odstavka 35. člena ZJN-3 ne more opredeliti za poslovno skrivnost.</w:t>
      </w:r>
    </w:p>
    <w:p w14:paraId="23000110" w14:textId="77777777" w:rsidR="00D43292" w:rsidRPr="0019595F" w:rsidRDefault="00D43292" w:rsidP="00F56821">
      <w:pPr>
        <w:jc w:val="both"/>
        <w:rPr>
          <w:lang w:val="sl-SI"/>
        </w:rPr>
      </w:pPr>
    </w:p>
    <w:p w14:paraId="523593BC" w14:textId="77777777" w:rsidR="00E426C0" w:rsidRPr="0019595F" w:rsidRDefault="00323AA9" w:rsidP="0002322E">
      <w:pPr>
        <w:jc w:val="both"/>
        <w:rPr>
          <w:szCs w:val="20"/>
          <w:lang w:val="sl-SI"/>
        </w:rPr>
      </w:pPr>
      <w:r w:rsidRPr="0019595F">
        <w:rPr>
          <w:szCs w:val="20"/>
          <w:lang w:val="sl-SI"/>
        </w:rPr>
        <w:t xml:space="preserve">Naročnik ne bo </w:t>
      </w:r>
      <w:r w:rsidRPr="0019595F">
        <w:rPr>
          <w:szCs w:val="20"/>
          <w:lang w:val="sl-SI"/>
        </w:rPr>
        <w:t>dovolil razkritja podatkov, ki se štejejo za tajni podatek po Zakonu o tajnih podatkih - ZTP (Uradni list RS, št. 50/06) in njegovimi spremembami ter dopolnitvami ali za osebni podatek po Zakonu o varstvu osebnih podatkov – ZVOP-</w:t>
      </w:r>
      <w:r w:rsidR="001A7BDE" w:rsidRPr="0019595F">
        <w:rPr>
          <w:szCs w:val="20"/>
          <w:lang w:val="sl-SI"/>
        </w:rPr>
        <w:t>2</w:t>
      </w:r>
      <w:r w:rsidRPr="0019595F">
        <w:rPr>
          <w:szCs w:val="20"/>
          <w:lang w:val="sl-SI"/>
        </w:rPr>
        <w:t xml:space="preserve"> (Uradni list RS, št. </w:t>
      </w:r>
      <w:r w:rsidR="001A7BDE" w:rsidRPr="0019595F">
        <w:rPr>
          <w:szCs w:val="20"/>
          <w:lang w:val="sl-SI"/>
        </w:rPr>
        <w:t>163/22</w:t>
      </w:r>
      <w:r w:rsidRPr="0019595F">
        <w:rPr>
          <w:szCs w:val="20"/>
          <w:lang w:val="sl-SI"/>
        </w:rPr>
        <w:t xml:space="preserve">) </w:t>
      </w:r>
      <w:r w:rsidR="00372218">
        <w:rPr>
          <w:szCs w:val="20"/>
          <w:lang w:val="sl-SI"/>
        </w:rPr>
        <w:t>oziroma</w:t>
      </w:r>
      <w:r w:rsidRPr="0019595F">
        <w:rPr>
          <w:szCs w:val="20"/>
          <w:lang w:val="sl-SI"/>
        </w:rPr>
        <w:t xml:space="preserve"> Uredbi (EU) 2016/679 Evropskega parlamenta in Sveta z dne 27. aprila 2016 o varstvu posameznikov pri obdelavi osebnih podatkov in o prostem pretoku takih podatkov ter o razveljavitvi Direktive 95/46/ES (Splošna uredba o varstvu podatkov) (UL EU</w:t>
      </w:r>
      <w:r w:rsidRPr="0019595F">
        <w:rPr>
          <w:szCs w:val="20"/>
          <w:lang w:val="sl-SI"/>
        </w:rPr>
        <w:t>, št. L 119).</w:t>
      </w:r>
    </w:p>
    <w:p w14:paraId="6C7173BA" w14:textId="77777777" w:rsidR="00376E2E" w:rsidRPr="0019595F" w:rsidRDefault="00376E2E" w:rsidP="0002322E">
      <w:pPr>
        <w:jc w:val="both"/>
        <w:rPr>
          <w:szCs w:val="20"/>
          <w:lang w:val="sl-SI"/>
        </w:rPr>
      </w:pPr>
    </w:p>
    <w:p w14:paraId="57719E01" w14:textId="77777777" w:rsidR="00166278" w:rsidRPr="0019595F" w:rsidRDefault="00323AA9" w:rsidP="00955940">
      <w:pPr>
        <w:pStyle w:val="Naslov1"/>
      </w:pPr>
      <w:bookmarkStart w:id="59" w:name="_Toc45098787"/>
      <w:bookmarkStart w:id="60" w:name="_Toc46078974"/>
      <w:bookmarkStart w:id="61" w:name="_Toc110250347"/>
      <w:bookmarkStart w:id="62" w:name="_Toc146540327"/>
      <w:r w:rsidRPr="0019595F">
        <w:t>Ustavitev postopka javnega naročanja, zavrnitev ponudb</w:t>
      </w:r>
      <w:r w:rsidR="007125AC" w:rsidRPr="0019595F">
        <w:t>, odstop od izvedbe javnega naročila</w:t>
      </w:r>
      <w:bookmarkEnd w:id="59"/>
      <w:bookmarkEnd w:id="60"/>
      <w:bookmarkEnd w:id="61"/>
      <w:bookmarkEnd w:id="62"/>
    </w:p>
    <w:p w14:paraId="3CC77AE2" w14:textId="77777777" w:rsidR="007125AC" w:rsidRPr="0019595F" w:rsidRDefault="007125AC" w:rsidP="0002322E">
      <w:pPr>
        <w:jc w:val="both"/>
        <w:rPr>
          <w:lang w:val="sl-SI"/>
        </w:rPr>
      </w:pPr>
    </w:p>
    <w:p w14:paraId="4BC206DE" w14:textId="77777777" w:rsidR="007125AC" w:rsidRPr="0019595F" w:rsidRDefault="00323AA9" w:rsidP="0002322E">
      <w:pPr>
        <w:jc w:val="both"/>
        <w:rPr>
          <w:lang w:val="sl-SI"/>
        </w:rPr>
      </w:pPr>
      <w:r w:rsidRPr="0019595F">
        <w:rPr>
          <w:lang w:val="sl-SI"/>
        </w:rPr>
        <w:t xml:space="preserve">Naročnik lahko v skladu z 90. členom ZJN-3 kadar koli pred iztekom roka za oddajo ponudb ustavi postopek javnega naročanja, po izteku roka za oddajo </w:t>
      </w:r>
      <w:r w:rsidRPr="0019595F">
        <w:rPr>
          <w:lang w:val="sl-SI"/>
        </w:rPr>
        <w:t>ponudb zavrne vse ponudbe, po sprejemu odločitve o oddaji javnega naročila in pred sklenitvijo pogodbe pa tudi odstopi od izvedbe javnega naročila.</w:t>
      </w:r>
    </w:p>
    <w:p w14:paraId="6D8E5986" w14:textId="77777777" w:rsidR="007125AC" w:rsidRPr="0019595F" w:rsidRDefault="007125AC" w:rsidP="007125AC">
      <w:pPr>
        <w:jc w:val="both"/>
        <w:rPr>
          <w:lang w:val="sl-SI"/>
        </w:rPr>
      </w:pPr>
    </w:p>
    <w:p w14:paraId="090D5295" w14:textId="77777777" w:rsidR="00096BB2" w:rsidRPr="0019595F" w:rsidRDefault="00096BB2" w:rsidP="007125AC">
      <w:pPr>
        <w:jc w:val="both"/>
        <w:rPr>
          <w:lang w:val="sl-SI"/>
        </w:rPr>
      </w:pPr>
    </w:p>
    <w:p w14:paraId="5F25DCFE" w14:textId="77777777" w:rsidR="007125AC" w:rsidRPr="0019595F" w:rsidRDefault="00323AA9" w:rsidP="00397860">
      <w:pPr>
        <w:jc w:val="both"/>
        <w:rPr>
          <w:lang w:val="sl-SI"/>
        </w:rPr>
      </w:pPr>
      <w:r w:rsidRPr="0019595F">
        <w:rPr>
          <w:lang w:val="sl-SI"/>
        </w:rPr>
        <w:t xml:space="preserve">                                                                                                          </w:t>
      </w:r>
      <w:r w:rsidRPr="0019595F">
        <w:rPr>
          <w:lang w:val="sl-SI"/>
        </w:rPr>
        <w:t xml:space="preserve">     </w:t>
      </w:r>
      <w:r w:rsidR="005C7396" w:rsidRPr="0019595F">
        <w:rPr>
          <w:lang w:val="sl-SI"/>
        </w:rPr>
        <w:t xml:space="preserve">    Peter Grum</w:t>
      </w:r>
      <w:r w:rsidRPr="0019595F">
        <w:rPr>
          <w:lang w:val="sl-SI"/>
        </w:rPr>
        <w:t>,</w:t>
      </w:r>
    </w:p>
    <w:p w14:paraId="4A9BE553" w14:textId="77777777" w:rsidR="007125AC" w:rsidRPr="0019595F" w:rsidRDefault="00323AA9" w:rsidP="007125AC">
      <w:pPr>
        <w:jc w:val="both"/>
        <w:rPr>
          <w:lang w:val="sl-SI"/>
        </w:rPr>
      </w:pPr>
      <w:r w:rsidRPr="0019595F">
        <w:rPr>
          <w:lang w:val="sl-SI"/>
        </w:rPr>
        <w:t xml:space="preserve">          </w:t>
      </w:r>
      <w:r w:rsidRPr="0019595F">
        <w:rPr>
          <w:lang w:val="sl-SI"/>
        </w:rPr>
        <w:tab/>
      </w:r>
      <w:r w:rsidRPr="0019595F">
        <w:rPr>
          <w:lang w:val="sl-SI"/>
        </w:rPr>
        <w:tab/>
      </w:r>
      <w:r w:rsidRPr="0019595F">
        <w:rPr>
          <w:lang w:val="sl-SI"/>
        </w:rPr>
        <w:tab/>
      </w:r>
      <w:r w:rsidRPr="0019595F">
        <w:rPr>
          <w:lang w:val="sl-SI"/>
        </w:rPr>
        <w:tab/>
      </w:r>
      <w:r w:rsidRPr="0019595F">
        <w:rPr>
          <w:lang w:val="sl-SI"/>
        </w:rPr>
        <w:tab/>
      </w:r>
      <w:r w:rsidRPr="0019595F">
        <w:rPr>
          <w:lang w:val="sl-SI"/>
        </w:rPr>
        <w:tab/>
      </w:r>
      <w:r w:rsidR="00096BB2" w:rsidRPr="0019595F">
        <w:rPr>
          <w:lang w:val="sl-SI"/>
        </w:rPr>
        <w:t xml:space="preserve">                     </w:t>
      </w:r>
      <w:r w:rsidR="001A30F5" w:rsidRPr="0019595F">
        <w:rPr>
          <w:lang w:val="sl-SI"/>
        </w:rPr>
        <w:t xml:space="preserve">   </w:t>
      </w:r>
      <w:r w:rsidR="00D22893" w:rsidRPr="0019595F">
        <w:rPr>
          <w:lang w:val="sl-SI"/>
        </w:rPr>
        <w:t xml:space="preserve">         generalni direktor</w:t>
      </w:r>
    </w:p>
    <w:p w14:paraId="59B96DF4" w14:textId="77777777" w:rsidR="009F3715" w:rsidRPr="0019595F" w:rsidRDefault="009F3715" w:rsidP="007125AC">
      <w:pPr>
        <w:jc w:val="both"/>
        <w:rPr>
          <w:lang w:val="sl-SI"/>
        </w:rPr>
      </w:pPr>
    </w:p>
    <w:p w14:paraId="39BC0A73" w14:textId="77777777" w:rsidR="009F3715" w:rsidRPr="0019595F" w:rsidRDefault="009F3715" w:rsidP="007125AC">
      <w:pPr>
        <w:jc w:val="both"/>
        <w:rPr>
          <w:lang w:val="sl-SI"/>
        </w:rPr>
      </w:pPr>
    </w:p>
    <w:p w14:paraId="7DE9AB53" w14:textId="77777777" w:rsidR="009F3715" w:rsidRPr="0019595F" w:rsidRDefault="009F3715" w:rsidP="007125AC">
      <w:pPr>
        <w:jc w:val="both"/>
        <w:rPr>
          <w:lang w:val="sl-SI"/>
        </w:rPr>
      </w:pPr>
    </w:p>
    <w:p w14:paraId="085E8F49" w14:textId="77777777" w:rsidR="009F3715" w:rsidRPr="0019595F" w:rsidRDefault="009F3715" w:rsidP="007125AC">
      <w:pPr>
        <w:jc w:val="both"/>
        <w:rPr>
          <w:lang w:val="sl-SI"/>
        </w:rPr>
      </w:pPr>
    </w:p>
    <w:p w14:paraId="2EAB8803" w14:textId="77777777" w:rsidR="009F3715" w:rsidRPr="0019595F" w:rsidRDefault="009F3715" w:rsidP="007125AC">
      <w:pPr>
        <w:jc w:val="both"/>
        <w:rPr>
          <w:lang w:val="sl-SI"/>
        </w:rPr>
      </w:pPr>
    </w:p>
    <w:p w14:paraId="058DA02D" w14:textId="77777777" w:rsidR="009F3715" w:rsidRPr="0019595F" w:rsidRDefault="009F3715" w:rsidP="007125AC">
      <w:pPr>
        <w:jc w:val="both"/>
        <w:rPr>
          <w:lang w:val="sl-SI"/>
        </w:rPr>
      </w:pPr>
    </w:p>
    <w:p w14:paraId="2546A3F5" w14:textId="77777777" w:rsidR="009F3715" w:rsidRPr="0019595F" w:rsidRDefault="009F3715" w:rsidP="007125AC">
      <w:pPr>
        <w:jc w:val="both"/>
        <w:rPr>
          <w:lang w:val="sl-SI"/>
        </w:rPr>
      </w:pPr>
    </w:p>
    <w:p w14:paraId="220CBE08" w14:textId="77777777" w:rsidR="009F3715" w:rsidRPr="0019595F" w:rsidRDefault="009F3715" w:rsidP="007125AC">
      <w:pPr>
        <w:jc w:val="both"/>
        <w:rPr>
          <w:lang w:val="sl-SI"/>
        </w:rPr>
      </w:pPr>
    </w:p>
    <w:p w14:paraId="5DE2EC15" w14:textId="77777777" w:rsidR="009F3715" w:rsidRPr="0019595F" w:rsidRDefault="009F3715" w:rsidP="007125AC">
      <w:pPr>
        <w:jc w:val="both"/>
        <w:rPr>
          <w:lang w:val="sl-SI"/>
        </w:rPr>
      </w:pPr>
    </w:p>
    <w:p w14:paraId="6587BDCA" w14:textId="77777777" w:rsidR="009F3715" w:rsidRPr="0019595F" w:rsidRDefault="009F3715" w:rsidP="007125AC">
      <w:pPr>
        <w:jc w:val="both"/>
        <w:rPr>
          <w:lang w:val="sl-SI"/>
        </w:rPr>
      </w:pPr>
    </w:p>
    <w:p w14:paraId="2388D842" w14:textId="77777777" w:rsidR="009F3715" w:rsidRPr="0019595F" w:rsidRDefault="009F3715" w:rsidP="007125AC">
      <w:pPr>
        <w:jc w:val="both"/>
        <w:rPr>
          <w:lang w:val="sl-SI"/>
        </w:rPr>
      </w:pPr>
    </w:p>
    <w:p w14:paraId="53DD28B4" w14:textId="77777777" w:rsidR="009F3715" w:rsidRPr="0019595F" w:rsidRDefault="009F3715" w:rsidP="007125AC">
      <w:pPr>
        <w:jc w:val="both"/>
        <w:rPr>
          <w:lang w:val="sl-SI"/>
        </w:rPr>
      </w:pPr>
    </w:p>
    <w:p w14:paraId="666F5B3A" w14:textId="77777777" w:rsidR="009F3715" w:rsidRPr="0019595F" w:rsidRDefault="009F3715" w:rsidP="007125AC">
      <w:pPr>
        <w:jc w:val="both"/>
        <w:rPr>
          <w:lang w:val="sl-SI"/>
        </w:rPr>
      </w:pPr>
    </w:p>
    <w:p w14:paraId="590BB81B" w14:textId="77777777" w:rsidR="009F3715" w:rsidRPr="0019595F" w:rsidRDefault="009F3715" w:rsidP="007125AC">
      <w:pPr>
        <w:jc w:val="both"/>
        <w:rPr>
          <w:lang w:val="sl-SI"/>
        </w:rPr>
      </w:pPr>
    </w:p>
    <w:p w14:paraId="31A2BD33" w14:textId="77777777" w:rsidR="009F3715" w:rsidRPr="0019595F" w:rsidRDefault="009F3715" w:rsidP="007125AC">
      <w:pPr>
        <w:jc w:val="both"/>
        <w:rPr>
          <w:lang w:val="sl-SI"/>
        </w:rPr>
      </w:pPr>
    </w:p>
    <w:p w14:paraId="4B411BC1" w14:textId="77777777" w:rsidR="009F3715" w:rsidRPr="0019595F" w:rsidRDefault="009F3715" w:rsidP="007125AC">
      <w:pPr>
        <w:jc w:val="both"/>
        <w:rPr>
          <w:lang w:val="sl-SI"/>
        </w:rPr>
      </w:pPr>
    </w:p>
    <w:p w14:paraId="1BD286DE" w14:textId="77777777" w:rsidR="009F3715" w:rsidRPr="0019595F" w:rsidRDefault="009F3715" w:rsidP="007125AC">
      <w:pPr>
        <w:jc w:val="both"/>
        <w:rPr>
          <w:lang w:val="sl-SI"/>
        </w:rPr>
      </w:pPr>
    </w:p>
    <w:p w14:paraId="768CBE9F" w14:textId="77777777" w:rsidR="00470046" w:rsidRPr="0019595F" w:rsidRDefault="00323AA9">
      <w:pPr>
        <w:spacing w:line="240" w:lineRule="auto"/>
        <w:rPr>
          <w:lang w:val="sl-SI"/>
        </w:rPr>
      </w:pPr>
      <w:r w:rsidRPr="0019595F">
        <w:rPr>
          <w:lang w:val="sl-SI"/>
        </w:rPr>
        <w:br w:type="page"/>
      </w:r>
    </w:p>
    <w:p w14:paraId="1079E103" w14:textId="77777777" w:rsidR="007125AC" w:rsidRPr="0019595F" w:rsidRDefault="00323AA9" w:rsidP="00955940">
      <w:pPr>
        <w:pStyle w:val="Slog1"/>
      </w:pPr>
      <w:bookmarkStart w:id="63" w:name="_Toc45098788"/>
      <w:bookmarkStart w:id="64" w:name="_Toc46078975"/>
      <w:bookmarkStart w:id="65" w:name="_Toc110250348"/>
      <w:bookmarkStart w:id="66" w:name="_Toc146540328"/>
      <w:r w:rsidRPr="0019595F">
        <w:lastRenderedPageBreak/>
        <w:t>NAVODILA ZA IZDELAVO PONUDBE</w:t>
      </w:r>
      <w:bookmarkEnd w:id="63"/>
      <w:bookmarkEnd w:id="64"/>
      <w:bookmarkEnd w:id="65"/>
      <w:bookmarkEnd w:id="66"/>
    </w:p>
    <w:p w14:paraId="2EB9DE52" w14:textId="77777777" w:rsidR="009C0A8C" w:rsidRPr="0019595F" w:rsidRDefault="009C0A8C" w:rsidP="0002322E">
      <w:pPr>
        <w:jc w:val="both"/>
        <w:rPr>
          <w:lang w:val="sl-SI"/>
        </w:rPr>
      </w:pPr>
    </w:p>
    <w:p w14:paraId="2B92CC67" w14:textId="77777777" w:rsidR="009C0A8C" w:rsidRPr="0019595F" w:rsidRDefault="00323AA9" w:rsidP="0002322E">
      <w:pPr>
        <w:jc w:val="both"/>
        <w:rPr>
          <w:lang w:val="sl-SI"/>
        </w:rPr>
      </w:pPr>
      <w:r w:rsidRPr="0019595F">
        <w:rPr>
          <w:lang w:val="sl-SI"/>
        </w:rPr>
        <w:t xml:space="preserve">Navodila določajo naročnikove zahteve za izdelavo ponudbe. Ponudbena dokumentacija mora biti sestavljena v </w:t>
      </w:r>
      <w:r w:rsidRPr="0019595F">
        <w:rPr>
          <w:lang w:val="sl-SI"/>
        </w:rPr>
        <w:t>skladu s temi navodili.</w:t>
      </w:r>
    </w:p>
    <w:p w14:paraId="39B85260" w14:textId="77777777" w:rsidR="009C0A8C" w:rsidRPr="0019595F" w:rsidRDefault="009C0A8C" w:rsidP="0002322E">
      <w:pPr>
        <w:jc w:val="both"/>
        <w:rPr>
          <w:lang w:val="sl-SI"/>
        </w:rPr>
      </w:pPr>
    </w:p>
    <w:p w14:paraId="6F3D073C" w14:textId="77777777" w:rsidR="009C0A8C" w:rsidRPr="0019595F" w:rsidRDefault="00323AA9" w:rsidP="00955940">
      <w:pPr>
        <w:pStyle w:val="Naslov1"/>
      </w:pPr>
      <w:bookmarkStart w:id="67" w:name="_Toc45098789"/>
      <w:bookmarkStart w:id="68" w:name="_Toc46078976"/>
      <w:bookmarkStart w:id="69" w:name="_Toc110250349"/>
      <w:bookmarkStart w:id="70" w:name="_Toc146540329"/>
      <w:r w:rsidRPr="0019595F">
        <w:t>Ugotavljanje sposobnosti za sodelovanje v postopku oddaje javnega naročila</w:t>
      </w:r>
      <w:bookmarkEnd w:id="67"/>
      <w:bookmarkEnd w:id="68"/>
      <w:bookmarkEnd w:id="69"/>
      <w:bookmarkEnd w:id="70"/>
    </w:p>
    <w:p w14:paraId="134B8B40" w14:textId="77777777" w:rsidR="009C0A8C" w:rsidRPr="0019595F" w:rsidRDefault="009C0A8C" w:rsidP="0002322E">
      <w:pPr>
        <w:jc w:val="both"/>
        <w:rPr>
          <w:lang w:val="sl-SI"/>
        </w:rPr>
      </w:pPr>
    </w:p>
    <w:p w14:paraId="5429D2DE" w14:textId="77777777" w:rsidR="001E332E" w:rsidRPr="0019595F" w:rsidRDefault="00323AA9" w:rsidP="001E332E">
      <w:pPr>
        <w:jc w:val="both"/>
        <w:rPr>
          <w:lang w:val="sl-SI"/>
        </w:rPr>
      </w:pPr>
      <w:r w:rsidRPr="0019595F">
        <w:rPr>
          <w:lang w:val="sl-SI"/>
        </w:rPr>
        <w:t>Gospodarski subjekt mora izpolnjevati vse pogoje, ki so navedeni v nadaljnjih točkah razpisne dokumentacije.</w:t>
      </w:r>
    </w:p>
    <w:p w14:paraId="638B6676" w14:textId="77777777" w:rsidR="001E332E" w:rsidRPr="0019595F" w:rsidRDefault="001E332E" w:rsidP="001E332E">
      <w:pPr>
        <w:jc w:val="both"/>
        <w:rPr>
          <w:lang w:val="sl-SI"/>
        </w:rPr>
      </w:pPr>
    </w:p>
    <w:p w14:paraId="75E6B892" w14:textId="77777777" w:rsidR="001E332E" w:rsidRPr="0019595F" w:rsidRDefault="00323AA9" w:rsidP="001E332E">
      <w:pPr>
        <w:jc w:val="both"/>
        <w:rPr>
          <w:lang w:val="sl-SI"/>
        </w:rPr>
      </w:pPr>
      <w:r w:rsidRPr="0019595F">
        <w:rPr>
          <w:lang w:val="sl-SI"/>
        </w:rPr>
        <w:t>Če gospodarski subjekt nima sedeža v Republik</w:t>
      </w:r>
      <w:r w:rsidRPr="0019595F">
        <w:rPr>
          <w:lang w:val="sl-SI"/>
        </w:rPr>
        <w:t>i Sloveniji in ne more pridobiti in predložiti zahtevanih dokumentov, ker država, v kateri ima gospodarski subjekt svoj sedež, ne izdaja takšnih dokumentov, jih je mogoče nadomestiti z zapriseženo izjavo, če pa ta v državi, v kateri ima gospodarski subjekt</w:t>
      </w:r>
      <w:r w:rsidRPr="0019595F">
        <w:rPr>
          <w:lang w:val="sl-SI"/>
        </w:rPr>
        <w:t xml:space="preserve"> svoj sedež, ni predvidena, pa z izjavo določene osebe, dano pred pristojnim sodnim ali upravnim organom, notarjem ali pred pristojno poklicno ali trgovinsko organizacijo v matični državi te osebe ali v državi, v kateri ima gospodarski subjekt sedež. </w:t>
      </w:r>
    </w:p>
    <w:p w14:paraId="2F43B4F9" w14:textId="77777777" w:rsidR="001E332E" w:rsidRPr="0019595F" w:rsidRDefault="001E332E" w:rsidP="001E332E">
      <w:pPr>
        <w:jc w:val="both"/>
        <w:rPr>
          <w:lang w:val="sl-SI"/>
        </w:rPr>
      </w:pPr>
    </w:p>
    <w:p w14:paraId="538278B7" w14:textId="77777777" w:rsidR="001E332E" w:rsidRPr="0019595F" w:rsidRDefault="00323AA9" w:rsidP="001E332E">
      <w:pPr>
        <w:jc w:val="both"/>
        <w:rPr>
          <w:lang w:val="sl-SI"/>
        </w:rPr>
      </w:pPr>
      <w:r w:rsidRPr="0019595F">
        <w:rPr>
          <w:lang w:val="sl-SI"/>
        </w:rPr>
        <w:t>Gos</w:t>
      </w:r>
      <w:r w:rsidRPr="0019595F">
        <w:rPr>
          <w:lang w:val="sl-SI"/>
        </w:rPr>
        <w:t>podarski subjekt, ki odda ponudbo, lahko glede tehnične in kadrovske sposobnosti za predmetno javno naročilo uporabi zmogljivosti drugih subjektov, ne glede na pravno razmerje med njim in temi subjekti. Glede pogojev v zvezi z ustreznimi poklicnimi izkušnj</w:t>
      </w:r>
      <w:r w:rsidRPr="0019595F">
        <w:rPr>
          <w:lang w:val="sl-SI"/>
        </w:rPr>
        <w:t>ami lahko gospodarski subjekt uporabi zmogljivosti drugih subjektov le, če bodo slednji izvajali storitve, za katere se zahtevajo te zmogljivosti. Če želi gospodarski subjekt uporabiti zmogljivosti drugih subjektov, mora v ponudbi dokazati, da bo imel na v</w:t>
      </w:r>
      <w:r w:rsidRPr="0019595F">
        <w:rPr>
          <w:lang w:val="sl-SI"/>
        </w:rPr>
        <w:t xml:space="preserve">oljo sredstva, na primer s predložitvijo zagotovil teh subjektov za ta namen (pisni dogovor ali podobno). </w:t>
      </w:r>
      <w:r w:rsidRPr="0019595F">
        <w:rPr>
          <w:szCs w:val="20"/>
          <w:lang w:val="sl-SI"/>
        </w:rPr>
        <w:t>Naročnik bo v tem primeru ravnal v skladu z drugim odstavkom 81. člena ZJN-3.</w:t>
      </w:r>
    </w:p>
    <w:p w14:paraId="4F5DF087" w14:textId="77777777" w:rsidR="001E332E" w:rsidRPr="0019595F" w:rsidRDefault="001E332E" w:rsidP="001E332E">
      <w:pPr>
        <w:jc w:val="both"/>
        <w:rPr>
          <w:lang w:val="sl-SI"/>
        </w:rPr>
      </w:pPr>
    </w:p>
    <w:p w14:paraId="61E14208" w14:textId="77777777" w:rsidR="009C0A8C" w:rsidRPr="0019595F" w:rsidRDefault="00323AA9" w:rsidP="0002322E">
      <w:pPr>
        <w:jc w:val="both"/>
        <w:rPr>
          <w:lang w:val="sl-SI"/>
        </w:rPr>
      </w:pPr>
      <w:r w:rsidRPr="0019595F">
        <w:rPr>
          <w:lang w:val="sl-SI"/>
        </w:rPr>
        <w:t>Za skupne ponudbe in ponudbe s podizvajalci je treba upoštevati še točk</w:t>
      </w:r>
      <w:r w:rsidRPr="0019595F">
        <w:rPr>
          <w:lang w:val="sl-SI"/>
        </w:rPr>
        <w:t>i 2.</w:t>
      </w:r>
      <w:r w:rsidR="00265D2E" w:rsidRPr="0019595F">
        <w:rPr>
          <w:lang w:val="sl-SI"/>
        </w:rPr>
        <w:t>8</w:t>
      </w:r>
      <w:r w:rsidRPr="0019595F">
        <w:rPr>
          <w:lang w:val="sl-SI"/>
        </w:rPr>
        <w:t xml:space="preserve"> in 2.</w:t>
      </w:r>
      <w:r w:rsidR="00265D2E" w:rsidRPr="0019595F">
        <w:rPr>
          <w:lang w:val="sl-SI"/>
        </w:rPr>
        <w:t>9</w:t>
      </w:r>
      <w:r w:rsidRPr="0019595F">
        <w:rPr>
          <w:lang w:val="sl-SI"/>
        </w:rPr>
        <w:t xml:space="preserve"> razpisne dokumentacije.</w:t>
      </w:r>
    </w:p>
    <w:p w14:paraId="19AF28B1" w14:textId="77777777" w:rsidR="009C0A8C" w:rsidRPr="0019595F" w:rsidRDefault="009C0A8C" w:rsidP="0002322E">
      <w:pPr>
        <w:jc w:val="both"/>
        <w:rPr>
          <w:lang w:val="sl-SI"/>
        </w:rPr>
      </w:pPr>
    </w:p>
    <w:p w14:paraId="6FB8C479" w14:textId="77777777" w:rsidR="009C0A8C" w:rsidRPr="0019595F" w:rsidRDefault="00323AA9" w:rsidP="00955940">
      <w:pPr>
        <w:pStyle w:val="Naslov1"/>
      </w:pPr>
      <w:bookmarkStart w:id="71" w:name="_Toc45098790"/>
      <w:bookmarkStart w:id="72" w:name="_Toc46078977"/>
      <w:bookmarkStart w:id="73" w:name="_Toc110250350"/>
      <w:bookmarkStart w:id="74" w:name="_Toc146540330"/>
      <w:r w:rsidRPr="0019595F">
        <w:t xml:space="preserve">Obrazec </w:t>
      </w:r>
      <w:r w:rsidR="00DB0F4A" w:rsidRPr="0019595F">
        <w:t>ESPD</w:t>
      </w:r>
      <w:bookmarkEnd w:id="71"/>
      <w:bookmarkEnd w:id="72"/>
      <w:bookmarkEnd w:id="73"/>
      <w:bookmarkEnd w:id="74"/>
    </w:p>
    <w:p w14:paraId="1E563C50" w14:textId="77777777" w:rsidR="009C0A8C" w:rsidRPr="0019595F" w:rsidRDefault="009C0A8C" w:rsidP="0002322E">
      <w:pPr>
        <w:jc w:val="both"/>
        <w:rPr>
          <w:lang w:val="sl-SI"/>
        </w:rPr>
      </w:pPr>
    </w:p>
    <w:p w14:paraId="6D548155" w14:textId="77777777" w:rsidR="00FD29E0" w:rsidRPr="0019595F" w:rsidRDefault="00323AA9" w:rsidP="00FD29E0">
      <w:pPr>
        <w:jc w:val="both"/>
        <w:rPr>
          <w:szCs w:val="20"/>
          <w:lang w:val="sl-SI"/>
        </w:rPr>
      </w:pPr>
      <w:r w:rsidRPr="0019595F">
        <w:rPr>
          <w:szCs w:val="20"/>
          <w:lang w:val="sl-SI"/>
        </w:rPr>
        <w:t xml:space="preserve">Obrazec </w:t>
      </w:r>
      <w:r w:rsidRPr="0019595F">
        <w:rPr>
          <w:lang w:val="sl-SI"/>
        </w:rPr>
        <w:t>»Enotni evropski dokument v zvezi z oddajo javnega naročila« (v nadaljevanju: obrazec ESPD)</w:t>
      </w:r>
      <w:r w:rsidRPr="0019595F">
        <w:rPr>
          <w:szCs w:val="20"/>
          <w:lang w:val="sl-SI"/>
        </w:rPr>
        <w:t xml:space="preserve"> predstavlja uradno izjavo gospodarskega subjekta, da zanj ne obstajajo razlogi za izključitev in da izpo</w:t>
      </w:r>
      <w:r w:rsidRPr="0019595F">
        <w:rPr>
          <w:szCs w:val="20"/>
          <w:lang w:val="sl-SI"/>
        </w:rPr>
        <w:t>lnjuje pogoje za sodelovanje, hkrati pa zagotavlja ustrezne informacije, ki jih zahteva naročnik. Obrazec ESPD vključuje tudi uradno izjavo o tem, da bo gospodarski subjekt na zahtevo in brez odlašanja sposoben predložiti dokazila, ki dokazujejo neobstoj r</w:t>
      </w:r>
      <w:r w:rsidRPr="0019595F">
        <w:rPr>
          <w:szCs w:val="20"/>
          <w:lang w:val="sl-SI"/>
        </w:rPr>
        <w:t xml:space="preserve">azlogov za izključitev </w:t>
      </w:r>
      <w:r w:rsidR="00372218">
        <w:rPr>
          <w:szCs w:val="20"/>
          <w:lang w:val="sl-SI"/>
        </w:rPr>
        <w:t>oziroma</w:t>
      </w:r>
      <w:r w:rsidRPr="0019595F">
        <w:rPr>
          <w:szCs w:val="20"/>
          <w:lang w:val="sl-SI"/>
        </w:rPr>
        <w:t xml:space="preserve"> izpolnjevanje pogojev za sodelovanje.</w:t>
      </w:r>
    </w:p>
    <w:p w14:paraId="5DF28387" w14:textId="77777777" w:rsidR="00FD29E0" w:rsidRPr="0019595F" w:rsidRDefault="00FD29E0" w:rsidP="00FD29E0">
      <w:pPr>
        <w:jc w:val="both"/>
        <w:rPr>
          <w:szCs w:val="20"/>
          <w:lang w:val="sl-SI"/>
        </w:rPr>
      </w:pPr>
    </w:p>
    <w:p w14:paraId="3BACB061" w14:textId="77777777" w:rsidR="00FD29E0" w:rsidRPr="009A7EB8" w:rsidRDefault="00323AA9" w:rsidP="00FD29E0">
      <w:pPr>
        <w:jc w:val="both"/>
        <w:rPr>
          <w:b/>
          <w:bCs/>
          <w:szCs w:val="20"/>
          <w:lang w:val="sl-SI"/>
        </w:rPr>
      </w:pPr>
      <w:r w:rsidRPr="0019595F">
        <w:rPr>
          <w:szCs w:val="20"/>
          <w:lang w:val="sl-SI"/>
        </w:rPr>
        <w:t xml:space="preserve">Obrazec ESPD mora biti v ponudbi priložen za vse gospodarske subjekte, ki v kakršni koli vlogi sodelujejo v ponudbi (ponudnik, sodelujoči ponudniki v primeru skupne ponudbe, </w:t>
      </w:r>
      <w:r w:rsidRPr="0019595F">
        <w:rPr>
          <w:szCs w:val="20"/>
          <w:lang w:val="sl-SI"/>
        </w:rPr>
        <w:t>gospodarski subjekti, na katerih kapacitete se sklicuje ponudnik</w:t>
      </w:r>
      <w:r w:rsidR="009A7EB8">
        <w:rPr>
          <w:szCs w:val="20"/>
          <w:lang w:val="sl-SI"/>
        </w:rPr>
        <w:t>,</w:t>
      </w:r>
      <w:r w:rsidRPr="0019595F">
        <w:rPr>
          <w:szCs w:val="20"/>
          <w:lang w:val="sl-SI"/>
        </w:rPr>
        <w:t xml:space="preserve"> in podizvajalci). </w:t>
      </w:r>
      <w:r w:rsidRPr="009A7EB8">
        <w:rPr>
          <w:b/>
          <w:bCs/>
          <w:szCs w:val="20"/>
          <w:lang w:val="sl-SI"/>
        </w:rPr>
        <w:t>Naročnik izpostavlja, da morajo gospodarski subjekti v obrazcu ESPD v Delu II, v točki B. navesti imena in naslove vseh oseb, ki so ob izteku roka za oddajo ponudb člani up</w:t>
      </w:r>
      <w:r w:rsidRPr="009A7EB8">
        <w:rPr>
          <w:b/>
          <w:bCs/>
          <w:szCs w:val="20"/>
          <w:lang w:val="sl-SI"/>
        </w:rPr>
        <w:t>ravnega, vodstvenega ali nadzornega organa gospodarskega subjekta ali imajo pooblastila za njegovo zastopanje ali odločanje ali nadzor v njem, v polju »Če je potrebno, navedite podrobne informacije o zastopstvu (njegove oblike, obseg, namen, zastopnikov EM</w:t>
      </w:r>
      <w:r w:rsidRPr="009A7EB8">
        <w:rPr>
          <w:b/>
          <w:bCs/>
          <w:szCs w:val="20"/>
          <w:lang w:val="sl-SI"/>
        </w:rPr>
        <w:t>ŠO« mora biti za vsako prej navedeno osebo zapisana EMŠO – enotna matična številka občana.</w:t>
      </w:r>
    </w:p>
    <w:p w14:paraId="6AF74703" w14:textId="77777777" w:rsidR="00FD29E0" w:rsidRPr="0019595F" w:rsidRDefault="00FD29E0" w:rsidP="00FD29E0">
      <w:pPr>
        <w:jc w:val="both"/>
        <w:rPr>
          <w:szCs w:val="20"/>
          <w:lang w:val="sl-SI"/>
        </w:rPr>
      </w:pPr>
    </w:p>
    <w:p w14:paraId="2B6C2CC3" w14:textId="77777777" w:rsidR="00FD29E0" w:rsidRPr="0019595F" w:rsidRDefault="00323AA9" w:rsidP="00FD29E0">
      <w:pPr>
        <w:jc w:val="both"/>
        <w:rPr>
          <w:szCs w:val="20"/>
          <w:lang w:val="sl-SI"/>
        </w:rPr>
      </w:pPr>
      <w:r w:rsidRPr="0019595F">
        <w:rPr>
          <w:szCs w:val="20"/>
          <w:lang w:val="sl-SI"/>
        </w:rPr>
        <w:t xml:space="preserve">Gospodarski subjekt naročnikov obrazec ESPD (datoteka XML) uvozi na </w:t>
      </w:r>
      <w:r w:rsidRPr="0019595F">
        <w:rPr>
          <w:lang w:val="sl-SI"/>
        </w:rPr>
        <w:t xml:space="preserve">spletni povezavi: </w:t>
      </w:r>
      <w:hyperlink r:id="rId20" w:history="1">
        <w:r w:rsidRPr="0019595F">
          <w:rPr>
            <w:rStyle w:val="Hiperpovezava"/>
            <w:lang w:val="sl-SI"/>
          </w:rPr>
          <w:t>https://ejn.gov.si/espd</w:t>
        </w:r>
      </w:hyperlink>
      <w:r w:rsidRPr="0019595F">
        <w:rPr>
          <w:lang w:val="sl-SI"/>
        </w:rPr>
        <w:t xml:space="preserve"> in</w:t>
      </w:r>
      <w:r w:rsidRPr="0019595F">
        <w:rPr>
          <w:szCs w:val="20"/>
          <w:lang w:val="sl-SI"/>
        </w:rPr>
        <w:t xml:space="preserve"> v njega neposredno vnese zahtevane podatke.</w:t>
      </w:r>
    </w:p>
    <w:p w14:paraId="6FFDF341" w14:textId="77777777" w:rsidR="00FD29E0" w:rsidRPr="0019595F" w:rsidRDefault="00FD29E0" w:rsidP="00FD29E0">
      <w:pPr>
        <w:jc w:val="both"/>
        <w:rPr>
          <w:szCs w:val="20"/>
          <w:lang w:val="sl-SI"/>
        </w:rPr>
      </w:pPr>
    </w:p>
    <w:p w14:paraId="7C69EA36" w14:textId="77777777" w:rsidR="00FD29E0" w:rsidRPr="0019595F" w:rsidRDefault="00323AA9" w:rsidP="00FD29E0">
      <w:pPr>
        <w:jc w:val="both"/>
        <w:rPr>
          <w:szCs w:val="20"/>
          <w:lang w:val="sl-SI"/>
        </w:rPr>
      </w:pPr>
      <w:r w:rsidRPr="0019595F">
        <w:rPr>
          <w:szCs w:val="20"/>
          <w:lang w:val="sl-SI"/>
        </w:rPr>
        <w:t xml:space="preserve">Ponudnik, ki v IS e-JN oddaja ponudbo, naloži svoj izpolnjen obrazec ESPD v IS e-JN v razdelek »Dokumenti«, del »ESPD – ponudnik«, obrazce ESPD ostalih sodelujočih pa naloži v IS e-JN v </w:t>
      </w:r>
      <w:r w:rsidRPr="0019595F">
        <w:rPr>
          <w:szCs w:val="20"/>
          <w:lang w:val="sl-SI"/>
        </w:rPr>
        <w:lastRenderedPageBreak/>
        <w:t xml:space="preserve">razdelek »Sodelujoči«, del »ESPD – ostali sodelujoči«. Ponudnik, ki v </w:t>
      </w:r>
      <w:r w:rsidRPr="0019595F">
        <w:rPr>
          <w:szCs w:val="20"/>
          <w:lang w:val="sl-SI"/>
        </w:rPr>
        <w:t>IS e-JN oddaja ponudbo, naloži elektronsko podpisan obrazec ESPD v .xml obliki ali nepodpisan obrazec ESPD v .xml obliki, pri čemer se v slednjem primeru v skladu Splošnimi pogoji uporabe sistema e-JN šteje, da je oddan pravno zavezujoč dokument, ki ima en</w:t>
      </w:r>
      <w:r w:rsidRPr="0019595F">
        <w:rPr>
          <w:szCs w:val="20"/>
          <w:lang w:val="sl-SI"/>
        </w:rPr>
        <w:t xml:space="preserve">ako veljavnost kot podpisan. </w:t>
      </w:r>
    </w:p>
    <w:p w14:paraId="064B2583" w14:textId="77777777" w:rsidR="00FD29E0" w:rsidRPr="0019595F" w:rsidRDefault="00FD29E0" w:rsidP="00FD29E0">
      <w:pPr>
        <w:jc w:val="both"/>
        <w:rPr>
          <w:szCs w:val="20"/>
          <w:lang w:val="sl-SI"/>
        </w:rPr>
      </w:pPr>
    </w:p>
    <w:p w14:paraId="0BEACADD" w14:textId="77777777" w:rsidR="00DB0F4A" w:rsidRPr="0019595F" w:rsidRDefault="00323AA9" w:rsidP="00FD29E0">
      <w:pPr>
        <w:jc w:val="both"/>
        <w:rPr>
          <w:noProof/>
          <w:szCs w:val="20"/>
          <w:lang w:val="sl-SI"/>
        </w:rPr>
      </w:pPr>
      <w:r w:rsidRPr="0019595F">
        <w:rPr>
          <w:noProof/>
          <w:szCs w:val="20"/>
          <w:lang w:val="sl-SI"/>
        </w:rPr>
        <w:t>Za ostale sodelujoče ponudnik v IS e-JN v razdelek »Sodelujoči«, del »ESPD – ostali sodelujoči« priloži izpolnjene in podpisane obrazce ESPD v pdf. obliki, ali v elektronski obliki podpisan xml.</w:t>
      </w:r>
      <w:r w:rsidR="000D487C" w:rsidRPr="0019595F">
        <w:rPr>
          <w:noProof/>
          <w:szCs w:val="20"/>
          <w:lang w:val="sl-SI"/>
        </w:rPr>
        <w:t xml:space="preserve"> </w:t>
      </w:r>
      <w:r w:rsidR="00D80EED" w:rsidRPr="0019595F">
        <w:rPr>
          <w:noProof/>
          <w:szCs w:val="20"/>
          <w:lang w:val="sl-SI"/>
        </w:rPr>
        <w:t xml:space="preserve"> </w:t>
      </w:r>
      <w:r w:rsidR="00BA0916" w:rsidRPr="0019595F">
        <w:rPr>
          <w:noProof/>
          <w:szCs w:val="20"/>
          <w:lang w:val="sl-SI"/>
        </w:rPr>
        <w:t xml:space="preserve"> </w:t>
      </w:r>
    </w:p>
    <w:p w14:paraId="49754392" w14:textId="77777777" w:rsidR="00DB0F4A" w:rsidRPr="0019595F" w:rsidRDefault="00DB0F4A" w:rsidP="00FD29E0">
      <w:pPr>
        <w:jc w:val="both"/>
        <w:rPr>
          <w:noProof/>
          <w:lang w:val="sl-SI"/>
        </w:rPr>
      </w:pPr>
    </w:p>
    <w:p w14:paraId="32AE163A" w14:textId="77777777" w:rsidR="00DB0F4A" w:rsidRPr="0019595F" w:rsidRDefault="00323AA9" w:rsidP="00955940">
      <w:pPr>
        <w:pStyle w:val="Naslov1"/>
        <w:rPr>
          <w:noProof/>
        </w:rPr>
      </w:pPr>
      <w:bookmarkStart w:id="75" w:name="_Toc46078978"/>
      <w:bookmarkStart w:id="76" w:name="_Toc110250351"/>
      <w:bookmarkStart w:id="77" w:name="_Toc146540331"/>
      <w:r w:rsidRPr="0019595F">
        <w:rPr>
          <w:noProof/>
        </w:rPr>
        <w:t>Obrazec »</w:t>
      </w:r>
      <w:r w:rsidR="00FE3246" w:rsidRPr="0019595F">
        <w:rPr>
          <w:noProof/>
        </w:rPr>
        <w:t xml:space="preserve">Predračun – </w:t>
      </w:r>
      <w:r w:rsidR="00434F98" w:rsidRPr="0019595F">
        <w:rPr>
          <w:noProof/>
        </w:rPr>
        <w:t xml:space="preserve">JN </w:t>
      </w:r>
      <w:r w:rsidR="00552DE0">
        <w:rPr>
          <w:noProof/>
        </w:rPr>
        <w:t>28/2023</w:t>
      </w:r>
      <w:r w:rsidRPr="0019595F">
        <w:rPr>
          <w:noProof/>
        </w:rPr>
        <w:t>«</w:t>
      </w:r>
      <w:bookmarkEnd w:id="75"/>
      <w:bookmarkEnd w:id="76"/>
      <w:bookmarkEnd w:id="77"/>
    </w:p>
    <w:p w14:paraId="5B976EE8" w14:textId="77777777" w:rsidR="00DB0F4A" w:rsidRPr="0019595F" w:rsidRDefault="00DB0F4A" w:rsidP="003D1800">
      <w:pPr>
        <w:jc w:val="both"/>
        <w:rPr>
          <w:noProof/>
          <w:lang w:val="sl-SI"/>
        </w:rPr>
      </w:pPr>
    </w:p>
    <w:p w14:paraId="5B86B131" w14:textId="77777777" w:rsidR="007D41E5" w:rsidRPr="0019595F" w:rsidRDefault="00323AA9" w:rsidP="00D15431">
      <w:pPr>
        <w:jc w:val="both"/>
        <w:rPr>
          <w:lang w:val="sl-SI"/>
        </w:rPr>
      </w:pPr>
      <w:r w:rsidRPr="0019595F">
        <w:rPr>
          <w:lang w:val="sl-SI"/>
        </w:rPr>
        <w:t>Ponudnik v obrazcu »</w:t>
      </w:r>
      <w:r w:rsidR="00D15431" w:rsidRPr="0019595F">
        <w:rPr>
          <w:lang w:val="sl-SI"/>
        </w:rPr>
        <w:t>Predračun</w:t>
      </w:r>
      <w:r w:rsidRPr="0019595F">
        <w:rPr>
          <w:lang w:val="sl-SI"/>
        </w:rPr>
        <w:t xml:space="preserve"> – </w:t>
      </w:r>
      <w:r w:rsidR="00434F98" w:rsidRPr="0019595F">
        <w:rPr>
          <w:lang w:val="sl-SI"/>
        </w:rPr>
        <w:t xml:space="preserve">JN </w:t>
      </w:r>
      <w:r w:rsidR="00552DE0">
        <w:rPr>
          <w:lang w:val="sl-SI"/>
        </w:rPr>
        <w:t>28/2023</w:t>
      </w:r>
      <w:r w:rsidRPr="0019595F">
        <w:rPr>
          <w:lang w:val="sl-SI"/>
        </w:rPr>
        <w:t xml:space="preserve">« (v nadaljevanju: ponudbeni obrazec) ceno </w:t>
      </w:r>
      <w:r w:rsidR="008A51A8">
        <w:rPr>
          <w:lang w:val="sl-SI"/>
        </w:rPr>
        <w:t xml:space="preserve">posameznega </w:t>
      </w:r>
      <w:r w:rsidR="005D0224">
        <w:rPr>
          <w:lang w:val="sl-SI"/>
        </w:rPr>
        <w:t>dela oblačila z</w:t>
      </w:r>
      <w:r w:rsidR="000411B6">
        <w:rPr>
          <w:lang w:val="sl-SI"/>
        </w:rPr>
        <w:t>a</w:t>
      </w:r>
      <w:r w:rsidR="005D0224">
        <w:rPr>
          <w:lang w:val="sl-SI"/>
        </w:rPr>
        <w:t xml:space="preserve"> balistično zaščito (v nadaljevanju: </w:t>
      </w:r>
      <w:r w:rsidR="00D07F23">
        <w:rPr>
          <w:lang w:val="sl-SI"/>
        </w:rPr>
        <w:t>izdel</w:t>
      </w:r>
      <w:r w:rsidR="005D0224">
        <w:rPr>
          <w:lang w:val="sl-SI"/>
        </w:rPr>
        <w:t>ek)</w:t>
      </w:r>
      <w:r w:rsidR="008A51A8">
        <w:rPr>
          <w:lang w:val="sl-SI"/>
        </w:rPr>
        <w:t xml:space="preserve"> </w:t>
      </w:r>
      <w:r w:rsidRPr="0019595F">
        <w:rPr>
          <w:lang w:val="sl-SI"/>
        </w:rPr>
        <w:t>v EUR brez DDV na enoto za vsako postavko</w:t>
      </w:r>
      <w:r w:rsidR="00D15431" w:rsidRPr="0019595F">
        <w:rPr>
          <w:lang w:val="sl-SI"/>
        </w:rPr>
        <w:t xml:space="preserve"> (vrstico)</w:t>
      </w:r>
      <w:r w:rsidRPr="0019595F">
        <w:rPr>
          <w:lang w:val="sl-SI"/>
        </w:rPr>
        <w:t xml:space="preserve">, vrednost posamezne postavke </w:t>
      </w:r>
      <w:r w:rsidR="00D15431" w:rsidRPr="0019595F">
        <w:rPr>
          <w:lang w:val="sl-SI"/>
        </w:rPr>
        <w:t>(vrstic</w:t>
      </w:r>
      <w:r w:rsidR="00450303" w:rsidRPr="0019595F">
        <w:rPr>
          <w:lang w:val="sl-SI"/>
        </w:rPr>
        <w:t>e</w:t>
      </w:r>
      <w:r w:rsidR="00D15431" w:rsidRPr="0019595F">
        <w:rPr>
          <w:lang w:val="sl-SI"/>
        </w:rPr>
        <w:t xml:space="preserve">) </w:t>
      </w:r>
      <w:r w:rsidRPr="0019595F">
        <w:rPr>
          <w:lang w:val="sl-SI"/>
        </w:rPr>
        <w:t>v EUR brez DDV, skupno ponudbeno vrednost v EUR brez DDV in v EUR z DDV vseh postavk</w:t>
      </w:r>
      <w:r w:rsidR="00D15431" w:rsidRPr="0019595F">
        <w:rPr>
          <w:lang w:val="sl-SI"/>
        </w:rPr>
        <w:t xml:space="preserve"> (vrstic)</w:t>
      </w:r>
      <w:r w:rsidRPr="0019595F">
        <w:rPr>
          <w:lang w:val="sl-SI"/>
        </w:rPr>
        <w:t xml:space="preserve"> ter ostale podatke</w:t>
      </w:r>
      <w:r w:rsidR="00D15431" w:rsidRPr="0019595F">
        <w:rPr>
          <w:lang w:val="sl-SI"/>
        </w:rPr>
        <w:t xml:space="preserve"> (polja), ki </w:t>
      </w:r>
      <w:r w:rsidR="000B2C27" w:rsidRPr="0019595F">
        <w:rPr>
          <w:lang w:val="sl-SI"/>
        </w:rPr>
        <w:t>so naveden</w:t>
      </w:r>
      <w:r w:rsidR="00EA2197" w:rsidRPr="0019595F">
        <w:rPr>
          <w:lang w:val="sl-SI"/>
        </w:rPr>
        <w:t>i</w:t>
      </w:r>
      <w:r w:rsidR="000B2C27" w:rsidRPr="0019595F">
        <w:rPr>
          <w:lang w:val="sl-SI"/>
        </w:rPr>
        <w:t xml:space="preserve"> na ponudbenem obrazcu in jih je treba izpolniti.</w:t>
      </w:r>
      <w:r w:rsidRPr="0019595F">
        <w:rPr>
          <w:lang w:val="sl-SI"/>
        </w:rPr>
        <w:t xml:space="preserve"> </w:t>
      </w:r>
    </w:p>
    <w:p w14:paraId="594888C1" w14:textId="77777777" w:rsidR="007D41E5" w:rsidRPr="0019595F" w:rsidRDefault="007D41E5" w:rsidP="00D15431">
      <w:pPr>
        <w:jc w:val="both"/>
        <w:rPr>
          <w:lang w:val="sl-SI"/>
        </w:rPr>
      </w:pPr>
    </w:p>
    <w:p w14:paraId="4EB339CA" w14:textId="77777777" w:rsidR="007D41E5" w:rsidRPr="0019595F" w:rsidRDefault="00323AA9" w:rsidP="00D15431">
      <w:pPr>
        <w:jc w:val="both"/>
        <w:rPr>
          <w:lang w:val="sl-SI"/>
        </w:rPr>
      </w:pPr>
      <w:r w:rsidRPr="0019595F">
        <w:rPr>
          <w:lang w:val="sl-SI"/>
        </w:rPr>
        <w:t xml:space="preserve">Ponudnik ne sme spreminjati </w:t>
      </w:r>
      <w:r w:rsidRPr="0019595F">
        <w:rPr>
          <w:lang w:val="sl-SI"/>
        </w:rPr>
        <w:t>vsebine ponudbenega obrazca, v nasprotnem primeru bo ponudba izločena kot nedopustna.</w:t>
      </w:r>
    </w:p>
    <w:p w14:paraId="4CBCE6E1" w14:textId="77777777" w:rsidR="007D41E5" w:rsidRPr="0019595F" w:rsidRDefault="007D41E5" w:rsidP="00D15431">
      <w:pPr>
        <w:jc w:val="both"/>
        <w:rPr>
          <w:lang w:val="sl-SI"/>
        </w:rPr>
      </w:pPr>
    </w:p>
    <w:p w14:paraId="05F2202E" w14:textId="77777777" w:rsidR="007D41E5" w:rsidRPr="0019595F" w:rsidRDefault="00323AA9" w:rsidP="00D15431">
      <w:pPr>
        <w:jc w:val="both"/>
        <w:rPr>
          <w:lang w:val="sl-SI"/>
        </w:rPr>
      </w:pPr>
      <w:r w:rsidRPr="0019595F">
        <w:rPr>
          <w:lang w:val="sl-SI"/>
        </w:rPr>
        <w:t>Ponudnik naj določi ceno</w:t>
      </w:r>
      <w:r w:rsidR="00E07FBD" w:rsidRPr="0019595F">
        <w:rPr>
          <w:lang w:val="sl-SI"/>
        </w:rPr>
        <w:t xml:space="preserve"> in vrednosti</w:t>
      </w:r>
      <w:r w:rsidRPr="0019595F">
        <w:rPr>
          <w:lang w:val="sl-SI"/>
        </w:rPr>
        <w:t xml:space="preserve"> za vsako posamezno postavko</w:t>
      </w:r>
      <w:r w:rsidR="00E07FBD" w:rsidRPr="0019595F">
        <w:rPr>
          <w:lang w:val="sl-SI"/>
        </w:rPr>
        <w:t xml:space="preserve"> (vrstico)</w:t>
      </w:r>
      <w:r w:rsidRPr="0019595F">
        <w:rPr>
          <w:lang w:val="sl-SI"/>
        </w:rPr>
        <w:t xml:space="preserve"> na </w:t>
      </w:r>
      <w:r w:rsidR="00E07FBD" w:rsidRPr="0019595F">
        <w:rPr>
          <w:lang w:val="sl-SI"/>
        </w:rPr>
        <w:t xml:space="preserve">največ </w:t>
      </w:r>
      <w:r w:rsidRPr="0019595F">
        <w:rPr>
          <w:lang w:val="sl-SI"/>
        </w:rPr>
        <w:t>dve decimalki, kot na primer 1,50 EUR brez DDV.</w:t>
      </w:r>
    </w:p>
    <w:p w14:paraId="34C94167" w14:textId="77777777" w:rsidR="00E07FBD" w:rsidRPr="0019595F" w:rsidRDefault="00E07FBD" w:rsidP="00D15431">
      <w:pPr>
        <w:jc w:val="both"/>
        <w:rPr>
          <w:lang w:val="sl-SI"/>
        </w:rPr>
      </w:pPr>
    </w:p>
    <w:p w14:paraId="27DEEB34" w14:textId="77777777" w:rsidR="007D41E5" w:rsidRPr="0019595F" w:rsidRDefault="00323AA9" w:rsidP="00D15431">
      <w:pPr>
        <w:jc w:val="both"/>
        <w:rPr>
          <w:lang w:val="sl-SI"/>
        </w:rPr>
      </w:pPr>
      <w:r w:rsidRPr="0019595F">
        <w:rPr>
          <w:lang w:val="sl-SI"/>
        </w:rPr>
        <w:t>Če ponudnik ne vpiše cene v EUR br</w:t>
      </w:r>
      <w:r w:rsidRPr="0019595F">
        <w:rPr>
          <w:lang w:val="sl-SI"/>
        </w:rPr>
        <w:t>ez DDV za posamezno postavko</w:t>
      </w:r>
      <w:r w:rsidR="00DD5BBD" w:rsidRPr="0019595F">
        <w:rPr>
          <w:lang w:val="sl-SI"/>
        </w:rPr>
        <w:t xml:space="preserve"> (vrstico)</w:t>
      </w:r>
      <w:r w:rsidRPr="0019595F">
        <w:rPr>
          <w:lang w:val="sl-SI"/>
        </w:rPr>
        <w:t xml:space="preserve">, se šteje, da predmetne postavke ne ponuja. Naročnik bo takšno ponudbo izločil kot nedopustno. </w:t>
      </w:r>
    </w:p>
    <w:p w14:paraId="2DF1FB1D" w14:textId="77777777" w:rsidR="007D41E5" w:rsidRPr="0019595F" w:rsidRDefault="007D41E5" w:rsidP="00D15431">
      <w:pPr>
        <w:jc w:val="both"/>
        <w:rPr>
          <w:lang w:val="sl-SI"/>
        </w:rPr>
      </w:pPr>
    </w:p>
    <w:p w14:paraId="373B5D7B" w14:textId="77777777" w:rsidR="007D41E5" w:rsidRPr="0019595F" w:rsidRDefault="00323AA9" w:rsidP="00D15431">
      <w:pPr>
        <w:jc w:val="both"/>
        <w:rPr>
          <w:lang w:val="sl-SI"/>
        </w:rPr>
      </w:pPr>
      <w:r w:rsidRPr="0019595F">
        <w:rPr>
          <w:lang w:val="sl-SI"/>
        </w:rPr>
        <w:t xml:space="preserve">Ponudnik lahko pri posamezni postavki </w:t>
      </w:r>
      <w:r w:rsidR="00E07FBD" w:rsidRPr="0019595F">
        <w:rPr>
          <w:lang w:val="sl-SI"/>
        </w:rPr>
        <w:t xml:space="preserve">(vrstici) </w:t>
      </w:r>
      <w:r w:rsidRPr="0019595F">
        <w:rPr>
          <w:lang w:val="sl-SI"/>
        </w:rPr>
        <w:t>določi ceno 0,00 EUR. V tem primeru se šteje, da</w:t>
      </w:r>
      <w:r w:rsidR="00E07FBD" w:rsidRPr="0019595F">
        <w:rPr>
          <w:lang w:val="sl-SI"/>
        </w:rPr>
        <w:t xml:space="preserve"> ponudnik to postavko (vrstico) ponuja brezplačno.</w:t>
      </w:r>
      <w:r w:rsidRPr="0019595F">
        <w:rPr>
          <w:lang w:val="sl-SI"/>
        </w:rPr>
        <w:t xml:space="preserve"> </w:t>
      </w:r>
    </w:p>
    <w:p w14:paraId="7B7DF845" w14:textId="77777777" w:rsidR="00FE2794" w:rsidRPr="0019595F" w:rsidRDefault="00FE2794" w:rsidP="00D04C16">
      <w:pPr>
        <w:jc w:val="both"/>
        <w:rPr>
          <w:szCs w:val="20"/>
          <w:lang w:val="sl-SI"/>
        </w:rPr>
      </w:pPr>
    </w:p>
    <w:p w14:paraId="2AAA5EF0" w14:textId="77777777" w:rsidR="005F4BD2" w:rsidRPr="0019595F" w:rsidRDefault="00323AA9" w:rsidP="005F4BD2">
      <w:pPr>
        <w:jc w:val="both"/>
        <w:rPr>
          <w:rFonts w:cs="Arial"/>
          <w:szCs w:val="20"/>
          <w:lang w:val="sl-SI"/>
        </w:rPr>
      </w:pPr>
      <w:r w:rsidRPr="0019595F">
        <w:rPr>
          <w:rFonts w:cs="Arial"/>
          <w:szCs w:val="20"/>
          <w:lang w:val="sl-SI"/>
        </w:rPr>
        <w:t xml:space="preserve">Ponudbene cene v EUR brez DDV so nespremenljive </w:t>
      </w:r>
      <w:r w:rsidR="009A1414">
        <w:rPr>
          <w:rFonts w:cs="Arial"/>
          <w:szCs w:val="20"/>
          <w:lang w:val="sl-SI"/>
        </w:rPr>
        <w:t xml:space="preserve">do izpolnitve </w:t>
      </w:r>
      <w:r w:rsidR="009A1414" w:rsidRPr="00B21E4A">
        <w:rPr>
          <w:rFonts w:cs="Arial"/>
          <w:szCs w:val="20"/>
          <w:lang w:val="sl-SI"/>
        </w:rPr>
        <w:t>vseh</w:t>
      </w:r>
      <w:r w:rsidRPr="00B21E4A">
        <w:rPr>
          <w:rFonts w:cs="Arial"/>
          <w:szCs w:val="20"/>
          <w:lang w:val="sl-SI"/>
        </w:rPr>
        <w:t xml:space="preserve"> </w:t>
      </w:r>
      <w:r w:rsidR="004E4E86" w:rsidRPr="00B21E4A">
        <w:rPr>
          <w:rFonts w:cs="Arial"/>
          <w:szCs w:val="20"/>
          <w:lang w:val="sl-SI"/>
        </w:rPr>
        <w:t>pogodben</w:t>
      </w:r>
      <w:r w:rsidR="009A1414" w:rsidRPr="00B21E4A">
        <w:rPr>
          <w:rFonts w:cs="Arial"/>
          <w:szCs w:val="20"/>
          <w:lang w:val="sl-SI"/>
        </w:rPr>
        <w:t>ih obveznosti</w:t>
      </w:r>
      <w:r w:rsidRPr="00B21E4A">
        <w:rPr>
          <w:rFonts w:cs="Arial"/>
          <w:szCs w:val="20"/>
          <w:lang w:val="sl-SI"/>
        </w:rPr>
        <w:t>.</w:t>
      </w:r>
      <w:r w:rsidRPr="0019595F">
        <w:rPr>
          <w:rFonts w:cs="Arial"/>
          <w:szCs w:val="20"/>
          <w:lang w:val="sl-SI"/>
        </w:rPr>
        <w:t xml:space="preserve"> Ponu</w:t>
      </w:r>
      <w:r w:rsidR="00EA2197" w:rsidRPr="0019595F">
        <w:rPr>
          <w:rFonts w:cs="Arial"/>
          <w:szCs w:val="20"/>
          <w:lang w:val="sl-SI"/>
        </w:rPr>
        <w:t>db</w:t>
      </w:r>
      <w:r w:rsidRPr="0019595F">
        <w:rPr>
          <w:rFonts w:cs="Arial"/>
          <w:szCs w:val="20"/>
          <w:lang w:val="sl-SI"/>
        </w:rPr>
        <w:t xml:space="preserve">ene cene morajo zajemati vso blago in storitve, ki so potrebne za izvedbo javnega naročila, vključno z vsemi stroški </w:t>
      </w:r>
      <w:r w:rsidR="004E4E86" w:rsidRPr="0019595F">
        <w:rPr>
          <w:rFonts w:cs="Arial"/>
          <w:szCs w:val="20"/>
          <w:lang w:val="sl-SI"/>
        </w:rPr>
        <w:t xml:space="preserve">merjenja naročnikovih uslužbencev, izdelave in dobave </w:t>
      </w:r>
      <w:r w:rsidR="000F6AC7">
        <w:rPr>
          <w:rFonts w:cs="Arial"/>
          <w:szCs w:val="20"/>
          <w:lang w:val="sl-SI"/>
        </w:rPr>
        <w:t>izdelkov</w:t>
      </w:r>
      <w:r w:rsidR="004E4E86" w:rsidRPr="0019595F">
        <w:rPr>
          <w:rFonts w:cs="Arial"/>
          <w:szCs w:val="20"/>
          <w:lang w:val="sl-SI"/>
        </w:rPr>
        <w:t xml:space="preserve"> po naročnikovih posamičnih naročilih na okvirno 8 (osem) naročnikovih lokacij po Sloveniji, stroške pridobitve ustreznih dokazil in izvedbe potrebnih testiranj, vse morebitne dajatve razen DDV ter </w:t>
      </w:r>
      <w:r w:rsidRPr="0019595F">
        <w:rPr>
          <w:rFonts w:cs="Arial"/>
          <w:szCs w:val="20"/>
          <w:lang w:val="sl-SI"/>
        </w:rPr>
        <w:t xml:space="preserve">ostale morebitne druge stroške, ki bi lahko kakor koli vplivali na končno ceno. </w:t>
      </w:r>
      <w:r w:rsidRPr="0019595F">
        <w:rPr>
          <w:rFonts w:cs="Arial"/>
          <w:szCs w:val="20"/>
          <w:lang w:val="sl-SI" w:eastAsia="sl-SI"/>
        </w:rPr>
        <w:t xml:space="preserve">Nespremenljivost cen </w:t>
      </w:r>
      <w:r w:rsidRPr="0019595F">
        <w:rPr>
          <w:rFonts w:cs="Arial"/>
          <w:lang w:val="sl-SI"/>
        </w:rPr>
        <w:t>pomeni, da ponudnik ni upravičen z</w:t>
      </w:r>
      <w:r w:rsidRPr="0019595F">
        <w:rPr>
          <w:rFonts w:cs="Arial"/>
          <w:lang w:val="sl-SI"/>
        </w:rPr>
        <w:t xml:space="preserve">ahtevati spremembe (valorizacije) cene, če se po sklenitvi te pogodbe zvišajo cene elementov, na podlagi katerih je določena. </w:t>
      </w:r>
      <w:r w:rsidRPr="0019595F">
        <w:rPr>
          <w:rFonts w:cs="Arial"/>
          <w:szCs w:val="20"/>
          <w:lang w:val="sl-SI"/>
        </w:rPr>
        <w:t>Naročnik namreč v zvezi z izvedbo tega javnega naročila ne bo priznal nobenih drugih ali dodatnih stroškov. DDV se obračuna v skla</w:t>
      </w:r>
      <w:r w:rsidRPr="0019595F">
        <w:rPr>
          <w:rFonts w:cs="Arial"/>
          <w:szCs w:val="20"/>
          <w:lang w:val="sl-SI"/>
        </w:rPr>
        <w:t xml:space="preserve">du z veljavno zakonodajo, morebitno povečanje stopnje DDV gre v breme naročnika. </w:t>
      </w:r>
    </w:p>
    <w:p w14:paraId="6508D801" w14:textId="77777777" w:rsidR="00D04C16" w:rsidRPr="0019595F" w:rsidRDefault="00D04C16" w:rsidP="00E6274D">
      <w:pPr>
        <w:jc w:val="both"/>
        <w:rPr>
          <w:noProof/>
          <w:szCs w:val="20"/>
          <w:u w:val="single"/>
          <w:lang w:val="sl-SI"/>
        </w:rPr>
      </w:pPr>
    </w:p>
    <w:p w14:paraId="1F538EC2" w14:textId="77777777" w:rsidR="00E6274D" w:rsidRPr="0019595F" w:rsidRDefault="00323AA9" w:rsidP="00E6274D">
      <w:pPr>
        <w:jc w:val="both"/>
        <w:rPr>
          <w:noProof/>
          <w:szCs w:val="20"/>
          <w:lang w:val="sl-SI"/>
        </w:rPr>
      </w:pPr>
      <w:r w:rsidRPr="0019595F">
        <w:rPr>
          <w:noProof/>
          <w:szCs w:val="20"/>
          <w:lang w:val="sl-SI"/>
        </w:rPr>
        <w:t>Ponudnik v IS e-JN v razdelek »Skupna ponudbena vrednost« v za</w:t>
      </w:r>
      <w:r w:rsidR="0009150E" w:rsidRPr="0019595F">
        <w:rPr>
          <w:noProof/>
          <w:szCs w:val="20"/>
          <w:lang w:val="sl-SI"/>
        </w:rPr>
        <w:t xml:space="preserve"> </w:t>
      </w:r>
      <w:r w:rsidRPr="0019595F">
        <w:rPr>
          <w:noProof/>
          <w:szCs w:val="20"/>
          <w:lang w:val="sl-SI"/>
        </w:rPr>
        <w:t xml:space="preserve">to namenjen prostor vpiše skupno ponudbeno vrednost javnega naročila v EUR brez DDV in </w:t>
      </w:r>
      <w:r w:rsidR="00B75A26" w:rsidRPr="0019595F">
        <w:rPr>
          <w:noProof/>
          <w:szCs w:val="20"/>
          <w:lang w:val="sl-SI"/>
        </w:rPr>
        <w:t>znesek davka (DDV) v EUR. Skupna ponudbena</w:t>
      </w:r>
      <w:r w:rsidRPr="0019595F">
        <w:rPr>
          <w:noProof/>
          <w:szCs w:val="20"/>
          <w:lang w:val="sl-SI"/>
        </w:rPr>
        <w:t xml:space="preserve"> vrednost javnega naročila v EUR z DDV se izračuna samodejno. Prav tako mora ponudnik v IS e-JN v razdelek »Skupna ponudbena vrednost«, del »Predračun« naložiti datoteko v obliki .doc (Word) ali .pdf, tj. izpolnjen ponudbeni obrazec. Sku</w:t>
      </w:r>
      <w:r w:rsidRPr="0019595F">
        <w:rPr>
          <w:noProof/>
          <w:szCs w:val="20"/>
          <w:lang w:val="sl-SI"/>
        </w:rPr>
        <w:t xml:space="preserve">pna ponudbena vrednost javnega naročila, ki bo vpisana v razdelek »Skupna ponudbena vrednost« in ponudbeni obrazec, ki bo naložen kot predračun v razdelek »Skupna ponudbena vrednost«, del »Predračun«, bosta razvidna in dostopna na javnem odpiranju ponudb. </w:t>
      </w:r>
      <w:r w:rsidRPr="0019595F">
        <w:rPr>
          <w:noProof/>
          <w:szCs w:val="20"/>
          <w:lang w:val="sl-SI"/>
        </w:rPr>
        <w:t>V primeru razhajanj med podatki, navedenimi v razdelku »Skupna ponudbena vrednost« in dokumentu</w:t>
      </w:r>
      <w:r w:rsidR="00375B53" w:rsidRPr="0019595F">
        <w:rPr>
          <w:noProof/>
          <w:szCs w:val="20"/>
          <w:lang w:val="sl-SI"/>
        </w:rPr>
        <w:t xml:space="preserve"> (ponudbeni obrazec)</w:t>
      </w:r>
      <w:r w:rsidRPr="0019595F">
        <w:rPr>
          <w:noProof/>
          <w:szCs w:val="20"/>
          <w:lang w:val="sl-SI"/>
        </w:rPr>
        <w:t>, ki je predložen v razdelku »Skupna ponudbena vrednost«, del »Predračun«, se kot veljavne štejejo podatki v dokumentu</w:t>
      </w:r>
      <w:r w:rsidR="00375B53" w:rsidRPr="0019595F">
        <w:rPr>
          <w:noProof/>
          <w:szCs w:val="20"/>
          <w:lang w:val="sl-SI"/>
        </w:rPr>
        <w:t xml:space="preserve"> (ponudbeni obrazec)</w:t>
      </w:r>
      <w:r w:rsidRPr="0019595F">
        <w:rPr>
          <w:noProof/>
          <w:szCs w:val="20"/>
          <w:lang w:val="sl-SI"/>
        </w:rPr>
        <w:t xml:space="preserve">, ki je bil predložen v razdelku »Skupna ponudbena vrednost«, del »Predračun«. Naročnik izpostavlja, da ostali dokumenti, ki bodo naloženi v drugih razdelkih v IS e-JN, drugim ponudnikom ob odpiranju ponudb ne bodo razvidni. </w:t>
      </w:r>
    </w:p>
    <w:p w14:paraId="63986DA2" w14:textId="77777777" w:rsidR="001E332E" w:rsidRPr="0019595F" w:rsidRDefault="00323AA9" w:rsidP="001E332E">
      <w:pPr>
        <w:jc w:val="both"/>
        <w:rPr>
          <w:szCs w:val="20"/>
          <w:lang w:val="sl-SI"/>
        </w:rPr>
      </w:pPr>
      <w:r w:rsidRPr="0019595F">
        <w:rPr>
          <w:szCs w:val="20"/>
          <w:lang w:val="sl-SI"/>
        </w:rPr>
        <w:lastRenderedPageBreak/>
        <w:t xml:space="preserve">Če bo naročnik pri </w:t>
      </w:r>
      <w:r w:rsidRPr="0019595F">
        <w:rPr>
          <w:szCs w:val="20"/>
          <w:lang w:val="sl-SI"/>
        </w:rPr>
        <w:t>pregledu in ocenjevanju ponudb odkril očitne računske napake, bo ravnal v skladu s sedmim odstavkom 89. člena ZJN-3.</w:t>
      </w:r>
      <w:r w:rsidR="00AF17AB" w:rsidRPr="0019595F">
        <w:rPr>
          <w:szCs w:val="20"/>
          <w:lang w:val="sl-SI"/>
        </w:rPr>
        <w:t xml:space="preserve"> Naročnik bo dovolil odpravo napak, ki so posledica napačnega zaokroževanja. Pri odpravi napak pri zaokroževanju se bodo upoštevale določbe Zakona o uvedbi eura – ZUE (Uradni list RS, št. 114/06) in matematična pravila.</w:t>
      </w:r>
    </w:p>
    <w:p w14:paraId="69B2D2CA" w14:textId="77777777" w:rsidR="00AF17AB" w:rsidRPr="0019595F" w:rsidRDefault="00AF17AB" w:rsidP="001E332E">
      <w:pPr>
        <w:jc w:val="both"/>
        <w:rPr>
          <w:szCs w:val="20"/>
          <w:lang w:val="sl-SI"/>
        </w:rPr>
      </w:pPr>
    </w:p>
    <w:p w14:paraId="0C4D81A7" w14:textId="77777777" w:rsidR="007B2B15" w:rsidRPr="0019595F" w:rsidRDefault="00323AA9" w:rsidP="00955940">
      <w:pPr>
        <w:pStyle w:val="Naslov1"/>
      </w:pPr>
      <w:bookmarkStart w:id="78" w:name="_Toc45098791"/>
      <w:bookmarkStart w:id="79" w:name="_Toc46078979"/>
      <w:bookmarkStart w:id="80" w:name="_Toc110250352"/>
      <w:bookmarkStart w:id="81" w:name="_Toc146540332"/>
      <w:r w:rsidRPr="0019595F">
        <w:t>Dokazila o neobstoju razlogov za izključitev</w:t>
      </w:r>
      <w:bookmarkEnd w:id="78"/>
      <w:bookmarkEnd w:id="79"/>
      <w:bookmarkEnd w:id="80"/>
      <w:bookmarkEnd w:id="81"/>
    </w:p>
    <w:p w14:paraId="14739739" w14:textId="77777777" w:rsidR="000603BF" w:rsidRPr="0019595F" w:rsidRDefault="000603BF" w:rsidP="0002322E">
      <w:pPr>
        <w:jc w:val="both"/>
        <w:rPr>
          <w:color w:val="008000"/>
          <w:lang w:val="sl-SI"/>
        </w:rPr>
      </w:pPr>
    </w:p>
    <w:p w14:paraId="317D17FC" w14:textId="77777777" w:rsidR="001E332E" w:rsidRPr="0019595F" w:rsidRDefault="00323AA9" w:rsidP="00955940">
      <w:pPr>
        <w:pStyle w:val="Slog3"/>
      </w:pPr>
      <w:bookmarkStart w:id="82" w:name="_Toc45098792"/>
      <w:bookmarkStart w:id="83" w:name="_Toc46078980"/>
      <w:bookmarkStart w:id="84" w:name="_Toc46081276"/>
      <w:bookmarkStart w:id="85" w:name="_Toc63095933"/>
      <w:bookmarkStart w:id="86" w:name="_Toc64367796"/>
      <w:bookmarkStart w:id="87" w:name="_Toc78118403"/>
      <w:bookmarkStart w:id="88" w:name="_Toc78136901"/>
      <w:bookmarkStart w:id="89" w:name="_Toc78198544"/>
      <w:bookmarkStart w:id="90" w:name="_Toc80811651"/>
      <w:bookmarkStart w:id="91" w:name="_Toc86052390"/>
      <w:bookmarkStart w:id="92" w:name="_Toc95140033"/>
      <w:bookmarkStart w:id="93" w:name="_Toc95495576"/>
      <w:bookmarkStart w:id="94" w:name="_Toc96421098"/>
      <w:bookmarkStart w:id="95" w:name="_Toc106121245"/>
      <w:bookmarkStart w:id="96" w:name="_Toc108444454"/>
      <w:bookmarkStart w:id="97" w:name="_Toc108444690"/>
      <w:bookmarkStart w:id="98" w:name="_Toc109030964"/>
      <w:bookmarkStart w:id="99" w:name="_Toc110250353"/>
      <w:r w:rsidRPr="0019595F">
        <w:t xml:space="preserve">Gospodarski subjekt in osebe, ki so člani upravnega, vodstvenega ter nadzornega organa </w:t>
      </w:r>
      <w:r w:rsidR="00653A3A" w:rsidRPr="0019595F">
        <w:t>gospodarskega subjekta</w:t>
      </w:r>
      <w:r w:rsidRPr="0019595F">
        <w:t>, ter osebe, ki imaj</w:t>
      </w:r>
      <w:r w:rsidRPr="0019595F">
        <w:t>o pooblastila za zastopanje, odločanje in nadzor pri gospodarskem subjektu, niso pravnomočno obsojene zaradi kaznivih dejanj, določenih v prvem odstavku 75. člena ZJN-3;</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270DF3D1" w14:textId="77777777" w:rsidR="001E332E" w:rsidRPr="0019595F" w:rsidRDefault="001E332E" w:rsidP="001E332E">
      <w:pPr>
        <w:ind w:left="993" w:hanging="567"/>
        <w:jc w:val="both"/>
        <w:rPr>
          <w:b/>
          <w:bCs/>
          <w:color w:val="008000"/>
          <w:lang w:val="sl-SI"/>
        </w:rPr>
      </w:pPr>
    </w:p>
    <w:p w14:paraId="5D4F6786" w14:textId="77777777" w:rsidR="0003506E" w:rsidRPr="0019595F" w:rsidRDefault="00323AA9" w:rsidP="00955940">
      <w:pPr>
        <w:pStyle w:val="Slog3"/>
      </w:pPr>
      <w:bookmarkStart w:id="100" w:name="_Toc45098793"/>
      <w:bookmarkStart w:id="101" w:name="_Toc46078981"/>
      <w:bookmarkStart w:id="102" w:name="_Toc46081277"/>
      <w:bookmarkStart w:id="103" w:name="_Toc63095934"/>
      <w:bookmarkStart w:id="104" w:name="_Toc64367797"/>
      <w:bookmarkStart w:id="105" w:name="_Toc78118404"/>
      <w:bookmarkStart w:id="106" w:name="_Toc78136902"/>
      <w:bookmarkStart w:id="107" w:name="_Toc78198545"/>
      <w:bookmarkStart w:id="108" w:name="_Toc80811652"/>
      <w:bookmarkStart w:id="109" w:name="_Toc86052391"/>
      <w:bookmarkStart w:id="110" w:name="_Toc95140034"/>
      <w:bookmarkStart w:id="111" w:name="_Toc95495577"/>
      <w:bookmarkStart w:id="112" w:name="_Toc96421099"/>
      <w:bookmarkStart w:id="113" w:name="_Toc106121246"/>
      <w:bookmarkStart w:id="114" w:name="_Toc108444455"/>
      <w:bookmarkStart w:id="115" w:name="_Toc108444691"/>
      <w:bookmarkStart w:id="116" w:name="_Toc109030965"/>
      <w:bookmarkStart w:id="117" w:name="_Toc110250354"/>
      <w:r w:rsidRPr="0019595F">
        <w:t>Gospodarski subjekt mora do izteka roka za oddajo ponudb plačati zapadle obveznosti i</w:t>
      </w:r>
      <w:r w:rsidRPr="0019595F">
        <w:t xml:space="preserve">z naslova obveznih dajatev in drugih denarnih nedavčnih obveznosti v skladu z zakonom, ki ureja finančno upravo, ki jih pobira davčni organ v skladu s predpisi države, v kateri ima sedež, ali predpisi države naročnika, </w:t>
      </w:r>
      <w:r w:rsidR="00372218">
        <w:t>oziroma</w:t>
      </w:r>
      <w:r w:rsidRPr="0019595F">
        <w:t xml:space="preserve"> te zapadle obveznosti ne smej</w:t>
      </w:r>
      <w:r w:rsidRPr="0019595F">
        <w:t>o dosegati vrednosti 50,00 EUR ali več, hkrati pa mora imeti predložene vse obračune davčnih odtegljajev za dohodke iz delovnega razmerja za preteklih pet let, kot to določa drugi odstavek 75. člena ZJN-3;</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Pr="0019595F">
        <w:t xml:space="preserve"> </w:t>
      </w:r>
    </w:p>
    <w:p w14:paraId="4A436E46" w14:textId="77777777" w:rsidR="0003506E" w:rsidRPr="0019595F" w:rsidRDefault="0003506E" w:rsidP="001E332E">
      <w:pPr>
        <w:jc w:val="both"/>
        <w:rPr>
          <w:b/>
          <w:bCs/>
          <w:color w:val="008000"/>
          <w:lang w:val="sl-SI"/>
        </w:rPr>
      </w:pPr>
    </w:p>
    <w:p w14:paraId="17EA512B" w14:textId="77777777" w:rsidR="001E332E" w:rsidRPr="0019595F" w:rsidRDefault="00323AA9" w:rsidP="00955940">
      <w:pPr>
        <w:pStyle w:val="Slog3"/>
      </w:pPr>
      <w:bookmarkStart w:id="118" w:name="_Toc45098794"/>
      <w:bookmarkStart w:id="119" w:name="_Toc46078982"/>
      <w:bookmarkStart w:id="120" w:name="_Toc46081278"/>
      <w:bookmarkStart w:id="121" w:name="_Toc63095935"/>
      <w:bookmarkStart w:id="122" w:name="_Toc64367798"/>
      <w:bookmarkStart w:id="123" w:name="_Toc78118405"/>
      <w:bookmarkStart w:id="124" w:name="_Toc78136903"/>
      <w:bookmarkStart w:id="125" w:name="_Toc78198546"/>
      <w:bookmarkStart w:id="126" w:name="_Toc80811653"/>
      <w:bookmarkStart w:id="127" w:name="_Toc86052392"/>
      <w:bookmarkStart w:id="128" w:name="_Toc95140035"/>
      <w:bookmarkStart w:id="129" w:name="_Toc95495578"/>
      <w:bookmarkStart w:id="130" w:name="_Toc96421100"/>
      <w:bookmarkStart w:id="131" w:name="_Toc106121247"/>
      <w:bookmarkStart w:id="132" w:name="_Toc108444456"/>
      <w:bookmarkStart w:id="133" w:name="_Toc108444692"/>
      <w:bookmarkStart w:id="134" w:name="_Toc109030966"/>
      <w:bookmarkStart w:id="135" w:name="_Toc110250355"/>
      <w:r w:rsidRPr="0019595F">
        <w:t>Gospodarski subjekt na dan izteka roka za oddajo</w:t>
      </w:r>
      <w:r w:rsidRPr="0019595F">
        <w:t xml:space="preserve"> ponudb ni uvrščen v evidenco gospodarskih subjektov z izrečenimi stranskimi sankcijami izločitve iz postopkov javnega naročanja, kot to določa točka a) četrtega odstavka 75. člena ZJN-3;</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13389B04" w14:textId="77777777" w:rsidR="001E332E" w:rsidRPr="0019595F" w:rsidRDefault="001E332E" w:rsidP="001E332E">
      <w:pPr>
        <w:ind w:left="993" w:hanging="567"/>
        <w:jc w:val="both"/>
        <w:rPr>
          <w:b/>
          <w:bCs/>
          <w:color w:val="008000"/>
          <w:lang w:val="sl-SI"/>
        </w:rPr>
      </w:pPr>
    </w:p>
    <w:p w14:paraId="7D9FAB5C" w14:textId="77777777" w:rsidR="001E332E" w:rsidRPr="0019595F" w:rsidRDefault="00323AA9" w:rsidP="00955940">
      <w:pPr>
        <w:pStyle w:val="Slog3"/>
      </w:pPr>
      <w:bookmarkStart w:id="136" w:name="_Toc45098795"/>
      <w:bookmarkStart w:id="137" w:name="_Toc46078983"/>
      <w:bookmarkStart w:id="138" w:name="_Toc46081279"/>
      <w:bookmarkStart w:id="139" w:name="_Toc63095936"/>
      <w:bookmarkStart w:id="140" w:name="_Toc64367799"/>
      <w:bookmarkStart w:id="141" w:name="_Toc78118406"/>
      <w:bookmarkStart w:id="142" w:name="_Toc78136904"/>
      <w:bookmarkStart w:id="143" w:name="_Toc78198547"/>
      <w:bookmarkStart w:id="144" w:name="_Toc80811654"/>
      <w:bookmarkStart w:id="145" w:name="_Toc86052393"/>
      <w:bookmarkStart w:id="146" w:name="_Toc95140036"/>
      <w:bookmarkStart w:id="147" w:name="_Toc95495579"/>
      <w:bookmarkStart w:id="148" w:name="_Toc96421101"/>
      <w:bookmarkStart w:id="149" w:name="_Toc106121248"/>
      <w:bookmarkStart w:id="150" w:name="_Toc108444457"/>
      <w:bookmarkStart w:id="151" w:name="_Toc108444693"/>
      <w:bookmarkStart w:id="152" w:name="_Toc109030967"/>
      <w:bookmarkStart w:id="153" w:name="_Toc110250356"/>
      <w:r w:rsidRPr="0019595F">
        <w:t>Gospodarskemu subjektu v zadnjih treh letih pred iztekom roka za od</w:t>
      </w:r>
      <w:r w:rsidRPr="0019595F">
        <w:t>dajo ponudb ni bila s pravnomočno odločitvijo ali več pravnomočnimi odločitvami pristojnega organa Republike Slovenije ali druge države članice ali tretje države izrečena globa za prekršek za ugotovljeni najmanj dve kršitvi v zvezi s plačilom za delo, delo</w:t>
      </w:r>
      <w:r w:rsidRPr="0019595F">
        <w:t>vnim časom, počitki, opravljanjem dela na podlagi pogodb civilnega prava kljub obstoju elementov delovnega razmerja ali v zvezi z zaposlovanjem na črno, kot to določa točka b) četrtega odstavka 75. člena ZJN-3;</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717DF07D" w14:textId="77777777" w:rsidR="00587559" w:rsidRPr="0019595F" w:rsidRDefault="00587559" w:rsidP="001E332E">
      <w:pPr>
        <w:jc w:val="both"/>
        <w:rPr>
          <w:b/>
          <w:bCs/>
          <w:color w:val="008000"/>
          <w:lang w:val="sl-SI"/>
        </w:rPr>
      </w:pPr>
    </w:p>
    <w:p w14:paraId="077FE639" w14:textId="77777777" w:rsidR="0003506E" w:rsidRPr="0019595F" w:rsidRDefault="00323AA9" w:rsidP="009A1414">
      <w:pPr>
        <w:ind w:left="1361"/>
        <w:jc w:val="both"/>
        <w:rPr>
          <w:b/>
          <w:bCs/>
          <w:color w:val="008000"/>
          <w:lang w:val="sl-SI"/>
        </w:rPr>
      </w:pPr>
      <w:r w:rsidRPr="0019595F">
        <w:rPr>
          <w:b/>
          <w:bCs/>
          <w:color w:val="008000"/>
          <w:lang w:val="sl-SI"/>
        </w:rPr>
        <w:t>Če je gospodarski subjekt v položaju iz</w:t>
      </w:r>
      <w:r w:rsidR="00B44C92" w:rsidRPr="0019595F">
        <w:rPr>
          <w:b/>
          <w:bCs/>
          <w:color w:val="008000"/>
          <w:lang w:val="sl-SI"/>
        </w:rPr>
        <w:t xml:space="preserve"> točke 2.4.1 ali 2.4.4 razpisne dokumentacije</w:t>
      </w:r>
      <w:r w:rsidRPr="0019595F">
        <w:rPr>
          <w:b/>
          <w:bCs/>
          <w:color w:val="008000"/>
          <w:lang w:val="sl-SI"/>
        </w:rPr>
        <w:t>, lahko naročniku v skladu z devetim odstavkom 75. člena ZJN-3</w:t>
      </w:r>
      <w:r w:rsidR="00B44C92" w:rsidRPr="0019595F">
        <w:rPr>
          <w:b/>
          <w:bCs/>
          <w:color w:val="008000"/>
          <w:lang w:val="sl-SI"/>
        </w:rPr>
        <w:t xml:space="preserve"> najkasneje do izteka roka za oddajo ponudbe</w:t>
      </w:r>
      <w:r w:rsidRPr="0019595F">
        <w:rPr>
          <w:b/>
          <w:bCs/>
          <w:color w:val="008000"/>
          <w:lang w:val="sl-SI"/>
        </w:rPr>
        <w:t xml:space="preserve"> predloži dokaze, da je sprejel zadostne ukrepe, s katerimi lahko dokaže svojo zanesljivost kljub obstoju </w:t>
      </w:r>
      <w:r w:rsidR="00B44C92" w:rsidRPr="0019595F">
        <w:rPr>
          <w:b/>
          <w:bCs/>
          <w:color w:val="008000"/>
          <w:lang w:val="sl-SI"/>
        </w:rPr>
        <w:t xml:space="preserve">v tem odstavku navedenih </w:t>
      </w:r>
      <w:r w:rsidRPr="0019595F">
        <w:rPr>
          <w:b/>
          <w:bCs/>
          <w:color w:val="008000"/>
          <w:lang w:val="sl-SI"/>
        </w:rPr>
        <w:t>razlogov za izključitev.</w:t>
      </w:r>
      <w:r w:rsidR="00731479">
        <w:rPr>
          <w:b/>
          <w:bCs/>
          <w:color w:val="008000"/>
          <w:lang w:val="sl-SI"/>
        </w:rPr>
        <w:t xml:space="preserve"> Skladno s 55. členom Zakona o odpravi posledic naravnih nesreč – ZOPNN (Uradni list RS, št. 114/95 – uradno prečiščeno besedilo), njegovimi spremembami in dopolnitvami, se do </w:t>
      </w:r>
      <w:r w:rsidR="0053667D">
        <w:rPr>
          <w:b/>
          <w:bCs/>
          <w:color w:val="008000"/>
          <w:lang w:val="sl-SI"/>
        </w:rPr>
        <w:t>29. 2. 2024</w:t>
      </w:r>
      <w:r w:rsidR="00731479">
        <w:rPr>
          <w:b/>
          <w:bCs/>
          <w:color w:val="008000"/>
          <w:lang w:val="sl-SI"/>
        </w:rPr>
        <w:t xml:space="preserve"> dovoli popravni mehanizem tudi v primeru, ko je gospodarski subjekt v položaju iz točke 2.4.2 razpisne dokumentacije.</w:t>
      </w:r>
    </w:p>
    <w:p w14:paraId="50AFC118" w14:textId="77777777" w:rsidR="003E257B" w:rsidRPr="0019595F" w:rsidRDefault="003E257B" w:rsidP="001E332E">
      <w:pPr>
        <w:jc w:val="both"/>
        <w:rPr>
          <w:b/>
          <w:bCs/>
          <w:color w:val="008000"/>
          <w:lang w:val="sl-SI"/>
        </w:rPr>
      </w:pPr>
    </w:p>
    <w:p w14:paraId="018F8BE4" w14:textId="77777777" w:rsidR="00FD29E0" w:rsidRPr="0019595F" w:rsidRDefault="00323AA9" w:rsidP="00FD29E0">
      <w:pPr>
        <w:jc w:val="both"/>
        <w:rPr>
          <w:szCs w:val="20"/>
          <w:lang w:val="sl-SI"/>
        </w:rPr>
      </w:pPr>
      <w:r w:rsidRPr="0019595F">
        <w:rPr>
          <w:b/>
          <w:szCs w:val="20"/>
          <w:lang w:val="sl-SI"/>
        </w:rPr>
        <w:t>DOKAZILO:</w:t>
      </w:r>
      <w:r w:rsidRPr="0019595F">
        <w:rPr>
          <w:szCs w:val="20"/>
          <w:lang w:val="sl-SI"/>
        </w:rPr>
        <w:t xml:space="preserve"> Gospodarski subjekt dokazuje, da zoper n</w:t>
      </w:r>
      <w:r w:rsidRPr="0019595F">
        <w:rPr>
          <w:szCs w:val="20"/>
          <w:lang w:val="sl-SI"/>
        </w:rPr>
        <w:t>jega ne obstajajo razlogi za izključitev iz točke 2.4 s predložitvijo izpolnjenega obrazca ESPD skladno s točko 2.2 razpisne dokumentacije. Razlogi za izključitev se v obrazcu ESPD nahajajo v delu III. Razlogi za izključitev.</w:t>
      </w:r>
    </w:p>
    <w:p w14:paraId="7AF658F4" w14:textId="77777777" w:rsidR="00FD29E0" w:rsidRPr="0019595F" w:rsidRDefault="00FD29E0" w:rsidP="00FD29E0">
      <w:pPr>
        <w:jc w:val="both"/>
        <w:rPr>
          <w:szCs w:val="20"/>
          <w:lang w:val="sl-SI"/>
        </w:rPr>
      </w:pPr>
    </w:p>
    <w:p w14:paraId="57BF9282" w14:textId="77777777" w:rsidR="00FD29E0" w:rsidRPr="0019595F" w:rsidRDefault="00323AA9" w:rsidP="00FD29E0">
      <w:pPr>
        <w:jc w:val="both"/>
        <w:rPr>
          <w:szCs w:val="20"/>
          <w:lang w:val="sl-SI"/>
        </w:rPr>
      </w:pPr>
      <w:r w:rsidRPr="0019595F">
        <w:rPr>
          <w:szCs w:val="20"/>
          <w:lang w:val="sl-SI"/>
        </w:rPr>
        <w:t>Naročnik bo na podlagi v obra</w:t>
      </w:r>
      <w:r w:rsidRPr="0019595F">
        <w:rPr>
          <w:szCs w:val="20"/>
          <w:lang w:val="sl-SI"/>
        </w:rPr>
        <w:t xml:space="preserve">zcu ESPD vpisane matične številke gospodarskega subjekta in EMŠO številk oseb, navedenih v točki 2.4.1 razpisne dokumentacije, sam preveril obstoj razloga </w:t>
      </w:r>
      <w:r w:rsidRPr="0019595F">
        <w:rPr>
          <w:szCs w:val="20"/>
          <w:lang w:val="sl-SI"/>
        </w:rPr>
        <w:lastRenderedPageBreak/>
        <w:t>za izključitev iz navedene točke. Ne glede na navedeno lahko gospodarski subjekt k ponudbi predloži p</w:t>
      </w:r>
      <w:r w:rsidRPr="0019595F">
        <w:rPr>
          <w:szCs w:val="20"/>
          <w:lang w:val="sl-SI"/>
        </w:rPr>
        <w:t xml:space="preserve">otrdila o nekaznovanosti. </w:t>
      </w:r>
    </w:p>
    <w:p w14:paraId="6B6472FF" w14:textId="77777777" w:rsidR="00FD29E0" w:rsidRPr="0019595F" w:rsidRDefault="00FD29E0" w:rsidP="00FD29E0">
      <w:pPr>
        <w:jc w:val="both"/>
        <w:rPr>
          <w:szCs w:val="20"/>
          <w:lang w:val="sl-SI"/>
        </w:rPr>
      </w:pPr>
    </w:p>
    <w:p w14:paraId="079C7E73" w14:textId="77777777" w:rsidR="00FD29E0" w:rsidRPr="0019595F" w:rsidRDefault="00323AA9" w:rsidP="00FD29E0">
      <w:pPr>
        <w:jc w:val="both"/>
        <w:rPr>
          <w:color w:val="FF0000"/>
          <w:szCs w:val="20"/>
          <w:lang w:val="sl-SI"/>
        </w:rPr>
      </w:pPr>
      <w:bookmarkStart w:id="154" w:name="_Hlk131422370"/>
      <w:r w:rsidRPr="0019595F">
        <w:rPr>
          <w:szCs w:val="20"/>
          <w:lang w:val="sl-SI"/>
        </w:rPr>
        <w:t>Gospodarski subjekti, ki imajo sedež izven Republike Slovenije, bodo morali predložiti tudi potrdilo o nekaznovanosti, izdan</w:t>
      </w:r>
      <w:r w:rsidR="00B70F77">
        <w:rPr>
          <w:szCs w:val="20"/>
          <w:lang w:val="sl-SI"/>
        </w:rPr>
        <w:t>o</w:t>
      </w:r>
      <w:r w:rsidRPr="0019595F">
        <w:rPr>
          <w:szCs w:val="20"/>
          <w:lang w:val="sl-SI"/>
        </w:rPr>
        <w:t xml:space="preserve"> pri pristojnem organu v državi, kjer ima gospodarski subjekt sedež. Oseba, ki je član upravnega, vodst</w:t>
      </w:r>
      <w:r w:rsidRPr="0019595F">
        <w:rPr>
          <w:szCs w:val="20"/>
          <w:lang w:val="sl-SI"/>
        </w:rPr>
        <w:t>venega ter nadzornega organa pri gospodarskem subjektu in tudi oseba, ki ima pooblastila za zastopanje, odločanje in nadzor pri gospodarskem subjektu in nima slovenskega državljanstva</w:t>
      </w:r>
      <w:r w:rsidR="004719E7">
        <w:rPr>
          <w:szCs w:val="20"/>
          <w:lang w:val="sl-SI"/>
        </w:rPr>
        <w:t xml:space="preserve"> ali ima </w:t>
      </w:r>
      <w:r w:rsidR="001C7B67">
        <w:rPr>
          <w:szCs w:val="20"/>
          <w:lang w:val="sl-SI"/>
        </w:rPr>
        <w:t>poleg slovenskega še drugo</w:t>
      </w:r>
      <w:r w:rsidR="004719E7">
        <w:rPr>
          <w:szCs w:val="20"/>
          <w:lang w:val="sl-SI"/>
        </w:rPr>
        <w:t xml:space="preserve"> državljanstvo</w:t>
      </w:r>
      <w:r w:rsidRPr="0019595F">
        <w:rPr>
          <w:szCs w:val="20"/>
          <w:lang w:val="sl-SI"/>
        </w:rPr>
        <w:t>, bo morala predložiti t</w:t>
      </w:r>
      <w:r w:rsidRPr="0019595F">
        <w:rPr>
          <w:szCs w:val="20"/>
          <w:lang w:val="sl-SI"/>
        </w:rPr>
        <w:t>udi potrdilo o nekaznovanosti, izdan</w:t>
      </w:r>
      <w:r w:rsidR="00B70F77">
        <w:rPr>
          <w:szCs w:val="20"/>
          <w:lang w:val="sl-SI"/>
        </w:rPr>
        <w:t>o</w:t>
      </w:r>
      <w:r w:rsidRPr="0019595F">
        <w:rPr>
          <w:szCs w:val="20"/>
          <w:lang w:val="sl-SI"/>
        </w:rPr>
        <w:t xml:space="preserve"> pri pristojnem organu v državi, katere državljanstvo ima. Enako velja tudi za dokazila, ki se nanašajo na gospodarski subjekt s sedežem izven Republike Slovenije v zvezi z razlogi za izključitev iz točk 2.4.2, 2.4.3 in</w:t>
      </w:r>
      <w:r w:rsidRPr="0019595F">
        <w:rPr>
          <w:szCs w:val="20"/>
          <w:lang w:val="sl-SI"/>
        </w:rPr>
        <w:t xml:space="preserve"> 2.4.4 razpisne dokumentacije.</w:t>
      </w:r>
    </w:p>
    <w:bookmarkEnd w:id="154"/>
    <w:p w14:paraId="19ABC524" w14:textId="77777777" w:rsidR="00FD29E0" w:rsidRPr="0019595F" w:rsidRDefault="00FD29E0" w:rsidP="00FD29E0">
      <w:pPr>
        <w:jc w:val="both"/>
        <w:rPr>
          <w:szCs w:val="20"/>
          <w:lang w:val="sl-SI"/>
        </w:rPr>
      </w:pPr>
    </w:p>
    <w:p w14:paraId="6DB6B4DE" w14:textId="77777777" w:rsidR="00FD29E0" w:rsidRPr="0019595F" w:rsidRDefault="00323AA9" w:rsidP="00FD29E0">
      <w:pPr>
        <w:jc w:val="both"/>
        <w:rPr>
          <w:szCs w:val="20"/>
          <w:lang w:val="sl-SI"/>
        </w:rPr>
      </w:pPr>
      <w:r w:rsidRPr="0019595F">
        <w:rPr>
          <w:szCs w:val="20"/>
          <w:lang w:val="sl-SI"/>
        </w:rPr>
        <w:t>Naročnik bo upošteval potrdila o nekaznovanosti pristojnih organov le, če ta potrdila ne bodo starejša od 4 mesecev, šteto od izteka roka za oddajo ponudb, ali če bodo ta pridobljena najpozneje v 90 dneh od roka za oddajo po</w:t>
      </w:r>
      <w:r w:rsidRPr="0019595F">
        <w:rPr>
          <w:szCs w:val="20"/>
          <w:lang w:val="sl-SI"/>
        </w:rPr>
        <w:t xml:space="preserve">nudb, upoštevajoč točko a) tretjega odstavka 77. člena ZJN-3. </w:t>
      </w:r>
    </w:p>
    <w:p w14:paraId="15458ABC" w14:textId="77777777" w:rsidR="00FD29E0" w:rsidRPr="0019595F" w:rsidRDefault="00FD29E0" w:rsidP="00FD29E0">
      <w:pPr>
        <w:jc w:val="both"/>
        <w:rPr>
          <w:szCs w:val="20"/>
          <w:lang w:val="sl-SI"/>
        </w:rPr>
      </w:pPr>
    </w:p>
    <w:p w14:paraId="27E7F8EF" w14:textId="77777777" w:rsidR="00FD29E0" w:rsidRPr="0019595F" w:rsidRDefault="00323AA9" w:rsidP="00FD29E0">
      <w:pPr>
        <w:jc w:val="both"/>
        <w:rPr>
          <w:lang w:val="sl-SI"/>
        </w:rPr>
      </w:pPr>
      <w:bookmarkStart w:id="155" w:name="_Hlk131422396"/>
      <w:r w:rsidRPr="0019595F">
        <w:rPr>
          <w:lang w:val="sl-SI"/>
        </w:rPr>
        <w:t xml:space="preserve">Če gospodarski subjekt nima sedeža v Republiki Sloveniji in ne more pridobiti in predložiti zahtevanih dokumentov, ker država, v kateri ima gospodarski subjekt svoj sedež, ne izdaja takšnih dokumentov </w:t>
      </w:r>
      <w:r w:rsidR="00372218">
        <w:rPr>
          <w:lang w:val="sl-SI"/>
        </w:rPr>
        <w:t>oziroma</w:t>
      </w:r>
      <w:r w:rsidRPr="0019595F">
        <w:rPr>
          <w:lang w:val="sl-SI"/>
        </w:rPr>
        <w:t xml:space="preserve"> </w:t>
      </w:r>
      <w:r w:rsidRPr="0019595F">
        <w:rPr>
          <w:shd w:val="clear" w:color="auto" w:fill="FFFFFF"/>
          <w:lang w:val="sl-SI"/>
        </w:rPr>
        <w:t xml:space="preserve">če ti ne zajemajo vseh primerov iz točk 2.4.1, </w:t>
      </w:r>
      <w:r w:rsidRPr="0019595F">
        <w:rPr>
          <w:shd w:val="clear" w:color="auto" w:fill="FFFFFF"/>
          <w:lang w:val="sl-SI"/>
        </w:rPr>
        <w:t>2.4.2 in 2.4.4 razpisne dokumentacije</w:t>
      </w:r>
      <w:r w:rsidRPr="0019595F">
        <w:rPr>
          <w:lang w:val="sl-SI"/>
        </w:rPr>
        <w:t xml:space="preserve">, jih je mogoče nadomestiti z zapriseženo izjavo, če pa ta v državi, v kateri ima gospodarski subjekt svoj sedež, ni predvidena, pa z izjavo določene osebe, dano pred pristojnim sodnim ali upravnim organom, </w:t>
      </w:r>
      <w:r w:rsidRPr="0019595F">
        <w:rPr>
          <w:lang w:val="sl-SI"/>
        </w:rPr>
        <w:t>notarjem ali pred pristojno poklicno ali trgovinsko organizacijo v matični državi te osebe ali v državi, v kateri ima gospodarski subjekt sedež. Enako velja tudi za osebe, omenjene v točki 2.4.1 razpisne dokumentacije, če država, katere državljanstvo imajo</w:t>
      </w:r>
      <w:r w:rsidRPr="0019595F">
        <w:rPr>
          <w:lang w:val="sl-SI"/>
        </w:rPr>
        <w:t>, ne izdaja zahtevanih dokumentov.</w:t>
      </w:r>
    </w:p>
    <w:bookmarkEnd w:id="155"/>
    <w:p w14:paraId="0945A9DE" w14:textId="77777777" w:rsidR="00FD29E0" w:rsidRPr="0019595F" w:rsidRDefault="00FD29E0" w:rsidP="00FD29E0">
      <w:pPr>
        <w:jc w:val="both"/>
        <w:rPr>
          <w:szCs w:val="20"/>
          <w:lang w:val="sl-SI"/>
        </w:rPr>
      </w:pPr>
    </w:p>
    <w:p w14:paraId="5092503C" w14:textId="77777777" w:rsidR="00FD29E0" w:rsidRPr="0019595F" w:rsidRDefault="00323AA9" w:rsidP="00FD29E0">
      <w:pPr>
        <w:jc w:val="both"/>
        <w:rPr>
          <w:szCs w:val="20"/>
          <w:lang w:val="sl-SI"/>
        </w:rPr>
      </w:pPr>
      <w:r w:rsidRPr="0019595F">
        <w:rPr>
          <w:szCs w:val="20"/>
          <w:lang w:val="sl-SI"/>
        </w:rPr>
        <w:t xml:space="preserve">Potrdila o nekaznovanosti, ki jih je izdal pristojni organ izven Republike Slovenije, bo naročnik upošteval brez predloženega prevoda, če gre za potrdila, izdana v angleškem, nemškem, francoskem, italijanskem, </w:t>
      </w:r>
      <w:r w:rsidR="00A05D60">
        <w:rPr>
          <w:szCs w:val="20"/>
          <w:lang w:val="sl-SI"/>
        </w:rPr>
        <w:t xml:space="preserve">madžarskem, </w:t>
      </w:r>
      <w:r w:rsidRPr="0019595F">
        <w:rPr>
          <w:szCs w:val="20"/>
          <w:lang w:val="sl-SI"/>
        </w:rPr>
        <w:t xml:space="preserve">hrvaškem, srbskem, bosanskem ali črnogorskem jeziku. </w:t>
      </w:r>
    </w:p>
    <w:p w14:paraId="181CFC8B" w14:textId="77777777" w:rsidR="00FD29E0" w:rsidRPr="0019595F" w:rsidRDefault="00323AA9" w:rsidP="00FD29E0">
      <w:pPr>
        <w:jc w:val="both"/>
        <w:rPr>
          <w:szCs w:val="20"/>
          <w:lang w:val="sl-SI"/>
        </w:rPr>
      </w:pPr>
      <w:r w:rsidRPr="0019595F">
        <w:rPr>
          <w:szCs w:val="20"/>
          <w:lang w:val="sl-SI"/>
        </w:rPr>
        <w:t xml:space="preserve"> </w:t>
      </w:r>
    </w:p>
    <w:p w14:paraId="2B1125CE" w14:textId="77777777" w:rsidR="00FD29E0" w:rsidRPr="0019595F" w:rsidRDefault="00323AA9" w:rsidP="00FD29E0">
      <w:pPr>
        <w:jc w:val="both"/>
        <w:rPr>
          <w:szCs w:val="20"/>
          <w:lang w:val="sl-SI"/>
        </w:rPr>
      </w:pPr>
      <w:r w:rsidRPr="0019595F">
        <w:rPr>
          <w:szCs w:val="20"/>
          <w:lang w:val="sl-SI"/>
        </w:rPr>
        <w:t>Naročnik bo v skladu z osmim odstavkom 75. člena ZJN-3 iz postopka javnega naročanja kadar koli v postopku izključil gospodarski subjekt (ponudnika, skupnega ponudnika ali podizvajalca), če se izkaž</w:t>
      </w:r>
      <w:r w:rsidRPr="0019595F">
        <w:rPr>
          <w:szCs w:val="20"/>
          <w:lang w:val="sl-SI"/>
        </w:rPr>
        <w:t>e, da je pred ali med postopkom javnega naročanja ta subjekt glede na storjena ali neizvedena dejanja v enem od položajev iz te točke navodil ponudnikom</w:t>
      </w:r>
      <w:r w:rsidR="005D061A">
        <w:rPr>
          <w:szCs w:val="20"/>
          <w:lang w:val="sl-SI"/>
        </w:rPr>
        <w:t>, razen če ZJN-3 za takšen položaj omogoča uveljavitev popravnega mehanizma in je gospodarski subjekt sprejel zadostne ukrepe kot dokaz svoje zanesljivosti kljub obstoju razloga za izključitev</w:t>
      </w:r>
      <w:r w:rsidRPr="0019595F">
        <w:rPr>
          <w:szCs w:val="20"/>
          <w:lang w:val="sl-SI"/>
        </w:rPr>
        <w:t>.</w:t>
      </w:r>
    </w:p>
    <w:p w14:paraId="4BE42A59" w14:textId="77777777" w:rsidR="00FD29E0" w:rsidRPr="0019595F" w:rsidRDefault="00FD29E0" w:rsidP="00FD29E0">
      <w:pPr>
        <w:jc w:val="both"/>
        <w:rPr>
          <w:szCs w:val="20"/>
          <w:lang w:val="sl-SI"/>
        </w:rPr>
      </w:pPr>
    </w:p>
    <w:p w14:paraId="0B39825C" w14:textId="77777777" w:rsidR="00653A3A" w:rsidRPr="0019595F" w:rsidRDefault="00323AA9" w:rsidP="00FD29E0">
      <w:pPr>
        <w:jc w:val="both"/>
        <w:rPr>
          <w:szCs w:val="20"/>
          <w:lang w:val="sl-SI"/>
        </w:rPr>
      </w:pPr>
      <w:r w:rsidRPr="0019595F">
        <w:rPr>
          <w:szCs w:val="20"/>
          <w:lang w:val="sl-SI"/>
        </w:rPr>
        <w:t>Vsa našteta dokazila iz točke 2.4 razpisne dokumentacije razen obrazcev ESPD, ki se nanašajo na ponudnika in morebitne ostale sodelujoče gospodarske subjekte, se nal</w:t>
      </w:r>
      <w:r w:rsidRPr="0019595F">
        <w:rPr>
          <w:szCs w:val="20"/>
          <w:lang w:val="sl-SI"/>
        </w:rPr>
        <w:t>oži v IS e-JN, in sicer v razdelek »Dokumenti«, del »Ostale priloge«.</w:t>
      </w:r>
    </w:p>
    <w:p w14:paraId="384AB7B9" w14:textId="77777777" w:rsidR="00C4014E" w:rsidRPr="0019595F" w:rsidRDefault="00C4014E" w:rsidP="001E332E">
      <w:pPr>
        <w:jc w:val="both"/>
        <w:rPr>
          <w:szCs w:val="20"/>
          <w:lang w:val="sl-SI"/>
        </w:rPr>
      </w:pPr>
    </w:p>
    <w:p w14:paraId="257705CE" w14:textId="77777777" w:rsidR="00D04C16" w:rsidRPr="0019595F" w:rsidRDefault="00323AA9" w:rsidP="00955940">
      <w:pPr>
        <w:pStyle w:val="Naslov1"/>
      </w:pPr>
      <w:bookmarkStart w:id="156" w:name="_Toc78136905"/>
      <w:bookmarkStart w:id="157" w:name="_Toc78198548"/>
      <w:bookmarkStart w:id="158" w:name="_Toc80811655"/>
      <w:bookmarkStart w:id="159" w:name="_Toc86052394"/>
      <w:bookmarkStart w:id="160" w:name="_Toc95495580"/>
      <w:bookmarkStart w:id="161" w:name="_Toc96421102"/>
      <w:bookmarkStart w:id="162" w:name="_Toc106121249"/>
      <w:bookmarkStart w:id="163" w:name="_Toc108444458"/>
      <w:bookmarkStart w:id="164" w:name="_Toc108444694"/>
      <w:bookmarkStart w:id="165" w:name="_Toc109030968"/>
      <w:bookmarkStart w:id="166" w:name="_Toc78136908"/>
      <w:bookmarkStart w:id="167" w:name="_Toc78198551"/>
      <w:bookmarkStart w:id="168" w:name="_Toc80811658"/>
      <w:bookmarkStart w:id="169" w:name="_Toc86052397"/>
      <w:bookmarkStart w:id="170" w:name="_Toc95495583"/>
      <w:bookmarkStart w:id="171" w:name="_Toc96421105"/>
      <w:bookmarkStart w:id="172" w:name="_Toc106121252"/>
      <w:bookmarkStart w:id="173" w:name="_Toc108444461"/>
      <w:bookmarkStart w:id="174" w:name="_Toc108444697"/>
      <w:bookmarkStart w:id="175" w:name="_Toc109030971"/>
      <w:bookmarkStart w:id="176" w:name="_Toc80116995"/>
      <w:bookmarkStart w:id="177" w:name="_Toc110250357"/>
      <w:bookmarkStart w:id="178" w:name="_Toc146540333"/>
      <w:bookmarkStart w:id="179" w:name="_Toc45098796"/>
      <w:bookmarkStart w:id="180" w:name="_Toc46078984"/>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r w:rsidRPr="0019595F">
        <w:t>Dokazilo o tehnični sposobnosti</w:t>
      </w:r>
      <w:bookmarkEnd w:id="176"/>
      <w:bookmarkEnd w:id="177"/>
      <w:bookmarkEnd w:id="178"/>
    </w:p>
    <w:p w14:paraId="62268241" w14:textId="77777777" w:rsidR="00D04C16" w:rsidRPr="0019595F" w:rsidRDefault="00D04C16" w:rsidP="00D04C16">
      <w:pPr>
        <w:jc w:val="both"/>
        <w:rPr>
          <w:lang w:val="sl-SI"/>
        </w:rPr>
      </w:pPr>
    </w:p>
    <w:p w14:paraId="7A5FF052" w14:textId="77777777" w:rsidR="00253C7D" w:rsidRPr="0019595F" w:rsidRDefault="00323AA9" w:rsidP="00955940">
      <w:pPr>
        <w:pStyle w:val="Slog3"/>
        <w:numPr>
          <w:ilvl w:val="0"/>
          <w:numId w:val="0"/>
        </w:numPr>
        <w:ind w:left="777"/>
      </w:pPr>
      <w:bookmarkStart w:id="181" w:name="_Toc46078985"/>
      <w:bookmarkStart w:id="182" w:name="_Toc46081281"/>
      <w:bookmarkStart w:id="183" w:name="_Toc80116996"/>
      <w:bookmarkStart w:id="184" w:name="_Toc80811660"/>
      <w:bookmarkStart w:id="185" w:name="_Toc86052399"/>
      <w:bookmarkStart w:id="186" w:name="_Toc95495585"/>
      <w:bookmarkStart w:id="187" w:name="_Toc96421107"/>
      <w:bookmarkStart w:id="188" w:name="_Toc106121254"/>
      <w:bookmarkStart w:id="189" w:name="_Toc108444463"/>
      <w:bookmarkStart w:id="190" w:name="_Toc108444699"/>
      <w:bookmarkStart w:id="191" w:name="_Toc109030973"/>
      <w:bookmarkStart w:id="192" w:name="_Toc110250358"/>
      <w:r w:rsidRPr="0019595F">
        <w:t>Gospodarski subjekt je v</w:t>
      </w:r>
      <w:r w:rsidR="000D0D44" w:rsidRPr="0019595F">
        <w:t xml:space="preserve"> zadnjih </w:t>
      </w:r>
      <w:r w:rsidR="00BD055E">
        <w:t>5</w:t>
      </w:r>
      <w:r w:rsidR="000D0D44" w:rsidRPr="0019595F">
        <w:t xml:space="preserve"> letih </w:t>
      </w:r>
      <w:r w:rsidR="00DC77AA" w:rsidRPr="00FC4429">
        <w:t xml:space="preserve">pred iztekom roka za oddajo ponudb </w:t>
      </w:r>
      <w:r w:rsidRPr="00FC4429">
        <w:t xml:space="preserve">za </w:t>
      </w:r>
      <w:r w:rsidR="00511531" w:rsidRPr="00FC4429">
        <w:t xml:space="preserve">vsaj enega </w:t>
      </w:r>
      <w:r w:rsidRPr="00FC4429">
        <w:t>referenčne</w:t>
      </w:r>
      <w:r w:rsidR="00511531" w:rsidRPr="00FC4429">
        <w:t>ga</w:t>
      </w:r>
      <w:r w:rsidRPr="00FC4429">
        <w:t xml:space="preserve"> naročnik</w:t>
      </w:r>
      <w:r w:rsidR="00511531" w:rsidRPr="00FC4429">
        <w:t>a</w:t>
      </w:r>
      <w:r w:rsidRPr="00FC4429">
        <w:t xml:space="preserve"> </w:t>
      </w:r>
      <w:r w:rsidR="000D4F45" w:rsidRPr="000D4F45">
        <w:t>izdelal in</w:t>
      </w:r>
      <w:r w:rsidR="000D4F45">
        <w:t xml:space="preserve"> </w:t>
      </w:r>
      <w:r w:rsidRPr="00FC4429">
        <w:t xml:space="preserve">dobavil </w:t>
      </w:r>
      <w:r w:rsidR="002F1AE0">
        <w:t xml:space="preserve">naslednje dele </w:t>
      </w:r>
      <w:r w:rsidR="009D2765" w:rsidRPr="00FC4429">
        <w:t>oblačil z</w:t>
      </w:r>
      <w:r w:rsidR="00E21423">
        <w:t>a</w:t>
      </w:r>
      <w:r w:rsidR="009D2765" w:rsidRPr="00FC4429">
        <w:t xml:space="preserve"> balistično </w:t>
      </w:r>
      <w:r w:rsidR="001F71B2" w:rsidRPr="00FC4429">
        <w:t>zaščit</w:t>
      </w:r>
      <w:r w:rsidR="009D2765" w:rsidRPr="00FC4429">
        <w:t>o</w:t>
      </w:r>
      <w:r w:rsidR="002F1AE0">
        <w:t xml:space="preserve">: </w:t>
      </w:r>
      <w:r w:rsidR="004B4BED" w:rsidRPr="00FC4429">
        <w:t>nosilni telovnik</w:t>
      </w:r>
      <w:r w:rsidR="00050D44">
        <w:t>i</w:t>
      </w:r>
      <w:r w:rsidR="004B4BED" w:rsidRPr="00FC4429">
        <w:t>, komplet</w:t>
      </w:r>
      <w:r w:rsidR="00050D44">
        <w:t>i</w:t>
      </w:r>
      <w:r w:rsidR="004B4BED" w:rsidRPr="00FC4429">
        <w:t xml:space="preserve"> zaščitnih mehkih vložkov</w:t>
      </w:r>
      <w:r w:rsidR="002A0841">
        <w:t xml:space="preserve"> in</w:t>
      </w:r>
      <w:r w:rsidR="004B4BED" w:rsidRPr="00FC4429">
        <w:t xml:space="preserve"> </w:t>
      </w:r>
      <w:r w:rsidR="00050D44">
        <w:t>n</w:t>
      </w:r>
      <w:r w:rsidR="004B4BED" w:rsidRPr="00FC4429">
        <w:t>osiln</w:t>
      </w:r>
      <w:r w:rsidR="00050D44">
        <w:t>e</w:t>
      </w:r>
      <w:r w:rsidR="004B4BED" w:rsidRPr="00FC4429">
        <w:t xml:space="preserve"> majic</w:t>
      </w:r>
      <w:bookmarkEnd w:id="181"/>
      <w:bookmarkEnd w:id="182"/>
      <w:bookmarkEnd w:id="183"/>
      <w:bookmarkEnd w:id="184"/>
      <w:bookmarkEnd w:id="185"/>
      <w:bookmarkEnd w:id="186"/>
      <w:bookmarkEnd w:id="187"/>
      <w:bookmarkEnd w:id="188"/>
      <w:bookmarkEnd w:id="189"/>
      <w:bookmarkEnd w:id="190"/>
      <w:bookmarkEnd w:id="191"/>
      <w:bookmarkEnd w:id="192"/>
      <w:r w:rsidR="00C75348">
        <w:t>e</w:t>
      </w:r>
      <w:r w:rsidR="002F1AE0">
        <w:t>.</w:t>
      </w:r>
      <w:r w:rsidR="00E838C5" w:rsidRPr="0019595F">
        <w:t xml:space="preserve"> </w:t>
      </w:r>
      <w:r w:rsidR="002F1AE0">
        <w:t xml:space="preserve">Predložena referenca oziroma reference morajo izkazati </w:t>
      </w:r>
      <w:r w:rsidR="007616D9">
        <w:t xml:space="preserve">izdelavo in </w:t>
      </w:r>
      <w:r w:rsidR="002F1AE0">
        <w:lastRenderedPageBreak/>
        <w:t>dobavo vseh naštetih delov oblačil z</w:t>
      </w:r>
      <w:r w:rsidR="00E21423">
        <w:t>a</w:t>
      </w:r>
      <w:r w:rsidR="002F1AE0">
        <w:t xml:space="preserve"> balistično zaščito </w:t>
      </w:r>
      <w:r w:rsidR="002F1AE0" w:rsidRPr="0019595F">
        <w:t xml:space="preserve">v skupni vrednosti za najmanj </w:t>
      </w:r>
      <w:r w:rsidR="002F1AE0">
        <w:t>5</w:t>
      </w:r>
      <w:r w:rsidR="002F1AE0" w:rsidRPr="0019595F">
        <w:t>0.000,00 EUR brez DDV</w:t>
      </w:r>
      <w:r w:rsidR="002F1AE0">
        <w:t>.</w:t>
      </w:r>
    </w:p>
    <w:p w14:paraId="4D936B88" w14:textId="77777777" w:rsidR="00D04C16" w:rsidRPr="0019595F" w:rsidRDefault="00D04C16" w:rsidP="00955940">
      <w:pPr>
        <w:pStyle w:val="Slog3"/>
        <w:numPr>
          <w:ilvl w:val="0"/>
          <w:numId w:val="0"/>
        </w:numPr>
        <w:ind w:left="992"/>
      </w:pPr>
    </w:p>
    <w:p w14:paraId="2B91100E" w14:textId="77777777" w:rsidR="00D04C16" w:rsidRPr="0019595F" w:rsidRDefault="00323AA9" w:rsidP="00D04C16">
      <w:pPr>
        <w:jc w:val="both"/>
        <w:rPr>
          <w:szCs w:val="20"/>
          <w:lang w:val="sl-SI"/>
        </w:rPr>
      </w:pPr>
      <w:r w:rsidRPr="0019595F">
        <w:rPr>
          <w:b/>
          <w:szCs w:val="20"/>
          <w:lang w:val="sl-SI"/>
        </w:rPr>
        <w:t>DOKAZILO:</w:t>
      </w:r>
      <w:r w:rsidRPr="0019595F">
        <w:rPr>
          <w:szCs w:val="20"/>
          <w:lang w:val="sl-SI"/>
        </w:rPr>
        <w:t xml:space="preserve"> Gospodarski subjekt</w:t>
      </w:r>
      <w:r w:rsidR="00253C7D" w:rsidRPr="0019595F">
        <w:rPr>
          <w:szCs w:val="20"/>
          <w:lang w:val="sl-SI"/>
        </w:rPr>
        <w:t>, ki oddaja ponudbo,</w:t>
      </w:r>
      <w:r w:rsidRPr="0019595F">
        <w:rPr>
          <w:szCs w:val="20"/>
          <w:lang w:val="sl-SI"/>
        </w:rPr>
        <w:t xml:space="preserve"> dokazuje izpolnjevanje pogoja iz točke 2.5 s predložitvijo izpolnjenega in podpisanega obrazca ESPD v delu IV. Pogoji za sodelovanje, C: Tehnična in st</w:t>
      </w:r>
      <w:r w:rsidRPr="0019595F">
        <w:rPr>
          <w:szCs w:val="20"/>
          <w:lang w:val="sl-SI"/>
        </w:rPr>
        <w:t>rokovna sposobnost</w:t>
      </w:r>
      <w:r w:rsidR="003C1B46" w:rsidRPr="0019595F">
        <w:rPr>
          <w:szCs w:val="20"/>
          <w:lang w:val="sl-SI"/>
        </w:rPr>
        <w:t>, drugi</w:t>
      </w:r>
      <w:r w:rsidRPr="0019595F">
        <w:rPr>
          <w:szCs w:val="20"/>
          <w:lang w:val="sl-SI"/>
        </w:rPr>
        <w:t xml:space="preserve"> odstavek: Za naročila </w:t>
      </w:r>
      <w:r w:rsidR="003C1B46" w:rsidRPr="0019595F">
        <w:rPr>
          <w:szCs w:val="20"/>
          <w:lang w:val="sl-SI"/>
        </w:rPr>
        <w:t>blaga: izvedba dobave blaga določene vrste</w:t>
      </w:r>
      <w:r w:rsidRPr="0019595F">
        <w:rPr>
          <w:szCs w:val="20"/>
          <w:lang w:val="sl-SI"/>
        </w:rPr>
        <w:t>, kamor gospodarski subjekt vpiše naslednje podatke:</w:t>
      </w:r>
    </w:p>
    <w:p w14:paraId="7721C625" w14:textId="77777777" w:rsidR="00D04C16" w:rsidRPr="0019595F" w:rsidRDefault="00323AA9" w:rsidP="00D04C16">
      <w:pPr>
        <w:pStyle w:val="Odstavekseznama"/>
        <w:numPr>
          <w:ilvl w:val="0"/>
          <w:numId w:val="2"/>
        </w:numPr>
        <w:jc w:val="both"/>
        <w:rPr>
          <w:szCs w:val="20"/>
          <w:lang w:val="sl-SI"/>
        </w:rPr>
      </w:pPr>
      <w:r w:rsidRPr="0019595F">
        <w:rPr>
          <w:szCs w:val="20"/>
          <w:lang w:val="sl-SI"/>
        </w:rPr>
        <w:t xml:space="preserve">naziv </w:t>
      </w:r>
      <w:r w:rsidR="00ED0ACD" w:rsidRPr="0019595F">
        <w:rPr>
          <w:szCs w:val="20"/>
          <w:lang w:val="sl-SI"/>
        </w:rPr>
        <w:t xml:space="preserve">in naslov </w:t>
      </w:r>
      <w:r w:rsidRPr="0019595F">
        <w:rPr>
          <w:szCs w:val="20"/>
          <w:lang w:val="sl-SI"/>
        </w:rPr>
        <w:t>referenčnega naročnika,</w:t>
      </w:r>
    </w:p>
    <w:p w14:paraId="65BB6A35" w14:textId="77777777" w:rsidR="00F84E72" w:rsidRDefault="00323AA9" w:rsidP="006C25C0">
      <w:pPr>
        <w:pStyle w:val="Odstavekseznama"/>
        <w:numPr>
          <w:ilvl w:val="0"/>
          <w:numId w:val="2"/>
        </w:numPr>
        <w:jc w:val="both"/>
        <w:rPr>
          <w:szCs w:val="20"/>
          <w:lang w:val="sl-SI"/>
        </w:rPr>
      </w:pPr>
      <w:r w:rsidRPr="006C25C0">
        <w:rPr>
          <w:szCs w:val="20"/>
          <w:lang w:val="sl-SI"/>
        </w:rPr>
        <w:t xml:space="preserve">navedba </w:t>
      </w:r>
      <w:r w:rsidR="006C25C0">
        <w:rPr>
          <w:szCs w:val="20"/>
          <w:lang w:val="sl-SI"/>
        </w:rPr>
        <w:t xml:space="preserve">dobavljenega </w:t>
      </w:r>
      <w:r w:rsidR="00F94E03">
        <w:rPr>
          <w:szCs w:val="20"/>
          <w:lang w:val="sl-SI"/>
        </w:rPr>
        <w:t>blaga</w:t>
      </w:r>
      <w:r w:rsidRPr="006C25C0">
        <w:rPr>
          <w:szCs w:val="20"/>
          <w:lang w:val="sl-SI"/>
        </w:rPr>
        <w:t>,</w:t>
      </w:r>
    </w:p>
    <w:p w14:paraId="61E65B54" w14:textId="77777777" w:rsidR="007616D9" w:rsidRPr="006C25C0" w:rsidRDefault="00323AA9" w:rsidP="006C25C0">
      <w:pPr>
        <w:pStyle w:val="Odstavekseznama"/>
        <w:numPr>
          <w:ilvl w:val="0"/>
          <w:numId w:val="2"/>
        </w:numPr>
        <w:jc w:val="both"/>
        <w:rPr>
          <w:szCs w:val="20"/>
          <w:lang w:val="sl-SI"/>
        </w:rPr>
      </w:pPr>
      <w:r>
        <w:rPr>
          <w:szCs w:val="20"/>
          <w:lang w:val="sl-SI"/>
        </w:rPr>
        <w:t>vrednost dobave,</w:t>
      </w:r>
    </w:p>
    <w:p w14:paraId="5D4A8AD1" w14:textId="77777777" w:rsidR="00D04C16" w:rsidRPr="006C25C0" w:rsidRDefault="00323AA9" w:rsidP="00F84E72">
      <w:pPr>
        <w:pStyle w:val="Odstavekseznama"/>
        <w:numPr>
          <w:ilvl w:val="0"/>
          <w:numId w:val="2"/>
        </w:numPr>
        <w:jc w:val="both"/>
        <w:rPr>
          <w:szCs w:val="20"/>
          <w:lang w:val="sl-SI"/>
        </w:rPr>
      </w:pPr>
      <w:r w:rsidRPr="006C25C0">
        <w:rPr>
          <w:szCs w:val="20"/>
          <w:lang w:val="sl-SI"/>
        </w:rPr>
        <w:t>datum</w:t>
      </w:r>
      <w:r w:rsidR="006C25C0">
        <w:rPr>
          <w:szCs w:val="20"/>
          <w:lang w:val="sl-SI"/>
        </w:rPr>
        <w:t xml:space="preserve"> dobave</w:t>
      </w:r>
      <w:r w:rsidRPr="006C25C0">
        <w:rPr>
          <w:szCs w:val="20"/>
          <w:lang w:val="sl-SI"/>
        </w:rPr>
        <w:t xml:space="preserve"> referenčnemu naročniku</w:t>
      </w:r>
      <w:r w:rsidR="00DC77AA" w:rsidRPr="006C25C0">
        <w:rPr>
          <w:szCs w:val="20"/>
          <w:lang w:val="sl-SI"/>
        </w:rPr>
        <w:t>,</w:t>
      </w:r>
    </w:p>
    <w:p w14:paraId="0FBC63F2" w14:textId="77777777" w:rsidR="00D04C16" w:rsidRPr="006C25C0" w:rsidRDefault="00323AA9" w:rsidP="00D04C16">
      <w:pPr>
        <w:pStyle w:val="Odstavekseznama"/>
        <w:numPr>
          <w:ilvl w:val="0"/>
          <w:numId w:val="2"/>
        </w:numPr>
        <w:jc w:val="both"/>
        <w:rPr>
          <w:szCs w:val="20"/>
          <w:lang w:val="sl-SI"/>
        </w:rPr>
      </w:pPr>
      <w:r w:rsidRPr="006C25C0">
        <w:rPr>
          <w:szCs w:val="20"/>
          <w:lang w:val="sl-SI"/>
        </w:rPr>
        <w:t>številk</w:t>
      </w:r>
      <w:r w:rsidR="00F84E72" w:rsidRPr="006C25C0">
        <w:rPr>
          <w:szCs w:val="20"/>
          <w:lang w:val="sl-SI"/>
        </w:rPr>
        <w:t>e pravnih podlag</w:t>
      </w:r>
      <w:r w:rsidRPr="006C25C0">
        <w:rPr>
          <w:szCs w:val="20"/>
          <w:lang w:val="sl-SI"/>
        </w:rPr>
        <w:t xml:space="preserve"> (pogodb</w:t>
      </w:r>
      <w:r w:rsidR="004619B0" w:rsidRPr="006C25C0">
        <w:rPr>
          <w:szCs w:val="20"/>
          <w:lang w:val="sl-SI"/>
        </w:rPr>
        <w:t xml:space="preserve"> ali drugih pravnih podlag</w:t>
      </w:r>
      <w:r w:rsidRPr="006C25C0">
        <w:rPr>
          <w:szCs w:val="20"/>
          <w:lang w:val="sl-SI"/>
        </w:rPr>
        <w:t>), na podlagi kater</w:t>
      </w:r>
      <w:r w:rsidR="00F84E72" w:rsidRPr="006C25C0">
        <w:rPr>
          <w:szCs w:val="20"/>
          <w:lang w:val="sl-SI"/>
        </w:rPr>
        <w:t>ih s</w:t>
      </w:r>
      <w:r w:rsidR="005125B6" w:rsidRPr="006C25C0">
        <w:rPr>
          <w:szCs w:val="20"/>
          <w:lang w:val="sl-SI"/>
        </w:rPr>
        <w:t>e</w:t>
      </w:r>
      <w:r w:rsidR="00F84E72" w:rsidRPr="006C25C0">
        <w:rPr>
          <w:szCs w:val="20"/>
          <w:lang w:val="sl-SI"/>
        </w:rPr>
        <w:t xml:space="preserve"> je izved</w:t>
      </w:r>
      <w:r w:rsidR="0071332A" w:rsidRPr="006C25C0">
        <w:rPr>
          <w:szCs w:val="20"/>
          <w:lang w:val="sl-SI"/>
        </w:rPr>
        <w:t>la</w:t>
      </w:r>
      <w:r w:rsidR="00F84E72" w:rsidRPr="006C25C0">
        <w:rPr>
          <w:szCs w:val="20"/>
          <w:lang w:val="sl-SI"/>
        </w:rPr>
        <w:t xml:space="preserve"> dobava</w:t>
      </w:r>
      <w:r w:rsidR="006C25C0" w:rsidRPr="006C25C0">
        <w:rPr>
          <w:szCs w:val="20"/>
          <w:lang w:val="sl-SI"/>
        </w:rPr>
        <w:t xml:space="preserve"> </w:t>
      </w:r>
      <w:r w:rsidR="00F94E03">
        <w:rPr>
          <w:szCs w:val="20"/>
          <w:lang w:val="sl-SI"/>
        </w:rPr>
        <w:t>blaga</w:t>
      </w:r>
      <w:r w:rsidR="000A2507" w:rsidRPr="006C25C0">
        <w:rPr>
          <w:szCs w:val="20"/>
          <w:lang w:val="sl-SI"/>
        </w:rPr>
        <w:t xml:space="preserve"> referenčnemu naročniku in</w:t>
      </w:r>
    </w:p>
    <w:p w14:paraId="49530398" w14:textId="77777777" w:rsidR="00D04C16" w:rsidRPr="006C25C0" w:rsidRDefault="00323AA9" w:rsidP="00D04C16">
      <w:pPr>
        <w:pStyle w:val="Odstavekseznama"/>
        <w:numPr>
          <w:ilvl w:val="0"/>
          <w:numId w:val="2"/>
        </w:numPr>
        <w:jc w:val="both"/>
        <w:rPr>
          <w:szCs w:val="20"/>
          <w:lang w:val="sl-SI"/>
        </w:rPr>
      </w:pPr>
      <w:r w:rsidRPr="006C25C0">
        <w:rPr>
          <w:szCs w:val="20"/>
          <w:lang w:val="sl-SI"/>
        </w:rPr>
        <w:t>kontaktna oseba referenčnega naročnika, tj. ime in priimek, telefon in e-naslov, ki lahko potrdi re</w:t>
      </w:r>
      <w:r w:rsidRPr="006C25C0">
        <w:rPr>
          <w:szCs w:val="20"/>
          <w:lang w:val="sl-SI"/>
        </w:rPr>
        <w:t>sničnost navedenih podatkov.</w:t>
      </w:r>
    </w:p>
    <w:p w14:paraId="10BDBF67" w14:textId="77777777" w:rsidR="00C600DC" w:rsidRDefault="00C600DC" w:rsidP="00D04C16">
      <w:pPr>
        <w:jc w:val="both"/>
        <w:rPr>
          <w:szCs w:val="20"/>
          <w:lang w:val="sl-SI"/>
        </w:rPr>
      </w:pPr>
    </w:p>
    <w:p w14:paraId="5A649C72" w14:textId="77777777" w:rsidR="00CB21FE" w:rsidRDefault="00323AA9" w:rsidP="00213DC8">
      <w:pPr>
        <w:jc w:val="both"/>
        <w:rPr>
          <w:szCs w:val="20"/>
          <w:lang w:val="sl-SI"/>
        </w:rPr>
      </w:pPr>
      <w:r>
        <w:rPr>
          <w:szCs w:val="20"/>
          <w:lang w:val="sl-SI"/>
        </w:rPr>
        <w:t xml:space="preserve">Obrazec </w:t>
      </w:r>
      <w:r w:rsidR="006C25C0">
        <w:rPr>
          <w:szCs w:val="20"/>
          <w:lang w:val="sl-SI"/>
        </w:rPr>
        <w:t>ESPD mora vsebovati vse potrebne podatke, da lahko naročnik preveri izpolnjevanje pogoja. Če takšna preveritev ne bo mogoča, bo naročnik od ponudnika zahteval predložitev izpolnjene, podpisane ter po želji žigosane izjave referenčnega naročnika (obrazec 6 razpisne dokumentacije).</w:t>
      </w:r>
      <w:r>
        <w:rPr>
          <w:szCs w:val="20"/>
          <w:lang w:val="sl-SI"/>
        </w:rPr>
        <w:t xml:space="preserve"> </w:t>
      </w:r>
      <w:r w:rsidR="000D0D44" w:rsidRPr="0019595F">
        <w:rPr>
          <w:szCs w:val="20"/>
          <w:lang w:val="sl-SI"/>
        </w:rPr>
        <w:t xml:space="preserve">Naročnik lahko namesto navedbe v prejšnjem odstavku navedenih podatkov v obrazec ESPD predloži k ponudbi izpolnjeno, podpisano ter po </w:t>
      </w:r>
      <w:r w:rsidR="000A2507" w:rsidRPr="0019595F">
        <w:rPr>
          <w:szCs w:val="20"/>
          <w:lang w:val="sl-SI"/>
        </w:rPr>
        <w:t>želji</w:t>
      </w:r>
      <w:r w:rsidR="00270944" w:rsidRPr="0019595F">
        <w:rPr>
          <w:szCs w:val="20"/>
          <w:lang w:val="sl-SI"/>
        </w:rPr>
        <w:t xml:space="preserve"> </w:t>
      </w:r>
      <w:r w:rsidR="000D0D44" w:rsidRPr="0019595F">
        <w:rPr>
          <w:szCs w:val="20"/>
          <w:lang w:val="sl-SI"/>
        </w:rPr>
        <w:t xml:space="preserve">žigosano izjavo referenčnega naročnika. </w:t>
      </w:r>
      <w:r w:rsidR="0045382F" w:rsidRPr="0019595F">
        <w:rPr>
          <w:szCs w:val="20"/>
          <w:lang w:val="sl-SI"/>
        </w:rPr>
        <w:t>V tem primeru mora gospodarski subjekt v izjavi referenčnega naročnika pri vseh poljih vpisati manjkajoče podatke</w:t>
      </w:r>
      <w:r w:rsidR="00CF1C18">
        <w:rPr>
          <w:szCs w:val="20"/>
          <w:lang w:val="sl-SI"/>
        </w:rPr>
        <w:t>.</w:t>
      </w:r>
    </w:p>
    <w:p w14:paraId="60D2ACEF" w14:textId="77777777" w:rsidR="00CF1C18" w:rsidRPr="0019595F" w:rsidRDefault="00CF1C18" w:rsidP="00213DC8">
      <w:pPr>
        <w:jc w:val="both"/>
        <w:rPr>
          <w:lang w:val="sl-SI"/>
        </w:rPr>
      </w:pPr>
    </w:p>
    <w:p w14:paraId="0D413FC5" w14:textId="77777777" w:rsidR="004D1F71" w:rsidRPr="0019595F" w:rsidRDefault="00323AA9" w:rsidP="00593957">
      <w:pPr>
        <w:autoSpaceDE w:val="0"/>
        <w:autoSpaceDN w:val="0"/>
        <w:adjustRightInd w:val="0"/>
        <w:jc w:val="both"/>
        <w:rPr>
          <w:szCs w:val="20"/>
          <w:lang w:val="sl-SI" w:eastAsia="sl-SI"/>
        </w:rPr>
      </w:pPr>
      <w:r w:rsidRPr="0019595F">
        <w:rPr>
          <w:szCs w:val="20"/>
          <w:lang w:val="sl-SI" w:eastAsia="sl-SI"/>
        </w:rPr>
        <w:t xml:space="preserve">Gospodarski subjekt mora z navedenim dokazilom izkazati </w:t>
      </w:r>
      <w:r w:rsidR="00496000">
        <w:rPr>
          <w:szCs w:val="20"/>
          <w:lang w:val="sl-SI" w:eastAsia="sl-SI"/>
        </w:rPr>
        <w:t xml:space="preserve">izdelavo in </w:t>
      </w:r>
      <w:r w:rsidR="006475DA">
        <w:rPr>
          <w:szCs w:val="20"/>
          <w:lang w:val="sl-SI" w:eastAsia="sl-SI"/>
        </w:rPr>
        <w:t>dobavo</w:t>
      </w:r>
      <w:r w:rsidRPr="0019595F">
        <w:rPr>
          <w:szCs w:val="20"/>
          <w:lang w:val="sl-SI" w:eastAsia="sl-SI"/>
        </w:rPr>
        <w:t xml:space="preserve"> </w:t>
      </w:r>
      <w:r w:rsidR="008D4B0B">
        <w:rPr>
          <w:szCs w:val="20"/>
          <w:lang w:val="sl-SI" w:eastAsia="sl-SI"/>
        </w:rPr>
        <w:t>blaga</w:t>
      </w:r>
      <w:r w:rsidRPr="0019595F">
        <w:rPr>
          <w:szCs w:val="20"/>
          <w:lang w:val="sl-SI" w:eastAsia="sl-SI"/>
        </w:rPr>
        <w:t xml:space="preserve"> končnemu kupcu in n</w:t>
      </w:r>
      <w:r w:rsidRPr="0019595F">
        <w:rPr>
          <w:szCs w:val="20"/>
          <w:lang w:val="sl-SI" w:eastAsia="sl-SI"/>
        </w:rPr>
        <w:t>e trgovcu. Dokazilo posameznega referenčnega naročnika se lahko nanaša na eno ali več pogodb</w:t>
      </w:r>
      <w:r w:rsidR="00593957" w:rsidRPr="0019595F">
        <w:rPr>
          <w:szCs w:val="20"/>
          <w:lang w:val="sl-SI" w:eastAsia="sl-SI"/>
        </w:rPr>
        <w:t xml:space="preserve">. </w:t>
      </w:r>
      <w:r w:rsidR="00593957" w:rsidRPr="0019595F">
        <w:rPr>
          <w:lang w:val="sl-SI"/>
        </w:rPr>
        <w:t xml:space="preserve">Seštevek vrednosti </w:t>
      </w:r>
      <w:r w:rsidR="000C5C52">
        <w:rPr>
          <w:lang w:val="sl-SI"/>
        </w:rPr>
        <w:t xml:space="preserve">v zadnjih 5 letih </w:t>
      </w:r>
      <w:r w:rsidR="006475DA">
        <w:rPr>
          <w:lang w:val="sl-SI"/>
        </w:rPr>
        <w:t xml:space="preserve">izdelanega in </w:t>
      </w:r>
      <w:r w:rsidR="00593957" w:rsidRPr="0019595F">
        <w:rPr>
          <w:lang w:val="sl-SI"/>
        </w:rPr>
        <w:t>dobavljen</w:t>
      </w:r>
      <w:r w:rsidR="008D4B0B">
        <w:rPr>
          <w:lang w:val="sl-SI"/>
        </w:rPr>
        <w:t>ega blaga</w:t>
      </w:r>
      <w:r w:rsidR="00593957" w:rsidRPr="0019595F">
        <w:rPr>
          <w:lang w:val="sl-SI"/>
        </w:rPr>
        <w:t>, ki izhaja iz potrjenih obrazcev</w:t>
      </w:r>
      <w:r w:rsidR="00B1258A">
        <w:rPr>
          <w:lang w:val="sl-SI"/>
        </w:rPr>
        <w:t xml:space="preserve"> vsaj enega referenčnega naročnika</w:t>
      </w:r>
      <w:r w:rsidR="00593957" w:rsidRPr="0019595F">
        <w:rPr>
          <w:lang w:val="sl-SI"/>
        </w:rPr>
        <w:t xml:space="preserve">, mora znašati najmanj </w:t>
      </w:r>
      <w:r w:rsidR="00332E65">
        <w:rPr>
          <w:lang w:val="sl-SI"/>
        </w:rPr>
        <w:t>5</w:t>
      </w:r>
      <w:r w:rsidR="00593957" w:rsidRPr="0019595F">
        <w:rPr>
          <w:lang w:val="sl-SI"/>
        </w:rPr>
        <w:t>0.000,00 EUR brez DDV.</w:t>
      </w:r>
      <w:r w:rsidRPr="0019595F">
        <w:rPr>
          <w:szCs w:val="20"/>
          <w:lang w:val="sl-SI" w:eastAsia="sl-SI"/>
        </w:rPr>
        <w:t xml:space="preserve"> </w:t>
      </w:r>
    </w:p>
    <w:p w14:paraId="1B380E1C" w14:textId="77777777" w:rsidR="004C297F" w:rsidRPr="0019595F" w:rsidRDefault="004C297F" w:rsidP="00D04C16">
      <w:pPr>
        <w:jc w:val="both"/>
        <w:rPr>
          <w:szCs w:val="20"/>
          <w:lang w:val="sl-SI"/>
        </w:rPr>
      </w:pPr>
    </w:p>
    <w:p w14:paraId="5081FBB9" w14:textId="77777777" w:rsidR="00D04C16" w:rsidRPr="0019595F" w:rsidRDefault="00323AA9" w:rsidP="00D04C16">
      <w:pPr>
        <w:jc w:val="both"/>
        <w:rPr>
          <w:lang w:val="sl-SI"/>
        </w:rPr>
      </w:pPr>
      <w:r w:rsidRPr="0019595F">
        <w:rPr>
          <w:szCs w:val="20"/>
          <w:lang w:val="sl-SI"/>
        </w:rPr>
        <w:t>Naročnik si pridržuje pravico, da preveri resničnost podatkov</w:t>
      </w:r>
      <w:r w:rsidR="004C297F" w:rsidRPr="0019595F">
        <w:rPr>
          <w:szCs w:val="20"/>
          <w:lang w:val="sl-SI"/>
        </w:rPr>
        <w:t xml:space="preserve"> iz izjave referenčnega naročnika.</w:t>
      </w:r>
      <w:r w:rsidR="00FF6028" w:rsidRPr="0019595F">
        <w:rPr>
          <w:szCs w:val="20"/>
          <w:lang w:val="sl-SI"/>
        </w:rPr>
        <w:t xml:space="preserve"> Naročnik lahko tudi zahteva vpogled</w:t>
      </w:r>
      <w:r w:rsidRPr="0019595F">
        <w:rPr>
          <w:szCs w:val="20"/>
          <w:lang w:val="sl-SI"/>
        </w:rPr>
        <w:t xml:space="preserve"> v pravne podlage (pogodbe</w:t>
      </w:r>
      <w:r w:rsidR="000A2507" w:rsidRPr="0019595F">
        <w:rPr>
          <w:szCs w:val="20"/>
          <w:lang w:val="sl-SI"/>
        </w:rPr>
        <w:t xml:space="preserve"> ali druge pravne podlage</w:t>
      </w:r>
      <w:r w:rsidRPr="0019595F">
        <w:rPr>
          <w:szCs w:val="20"/>
          <w:lang w:val="sl-SI"/>
        </w:rPr>
        <w:t xml:space="preserve">), račune, prevzemne zapisnike in druge dokumente, </w:t>
      </w:r>
      <w:r w:rsidRPr="0019595F">
        <w:rPr>
          <w:lang w:val="sl-SI"/>
        </w:rPr>
        <w:t>ki se nanašajo na referenčni posel. Če gospodarski subjekt ne bo predložil zahtevanih dokumentov iz tega odstavka, bo naročnik njegovo ponudbo izločil kot nedopustno.</w:t>
      </w:r>
    </w:p>
    <w:p w14:paraId="25A2C0D9" w14:textId="77777777" w:rsidR="00021576" w:rsidRPr="0019595F" w:rsidRDefault="00021576" w:rsidP="00D04C16">
      <w:pPr>
        <w:jc w:val="both"/>
        <w:rPr>
          <w:lang w:val="sl-SI"/>
        </w:rPr>
      </w:pPr>
    </w:p>
    <w:p w14:paraId="6FCD1A19" w14:textId="77777777" w:rsidR="00FF6028" w:rsidRPr="0019595F" w:rsidRDefault="00323AA9" w:rsidP="00D04C16">
      <w:pPr>
        <w:jc w:val="both"/>
        <w:rPr>
          <w:lang w:val="sl-SI"/>
        </w:rPr>
      </w:pPr>
      <w:r w:rsidRPr="0019595F">
        <w:rPr>
          <w:lang w:val="sl-SI"/>
        </w:rPr>
        <w:t>Izpolnjen obrazec ESPD se naloži v IS</w:t>
      </w:r>
      <w:r w:rsidRPr="0019595F">
        <w:rPr>
          <w:lang w:val="sl-SI"/>
        </w:rPr>
        <w:t xml:space="preserve"> e-JN v ustrezen razdelek, kot je opredeljeno v točki 2.2 razpisne dokumentacije.</w:t>
      </w:r>
      <w:r w:rsidR="004C297F" w:rsidRPr="0019595F">
        <w:rPr>
          <w:lang w:val="sl-SI"/>
        </w:rPr>
        <w:t xml:space="preserve"> Izpolnjeno, podpisano ter po </w:t>
      </w:r>
      <w:r w:rsidR="00270944" w:rsidRPr="0019595F">
        <w:rPr>
          <w:lang w:val="sl-SI"/>
        </w:rPr>
        <w:t xml:space="preserve">potrebi </w:t>
      </w:r>
      <w:r w:rsidR="004C297F" w:rsidRPr="0019595F">
        <w:rPr>
          <w:lang w:val="sl-SI"/>
        </w:rPr>
        <w:t>žigosano izjavo referenčnega naročnika se naloži v IS e-JN v razdelek »Dokumenti«, del »Ostale priloge«.</w:t>
      </w:r>
    </w:p>
    <w:p w14:paraId="2A6F260C" w14:textId="77777777" w:rsidR="000A2507" w:rsidRPr="0019595F" w:rsidRDefault="000A2507" w:rsidP="00D04C16">
      <w:pPr>
        <w:jc w:val="both"/>
        <w:rPr>
          <w:lang w:val="sl-SI"/>
        </w:rPr>
      </w:pPr>
    </w:p>
    <w:p w14:paraId="051362AB" w14:textId="77777777" w:rsidR="00D93F1D" w:rsidRPr="0019595F" w:rsidRDefault="00323AA9" w:rsidP="00955940">
      <w:pPr>
        <w:pStyle w:val="Naslov1"/>
      </w:pPr>
      <w:bookmarkStart w:id="193" w:name="_Toc146540334"/>
      <w:r w:rsidRPr="0019595F">
        <w:t>Dokazila v zvezi s predmetom ja</w:t>
      </w:r>
      <w:r w:rsidRPr="0019595F">
        <w:t>vnega naročila</w:t>
      </w:r>
      <w:bookmarkEnd w:id="193"/>
    </w:p>
    <w:p w14:paraId="53BCF876" w14:textId="77777777" w:rsidR="00D93F1D" w:rsidRPr="0019595F" w:rsidRDefault="00D93F1D" w:rsidP="00D04C16">
      <w:pPr>
        <w:jc w:val="both"/>
        <w:rPr>
          <w:lang w:val="sl-SI"/>
        </w:rPr>
      </w:pPr>
    </w:p>
    <w:p w14:paraId="1394A581" w14:textId="77777777" w:rsidR="00D93F1D" w:rsidRPr="0019595F" w:rsidRDefault="00323AA9" w:rsidP="00955940">
      <w:pPr>
        <w:pStyle w:val="Slog3"/>
      </w:pPr>
      <w:bookmarkStart w:id="194" w:name="_Toc46078988"/>
      <w:bookmarkStart w:id="195" w:name="_Toc46081284"/>
      <w:bookmarkStart w:id="196" w:name="_Toc80116998"/>
      <w:bookmarkStart w:id="197" w:name="_Toc80811662"/>
      <w:bookmarkStart w:id="198" w:name="_Toc86052401"/>
      <w:bookmarkStart w:id="199" w:name="_Toc95495587"/>
      <w:bookmarkStart w:id="200" w:name="_Toc96421109"/>
      <w:bookmarkStart w:id="201" w:name="_Toc106121256"/>
      <w:bookmarkStart w:id="202" w:name="_Toc108444465"/>
      <w:bookmarkStart w:id="203" w:name="_Toc108444701"/>
      <w:bookmarkStart w:id="204" w:name="_Toc109030975"/>
      <w:bookmarkStart w:id="205" w:name="_Toc110250360"/>
      <w:r w:rsidRPr="0019595F">
        <w:t>Gospodarski subjekt mora dokazati izpolnjevanje vseh tehničnih zahtev (lastnosti in parametrov)</w:t>
      </w:r>
      <w:r w:rsidR="00CB0BAD">
        <w:t>, ki so</w:t>
      </w:r>
      <w:r w:rsidRPr="0019595F">
        <w:t xml:space="preserve"> za posamezne vrste </w:t>
      </w:r>
      <w:r w:rsidR="001E2A47">
        <w:t>materialov</w:t>
      </w:r>
      <w:r w:rsidR="00CB0BAD">
        <w:t xml:space="preserve"> predpisani v vsebinsko tehničnem opisu predmeta javnega naročila v 3. poglavju razpisne dokumentacije pod posameznimi točkami. Gospodarski subjekt mora dokazati tudi izpolnjevanje zahtev glede skladnosti</w:t>
      </w:r>
      <w:r w:rsidRPr="0019595F">
        <w:t>.</w:t>
      </w:r>
      <w:bookmarkEnd w:id="194"/>
      <w:bookmarkEnd w:id="195"/>
      <w:bookmarkEnd w:id="196"/>
      <w:bookmarkEnd w:id="197"/>
      <w:bookmarkEnd w:id="198"/>
      <w:bookmarkEnd w:id="199"/>
      <w:bookmarkEnd w:id="200"/>
      <w:bookmarkEnd w:id="201"/>
      <w:bookmarkEnd w:id="202"/>
      <w:bookmarkEnd w:id="203"/>
      <w:bookmarkEnd w:id="204"/>
      <w:bookmarkEnd w:id="205"/>
    </w:p>
    <w:p w14:paraId="489E0926" w14:textId="77777777" w:rsidR="00D04C16" w:rsidRPr="0019595F" w:rsidRDefault="00323AA9" w:rsidP="00955940">
      <w:pPr>
        <w:pStyle w:val="Slog3"/>
        <w:numPr>
          <w:ilvl w:val="0"/>
          <w:numId w:val="0"/>
        </w:numPr>
      </w:pPr>
      <w:r w:rsidRPr="0019595F">
        <w:t xml:space="preserve"> </w:t>
      </w:r>
    </w:p>
    <w:p w14:paraId="71D1D4FD" w14:textId="77777777" w:rsidR="00D93F1D" w:rsidRPr="0048075D" w:rsidRDefault="00323AA9" w:rsidP="00E214E6">
      <w:pPr>
        <w:autoSpaceDE w:val="0"/>
        <w:autoSpaceDN w:val="0"/>
        <w:adjustRightInd w:val="0"/>
        <w:jc w:val="both"/>
        <w:rPr>
          <w:b/>
          <w:szCs w:val="20"/>
          <w:lang w:val="sl-SI"/>
        </w:rPr>
      </w:pPr>
      <w:r w:rsidRPr="0019595F">
        <w:rPr>
          <w:b/>
          <w:bCs/>
          <w:lang w:val="sl-SI"/>
        </w:rPr>
        <w:t>DOKAZILO:</w:t>
      </w:r>
      <w:r w:rsidRPr="0019595F">
        <w:rPr>
          <w:lang w:val="sl-SI"/>
        </w:rPr>
        <w:t xml:space="preserve"> Gospodarski subjekt </w:t>
      </w:r>
      <w:r w:rsidR="00CB0BAD">
        <w:rPr>
          <w:lang w:val="sl-SI"/>
        </w:rPr>
        <w:t>mora k ponudbi predložiti naslednja dokazila:</w:t>
      </w:r>
    </w:p>
    <w:p w14:paraId="19E4D41D" w14:textId="77777777" w:rsidR="00CB0BAD" w:rsidRDefault="00323AA9" w:rsidP="005F540E">
      <w:pPr>
        <w:pStyle w:val="Brezrazmikov"/>
        <w:numPr>
          <w:ilvl w:val="0"/>
          <w:numId w:val="50"/>
        </w:numPr>
        <w:spacing w:line="260" w:lineRule="atLeast"/>
        <w:rPr>
          <w:rFonts w:ascii="Arial" w:hAnsi="Arial" w:cs="Arial"/>
          <w:sz w:val="20"/>
          <w:szCs w:val="20"/>
          <w:lang w:val="sl-SI" w:eastAsia="sl-SI"/>
        </w:rPr>
      </w:pPr>
      <w:r w:rsidRPr="00951C7A">
        <w:rPr>
          <w:rFonts w:ascii="Arial" w:hAnsi="Arial" w:cs="Arial"/>
          <w:sz w:val="20"/>
          <w:szCs w:val="20"/>
          <w:lang w:val="sl-SI" w:eastAsia="sl-SI"/>
        </w:rPr>
        <w:t>podpisani in</w:t>
      </w:r>
      <w:r>
        <w:rPr>
          <w:rFonts w:ascii="Arial" w:hAnsi="Arial" w:cs="Arial"/>
          <w:sz w:val="20"/>
          <w:szCs w:val="20"/>
          <w:lang w:val="sl-SI" w:eastAsia="sl-SI"/>
        </w:rPr>
        <w:t xml:space="preserve"> po potrebi</w:t>
      </w:r>
      <w:r w:rsidRPr="00951C7A">
        <w:rPr>
          <w:rFonts w:ascii="Arial" w:hAnsi="Arial" w:cs="Arial"/>
          <w:sz w:val="20"/>
          <w:szCs w:val="20"/>
          <w:lang w:val="sl-SI" w:eastAsia="sl-SI"/>
        </w:rPr>
        <w:t xml:space="preserve"> žigosani tehnični listi proizvajalca posameznega materiala A, B, C,</w:t>
      </w:r>
      <w:r>
        <w:rPr>
          <w:rFonts w:ascii="Arial" w:hAnsi="Arial" w:cs="Arial"/>
          <w:sz w:val="20"/>
          <w:szCs w:val="20"/>
          <w:lang w:val="sl-SI" w:eastAsia="sl-SI"/>
        </w:rPr>
        <w:t xml:space="preserve"> </w:t>
      </w:r>
      <w:r w:rsidRPr="00951C7A">
        <w:rPr>
          <w:rFonts w:ascii="Arial" w:hAnsi="Arial" w:cs="Arial"/>
          <w:sz w:val="20"/>
          <w:szCs w:val="20"/>
          <w:lang w:val="sl-SI" w:eastAsia="sl-SI"/>
        </w:rPr>
        <w:t xml:space="preserve">D, </w:t>
      </w:r>
      <w:r>
        <w:rPr>
          <w:rFonts w:ascii="Arial" w:hAnsi="Arial" w:cs="Arial"/>
          <w:sz w:val="20"/>
          <w:szCs w:val="20"/>
          <w:lang w:val="sl-SI" w:eastAsia="sl-SI"/>
        </w:rPr>
        <w:t xml:space="preserve">E in </w:t>
      </w:r>
      <w:r w:rsidRPr="00951C7A">
        <w:rPr>
          <w:rFonts w:ascii="Arial" w:hAnsi="Arial" w:cs="Arial"/>
          <w:sz w:val="20"/>
          <w:szCs w:val="20"/>
          <w:lang w:val="sl-SI" w:eastAsia="sl-SI"/>
        </w:rPr>
        <w:t>F</w:t>
      </w:r>
      <w:r>
        <w:rPr>
          <w:rFonts w:ascii="Arial" w:hAnsi="Arial" w:cs="Arial"/>
          <w:sz w:val="20"/>
          <w:szCs w:val="20"/>
          <w:lang w:val="sl-SI" w:eastAsia="sl-SI"/>
        </w:rPr>
        <w:t xml:space="preserve"> za nosilni telovnik,</w:t>
      </w:r>
    </w:p>
    <w:p w14:paraId="7AAA2D14" w14:textId="77777777" w:rsidR="00CB0BAD" w:rsidRDefault="00323AA9" w:rsidP="005F540E">
      <w:pPr>
        <w:pStyle w:val="Brezrazmikov"/>
        <w:numPr>
          <w:ilvl w:val="0"/>
          <w:numId w:val="50"/>
        </w:numPr>
        <w:spacing w:line="260" w:lineRule="atLeast"/>
        <w:rPr>
          <w:rFonts w:ascii="Arial" w:hAnsi="Arial" w:cs="Arial"/>
          <w:sz w:val="20"/>
          <w:szCs w:val="20"/>
          <w:lang w:val="sl-SI" w:eastAsia="sl-SI"/>
        </w:rPr>
      </w:pPr>
      <w:r w:rsidRPr="00951C7A">
        <w:rPr>
          <w:rFonts w:ascii="Arial" w:hAnsi="Arial" w:cs="Arial"/>
          <w:sz w:val="20"/>
          <w:szCs w:val="20"/>
          <w:lang w:val="sl-SI" w:eastAsia="sl-SI"/>
        </w:rPr>
        <w:t>OE</w:t>
      </w:r>
      <w:r>
        <w:rPr>
          <w:rFonts w:ascii="Arial" w:hAnsi="Arial" w:cs="Arial"/>
          <w:sz w:val="20"/>
          <w:szCs w:val="20"/>
          <w:lang w:val="sl-SI" w:eastAsia="sl-SI"/>
        </w:rPr>
        <w:t>KO-TEX</w:t>
      </w:r>
      <w:r>
        <w:rPr>
          <w:rFonts w:ascii="Arial" w:hAnsi="Arial" w:cs="Arial"/>
          <w:sz w:val="20"/>
          <w:szCs w:val="20"/>
          <w:lang w:val="sl-SI" w:eastAsia="ar-SA"/>
        </w:rPr>
        <w:t xml:space="preserve"> </w:t>
      </w:r>
      <w:r w:rsidRPr="00951C7A">
        <w:rPr>
          <w:rFonts w:ascii="Arial" w:hAnsi="Arial" w:cs="Arial"/>
          <w:sz w:val="20"/>
          <w:szCs w:val="20"/>
          <w:lang w:val="sl-SI" w:eastAsia="ar-SA"/>
        </w:rPr>
        <w:t>certifikat</w:t>
      </w:r>
      <w:r>
        <w:rPr>
          <w:rFonts w:ascii="Arial" w:hAnsi="Arial" w:cs="Arial"/>
          <w:sz w:val="20"/>
          <w:szCs w:val="20"/>
          <w:lang w:val="sl-SI" w:eastAsia="ar-SA"/>
        </w:rPr>
        <w:t xml:space="preserve"> za vsak posamezni material </w:t>
      </w:r>
      <w:r w:rsidRPr="00951C7A">
        <w:rPr>
          <w:rFonts w:ascii="Arial" w:hAnsi="Arial" w:cs="Arial"/>
          <w:sz w:val="20"/>
          <w:szCs w:val="20"/>
          <w:lang w:val="sl-SI" w:eastAsia="sl-SI"/>
        </w:rPr>
        <w:t>A, B, C, D</w:t>
      </w:r>
      <w:r>
        <w:rPr>
          <w:rFonts w:ascii="Arial" w:hAnsi="Arial" w:cs="Arial"/>
          <w:sz w:val="20"/>
          <w:szCs w:val="20"/>
          <w:lang w:val="sl-SI" w:eastAsia="sl-SI"/>
        </w:rPr>
        <w:t xml:space="preserve"> in</w:t>
      </w:r>
      <w:r w:rsidRPr="00951C7A">
        <w:rPr>
          <w:rFonts w:ascii="Arial" w:hAnsi="Arial" w:cs="Arial"/>
          <w:sz w:val="20"/>
          <w:szCs w:val="20"/>
          <w:lang w:val="sl-SI" w:eastAsia="sl-SI"/>
        </w:rPr>
        <w:t xml:space="preserve"> F</w:t>
      </w:r>
      <w:r>
        <w:rPr>
          <w:rFonts w:ascii="Arial" w:hAnsi="Arial" w:cs="Arial"/>
          <w:sz w:val="20"/>
          <w:szCs w:val="20"/>
          <w:lang w:val="sl-SI" w:eastAsia="sl-SI"/>
        </w:rPr>
        <w:t xml:space="preserve"> za nosilni telovnik, </w:t>
      </w:r>
    </w:p>
    <w:p w14:paraId="6D906295" w14:textId="77777777" w:rsidR="00CB0BAD" w:rsidRDefault="00323AA9" w:rsidP="005F540E">
      <w:pPr>
        <w:pStyle w:val="Brezrazmikov"/>
        <w:numPr>
          <w:ilvl w:val="0"/>
          <w:numId w:val="50"/>
        </w:numPr>
        <w:spacing w:line="260" w:lineRule="atLeast"/>
        <w:rPr>
          <w:rFonts w:ascii="Arial" w:hAnsi="Arial" w:cs="Arial"/>
          <w:sz w:val="20"/>
          <w:szCs w:val="20"/>
          <w:lang w:val="sl-SI"/>
        </w:rPr>
      </w:pPr>
      <w:r w:rsidRPr="004026BF">
        <w:rPr>
          <w:rFonts w:ascii="Arial" w:hAnsi="Arial" w:cs="Arial"/>
          <w:sz w:val="20"/>
          <w:szCs w:val="20"/>
          <w:lang w:val="sl-SI" w:eastAsia="sl-SI"/>
        </w:rPr>
        <w:t xml:space="preserve">OEKO-TEX certifikat </w:t>
      </w:r>
      <w:r>
        <w:rPr>
          <w:rFonts w:ascii="Arial" w:hAnsi="Arial" w:cs="Arial"/>
          <w:sz w:val="20"/>
          <w:szCs w:val="20"/>
          <w:lang w:val="sl-SI" w:eastAsia="sl-SI"/>
        </w:rPr>
        <w:t>za vsak posamezni material za nosilno majico,</w:t>
      </w:r>
    </w:p>
    <w:p w14:paraId="5722D3F5" w14:textId="77777777" w:rsidR="00CB0BAD" w:rsidRPr="00CC6974" w:rsidRDefault="00323AA9" w:rsidP="005F540E">
      <w:pPr>
        <w:pStyle w:val="Brezrazmikov"/>
        <w:numPr>
          <w:ilvl w:val="0"/>
          <w:numId w:val="50"/>
        </w:numPr>
        <w:spacing w:line="260" w:lineRule="atLeast"/>
        <w:rPr>
          <w:rFonts w:ascii="Arial" w:hAnsi="Arial" w:cs="Arial"/>
          <w:sz w:val="20"/>
          <w:szCs w:val="20"/>
          <w:lang w:val="sl-SI"/>
        </w:rPr>
      </w:pPr>
      <w:r w:rsidRPr="00CC6974">
        <w:rPr>
          <w:rFonts w:ascii="Arial" w:hAnsi="Arial" w:cs="Arial"/>
          <w:sz w:val="20"/>
          <w:szCs w:val="20"/>
          <w:lang w:val="sl-SI" w:eastAsia="sl-SI"/>
        </w:rPr>
        <w:lastRenderedPageBreak/>
        <w:t>r</w:t>
      </w:r>
      <w:r w:rsidRPr="00CC6974">
        <w:rPr>
          <w:rFonts w:ascii="Arial" w:hAnsi="Arial" w:cs="Arial"/>
          <w:sz w:val="20"/>
          <w:szCs w:val="20"/>
          <w:lang w:val="sl-SI"/>
        </w:rPr>
        <w:t>ezul</w:t>
      </w:r>
      <w:r w:rsidRPr="00CC6974">
        <w:rPr>
          <w:rFonts w:ascii="Arial" w:hAnsi="Arial" w:cs="Arial"/>
          <w:sz w:val="20"/>
          <w:szCs w:val="20"/>
          <w:lang w:val="sl-SI"/>
        </w:rPr>
        <w:t xml:space="preserve">tati testiranj uporabljenih materialov </w:t>
      </w:r>
      <w:r w:rsidR="00000080" w:rsidRPr="00CC6974">
        <w:rPr>
          <w:rFonts w:ascii="Arial" w:hAnsi="Arial" w:cs="Arial"/>
          <w:sz w:val="20"/>
          <w:szCs w:val="20"/>
          <w:lang w:val="sl-SI"/>
        </w:rPr>
        <w:t xml:space="preserve">z navedeno </w:t>
      </w:r>
      <w:r w:rsidRPr="00CC6974">
        <w:rPr>
          <w:rFonts w:ascii="Arial" w:hAnsi="Arial" w:cs="Arial"/>
          <w:sz w:val="20"/>
          <w:szCs w:val="20"/>
          <w:lang w:val="sl-SI"/>
        </w:rPr>
        <w:t>surovinsk</w:t>
      </w:r>
      <w:r w:rsidR="00000080" w:rsidRPr="00CC6974">
        <w:rPr>
          <w:rFonts w:ascii="Arial" w:hAnsi="Arial" w:cs="Arial"/>
          <w:sz w:val="20"/>
          <w:szCs w:val="20"/>
          <w:lang w:val="sl-SI"/>
        </w:rPr>
        <w:t>o</w:t>
      </w:r>
      <w:r w:rsidRPr="00CC6974">
        <w:rPr>
          <w:rFonts w:ascii="Arial" w:hAnsi="Arial" w:cs="Arial"/>
          <w:sz w:val="20"/>
          <w:szCs w:val="20"/>
          <w:lang w:val="sl-SI"/>
        </w:rPr>
        <w:t xml:space="preserve"> sestav</w:t>
      </w:r>
      <w:r w:rsidR="00000080" w:rsidRPr="00CC6974">
        <w:rPr>
          <w:rFonts w:ascii="Arial" w:hAnsi="Arial" w:cs="Arial"/>
          <w:sz w:val="20"/>
          <w:szCs w:val="20"/>
          <w:lang w:val="sl-SI"/>
        </w:rPr>
        <w:t>o</w:t>
      </w:r>
      <w:r w:rsidRPr="00CC6974">
        <w:rPr>
          <w:rFonts w:ascii="Arial" w:hAnsi="Arial" w:cs="Arial"/>
          <w:sz w:val="20"/>
          <w:szCs w:val="20"/>
          <w:lang w:val="sl-SI"/>
        </w:rPr>
        <w:t xml:space="preserve">, ki jih mora na podlagi predhodnih preizkušanj izdati neodvisna akreditirana institucija v okviru območja Evropske unije, za nosilno majico, </w:t>
      </w:r>
    </w:p>
    <w:p w14:paraId="6E2A3225" w14:textId="77777777" w:rsidR="00CB0BAD" w:rsidRPr="00CC6974" w:rsidRDefault="00323AA9" w:rsidP="005F540E">
      <w:pPr>
        <w:pStyle w:val="Brezrazmikov"/>
        <w:numPr>
          <w:ilvl w:val="0"/>
          <w:numId w:val="50"/>
        </w:numPr>
        <w:spacing w:line="260" w:lineRule="atLeast"/>
        <w:rPr>
          <w:rFonts w:ascii="Arial" w:hAnsi="Arial" w:cs="Arial"/>
          <w:sz w:val="20"/>
          <w:szCs w:val="20"/>
          <w:lang w:val="sl-SI"/>
        </w:rPr>
      </w:pPr>
      <w:r w:rsidRPr="00CC6974">
        <w:rPr>
          <w:rFonts w:ascii="Arial" w:hAnsi="Arial" w:cs="Arial"/>
          <w:sz w:val="20"/>
          <w:szCs w:val="20"/>
          <w:lang w:val="sl-SI"/>
        </w:rPr>
        <w:t xml:space="preserve">pisna izjava proizvajalca preje (lastnost materiala) za zaščitni mehki vložek,  </w:t>
      </w:r>
    </w:p>
    <w:p w14:paraId="63D2B4F8" w14:textId="77777777" w:rsidR="00CB0BAD" w:rsidRPr="00CC6974" w:rsidRDefault="00323AA9" w:rsidP="005F540E">
      <w:pPr>
        <w:pStyle w:val="Brezrazmikov"/>
        <w:numPr>
          <w:ilvl w:val="0"/>
          <w:numId w:val="50"/>
        </w:numPr>
        <w:spacing w:line="260" w:lineRule="atLeast"/>
        <w:rPr>
          <w:rFonts w:ascii="Arial" w:hAnsi="Arial" w:cs="Arial"/>
          <w:sz w:val="20"/>
          <w:szCs w:val="20"/>
          <w:lang w:val="sl-SI"/>
        </w:rPr>
      </w:pPr>
      <w:r w:rsidRPr="00CC6974">
        <w:rPr>
          <w:rFonts w:ascii="Arial" w:hAnsi="Arial" w:cs="Arial"/>
          <w:sz w:val="20"/>
          <w:szCs w:val="20"/>
          <w:lang w:val="sl-SI" w:eastAsia="sl-SI"/>
        </w:rPr>
        <w:t>izjava EU o skladnosti z uporabo</w:t>
      </w:r>
      <w:r w:rsidRPr="00CC6974">
        <w:rPr>
          <w:rFonts w:ascii="Arial" w:hAnsi="Arial" w:cs="Arial"/>
          <w:sz w:val="20"/>
          <w:szCs w:val="20"/>
          <w:lang w:val="sl-SI" w:eastAsia="sl-SI"/>
        </w:rPr>
        <w:t xml:space="preserve"> obrazca iz priloge IX Uredbe (EU) 2016/425 Evropskega parlamenta in Sveta z dne 9. marca 2016 o osebni varovalni opremi in razveljavitvi direktive sveta 89/686/EGS za zaščitni mehki vložek</w:t>
      </w:r>
      <w:r w:rsidR="00894A36" w:rsidRPr="00CC6974">
        <w:rPr>
          <w:rFonts w:ascii="Arial" w:hAnsi="Arial" w:cs="Arial"/>
          <w:sz w:val="20"/>
          <w:szCs w:val="20"/>
          <w:lang w:val="sl-SI" w:eastAsia="sl-SI"/>
        </w:rPr>
        <w:t xml:space="preserve"> ali izjava </w:t>
      </w:r>
      <w:r w:rsidR="00894A36" w:rsidRPr="00CC6974">
        <w:rPr>
          <w:rFonts w:ascii="Arial" w:hAnsi="Arial" w:cs="Arial"/>
          <w:color w:val="000000"/>
          <w:sz w:val="20"/>
          <w:szCs w:val="20"/>
          <w:lang w:val="sl-SI" w:eastAsia="sl-SI"/>
        </w:rPr>
        <w:t>proizvajalca, da z</w:t>
      </w:r>
      <w:r w:rsidR="00894A36" w:rsidRPr="00CC6974">
        <w:rPr>
          <w:rFonts w:ascii="Arial" w:hAnsi="Arial" w:cs="Arial"/>
          <w:sz w:val="20"/>
          <w:szCs w:val="20"/>
          <w:lang w:val="sl-SI"/>
        </w:rPr>
        <w:t>aščitni mehki vložek zagotavlja ravni zaščite iz točke 3.3</w:t>
      </w:r>
      <w:r w:rsidRPr="00CC6974">
        <w:rPr>
          <w:rFonts w:ascii="Arial" w:hAnsi="Arial" w:cs="Arial"/>
          <w:sz w:val="20"/>
          <w:szCs w:val="20"/>
          <w:lang w:val="sl-SI" w:eastAsia="sl-SI"/>
        </w:rPr>
        <w:t xml:space="preserve"> in</w:t>
      </w:r>
    </w:p>
    <w:p w14:paraId="25756DEE" w14:textId="77777777" w:rsidR="00CB0BAD" w:rsidRPr="00CC6974" w:rsidRDefault="00323AA9" w:rsidP="005F540E">
      <w:pPr>
        <w:pStyle w:val="Brezrazmikov"/>
        <w:numPr>
          <w:ilvl w:val="0"/>
          <w:numId w:val="50"/>
        </w:numPr>
        <w:spacing w:line="260" w:lineRule="atLeast"/>
        <w:rPr>
          <w:rFonts w:ascii="Arial" w:hAnsi="Arial" w:cs="Arial"/>
          <w:sz w:val="20"/>
          <w:szCs w:val="20"/>
          <w:lang w:val="sl-SI" w:eastAsia="sl-SI"/>
        </w:rPr>
      </w:pPr>
      <w:r w:rsidRPr="00CC6974">
        <w:rPr>
          <w:rFonts w:ascii="Arial" w:hAnsi="Arial" w:cs="Arial"/>
          <w:sz w:val="20"/>
          <w:szCs w:val="20"/>
          <w:lang w:val="sl-SI" w:eastAsia="sl-SI"/>
        </w:rPr>
        <w:t>certifikat EU o pregledu tipa izdan v skladu s prilogo V Uredbe (EU) 2016/425 Evropskega parlamenta in Sveta z dne 9. marca 2016 o osebni varovalni opremi in razveljavitvi direktive sveta 89/686/EGS za zaščitni mehki vložek</w:t>
      </w:r>
      <w:r w:rsidR="00894A36" w:rsidRPr="00CC6974">
        <w:rPr>
          <w:rFonts w:ascii="Arial" w:hAnsi="Arial" w:cs="Arial"/>
          <w:sz w:val="20"/>
          <w:szCs w:val="20"/>
          <w:lang w:val="sl-SI" w:eastAsia="sl-SI"/>
        </w:rPr>
        <w:t xml:space="preserve"> ali </w:t>
      </w:r>
      <w:r w:rsidR="00894A36" w:rsidRPr="00CC6974">
        <w:rPr>
          <w:rFonts w:ascii="Arial" w:hAnsi="Arial" w:cs="Arial"/>
          <w:color w:val="000000"/>
          <w:sz w:val="20"/>
          <w:szCs w:val="20"/>
          <w:lang w:val="sl-SI" w:eastAsia="sl-SI"/>
        </w:rPr>
        <w:t>poročilo o testiranju</w:t>
      </w:r>
      <w:r w:rsidR="00CC6974">
        <w:rPr>
          <w:rFonts w:ascii="Arial" w:hAnsi="Arial" w:cs="Arial"/>
          <w:color w:val="000000"/>
          <w:sz w:val="20"/>
          <w:szCs w:val="20"/>
          <w:lang w:val="sl-SI" w:eastAsia="sl-SI"/>
        </w:rPr>
        <w:t>,</w:t>
      </w:r>
      <w:r w:rsidR="00894A36" w:rsidRPr="00CC6974">
        <w:rPr>
          <w:rFonts w:ascii="Arial" w:hAnsi="Arial" w:cs="Arial"/>
          <w:color w:val="000000"/>
          <w:sz w:val="20"/>
          <w:szCs w:val="20"/>
          <w:lang w:val="sl-SI" w:eastAsia="sl-SI"/>
        </w:rPr>
        <w:t xml:space="preserve"> iz katerega je razvidno, da z</w:t>
      </w:r>
      <w:r w:rsidR="00894A36" w:rsidRPr="00CC6974">
        <w:rPr>
          <w:rFonts w:ascii="Arial" w:hAnsi="Arial" w:cs="Arial"/>
          <w:sz w:val="20"/>
          <w:szCs w:val="20"/>
          <w:lang w:val="sl-SI"/>
        </w:rPr>
        <w:t>aščitni mehki vložek zagotavlja ravni zaščite iz točke 3.3</w:t>
      </w:r>
      <w:r w:rsidRPr="00CC6974">
        <w:rPr>
          <w:rFonts w:ascii="Arial" w:hAnsi="Arial" w:cs="Arial"/>
          <w:sz w:val="20"/>
          <w:szCs w:val="20"/>
          <w:lang w:val="sl-SI" w:eastAsia="sl-SI"/>
        </w:rPr>
        <w:t>.</w:t>
      </w:r>
    </w:p>
    <w:p w14:paraId="25070327" w14:textId="77777777" w:rsidR="00CB0BAD" w:rsidRDefault="00CB0BAD" w:rsidP="00CB0BAD">
      <w:pPr>
        <w:jc w:val="both"/>
        <w:rPr>
          <w:rFonts w:cs="Arial"/>
          <w:color w:val="000000"/>
          <w:szCs w:val="20"/>
          <w:lang w:val="sl-SI" w:eastAsia="sl-SI"/>
        </w:rPr>
      </w:pPr>
      <w:bookmarkStart w:id="206" w:name="_Hlk144450445"/>
    </w:p>
    <w:p w14:paraId="1910B1C8" w14:textId="77777777" w:rsidR="00894A36" w:rsidRPr="00005FB8" w:rsidRDefault="00323AA9" w:rsidP="00894A36">
      <w:pPr>
        <w:jc w:val="both"/>
        <w:rPr>
          <w:rFonts w:cs="Arial"/>
          <w:sz w:val="24"/>
          <w:lang w:val="sl-SI" w:eastAsia="sl-SI"/>
        </w:rPr>
      </w:pPr>
      <w:r>
        <w:rPr>
          <w:rFonts w:cs="Arial"/>
          <w:color w:val="000000"/>
          <w:szCs w:val="20"/>
          <w:lang w:val="sl-SI" w:eastAsia="sl-SI"/>
        </w:rPr>
        <w:t>Dokazila iz točke f</w:t>
      </w:r>
      <w:r w:rsidR="00F85BDD">
        <w:rPr>
          <w:rFonts w:cs="Arial"/>
          <w:color w:val="000000"/>
          <w:szCs w:val="20"/>
          <w:lang w:val="sl-SI" w:eastAsia="sl-SI"/>
        </w:rPr>
        <w:t>)</w:t>
      </w:r>
      <w:r>
        <w:rPr>
          <w:rFonts w:cs="Arial"/>
          <w:color w:val="000000"/>
          <w:szCs w:val="20"/>
          <w:lang w:val="sl-SI" w:eastAsia="sl-SI"/>
        </w:rPr>
        <w:t xml:space="preserve"> in g</w:t>
      </w:r>
      <w:r w:rsidR="00F85BDD">
        <w:rPr>
          <w:rFonts w:cs="Arial"/>
          <w:color w:val="000000"/>
          <w:szCs w:val="20"/>
          <w:lang w:val="sl-SI" w:eastAsia="sl-SI"/>
        </w:rPr>
        <w:t>)</w:t>
      </w:r>
      <w:r>
        <w:rPr>
          <w:rFonts w:cs="Arial"/>
          <w:color w:val="000000"/>
          <w:szCs w:val="20"/>
          <w:lang w:val="sl-SI" w:eastAsia="sl-SI"/>
        </w:rPr>
        <w:t xml:space="preserve"> prejšnjega odstavka,</w:t>
      </w:r>
      <w:r>
        <w:rPr>
          <w:rFonts w:eastAsia="Calibri" w:cs="Arial"/>
          <w:lang w:val="sl-SI"/>
        </w:rPr>
        <w:t xml:space="preserve"> </w:t>
      </w:r>
      <w:r w:rsidRPr="00005FB8">
        <w:rPr>
          <w:rFonts w:cs="Arial"/>
          <w:color w:val="000000"/>
          <w:szCs w:val="20"/>
          <w:lang w:val="sl-SI" w:eastAsia="sl-SI"/>
        </w:rPr>
        <w:t>ki j</w:t>
      </w:r>
      <w:r>
        <w:rPr>
          <w:rFonts w:cs="Arial"/>
          <w:color w:val="000000"/>
          <w:szCs w:val="20"/>
          <w:lang w:val="sl-SI" w:eastAsia="sl-SI"/>
        </w:rPr>
        <w:t>ih</w:t>
      </w:r>
      <w:r w:rsidRPr="00005FB8">
        <w:rPr>
          <w:rFonts w:cs="Arial"/>
          <w:color w:val="000000"/>
          <w:szCs w:val="20"/>
          <w:lang w:val="sl-SI" w:eastAsia="sl-SI"/>
        </w:rPr>
        <w:t xml:space="preserve"> ponudniki pr</w:t>
      </w:r>
      <w:r w:rsidR="00F85BDD">
        <w:rPr>
          <w:rFonts w:cs="Arial"/>
          <w:color w:val="000000"/>
          <w:szCs w:val="20"/>
          <w:lang w:val="sl-SI" w:eastAsia="sl-SI"/>
        </w:rPr>
        <w:t>edložij</w:t>
      </w:r>
      <w:r w:rsidRPr="00005FB8">
        <w:rPr>
          <w:rFonts w:cs="Arial"/>
          <w:color w:val="000000"/>
          <w:szCs w:val="20"/>
          <w:lang w:val="sl-SI" w:eastAsia="sl-SI"/>
        </w:rPr>
        <w:t>o ponudbi, s</w:t>
      </w:r>
      <w:r>
        <w:rPr>
          <w:rFonts w:cs="Arial"/>
          <w:color w:val="000000"/>
          <w:szCs w:val="20"/>
          <w:lang w:val="sl-SI" w:eastAsia="sl-SI"/>
        </w:rPr>
        <w:t>o</w:t>
      </w:r>
      <w:r w:rsidRPr="00005FB8">
        <w:rPr>
          <w:rFonts w:cs="Arial"/>
          <w:color w:val="000000"/>
          <w:szCs w:val="20"/>
          <w:lang w:val="sl-SI" w:eastAsia="sl-SI"/>
        </w:rPr>
        <w:t xml:space="preserve"> lahko star</w:t>
      </w:r>
      <w:r>
        <w:rPr>
          <w:rFonts w:cs="Arial"/>
          <w:color w:val="000000"/>
          <w:szCs w:val="20"/>
          <w:lang w:val="sl-SI" w:eastAsia="sl-SI"/>
        </w:rPr>
        <w:t>i</w:t>
      </w:r>
      <w:r w:rsidRPr="00005FB8">
        <w:rPr>
          <w:rFonts w:cs="Arial"/>
          <w:color w:val="000000"/>
          <w:szCs w:val="20"/>
          <w:lang w:val="sl-SI" w:eastAsia="sl-SI"/>
        </w:rPr>
        <w:t xml:space="preserve"> največ 5 let.</w:t>
      </w:r>
      <w:r>
        <w:rPr>
          <w:rFonts w:cs="Arial"/>
          <w:color w:val="000000"/>
          <w:szCs w:val="20"/>
          <w:lang w:val="sl-SI" w:eastAsia="sl-SI"/>
        </w:rPr>
        <w:t xml:space="preserve"> </w:t>
      </w:r>
      <w:r w:rsidR="00F833A9">
        <w:rPr>
          <w:rFonts w:cs="Arial"/>
          <w:color w:val="000000"/>
          <w:szCs w:val="20"/>
          <w:lang w:val="sl-SI" w:eastAsia="sl-SI"/>
        </w:rPr>
        <w:t xml:space="preserve">Dokazilo iz točke g) </w:t>
      </w:r>
      <w:r>
        <w:rPr>
          <w:rFonts w:cs="Arial"/>
          <w:color w:val="000000"/>
          <w:szCs w:val="20"/>
          <w:lang w:val="sl-SI" w:eastAsia="sl-SI"/>
        </w:rPr>
        <w:t xml:space="preserve">mora izdati organ </w:t>
      </w:r>
      <w:r w:rsidRPr="00005FB8">
        <w:rPr>
          <w:rFonts w:cs="Arial"/>
          <w:color w:val="000000"/>
          <w:szCs w:val="20"/>
          <w:lang w:val="sl-SI" w:eastAsia="sl-SI"/>
        </w:rPr>
        <w:t xml:space="preserve">priglašen za </w:t>
      </w:r>
      <w:r w:rsidRPr="00005FB8">
        <w:rPr>
          <w:rFonts w:cs="Arial"/>
          <w:lang w:val="sl-SI"/>
        </w:rPr>
        <w:t>izvajanje pregledov osebne varovalne opreme za varovanje pred strelnimi ranami ali vbodi z nožem</w:t>
      </w:r>
      <w:r>
        <w:rPr>
          <w:rFonts w:cs="Arial"/>
          <w:lang w:val="sl-SI"/>
        </w:rPr>
        <w:t>.</w:t>
      </w:r>
      <w:r>
        <w:rPr>
          <w:rFonts w:cs="Arial"/>
          <w:color w:val="000000"/>
          <w:szCs w:val="20"/>
          <w:lang w:val="sl-SI" w:eastAsia="sl-SI"/>
        </w:rPr>
        <w:t xml:space="preserve"> </w:t>
      </w:r>
      <w:r w:rsidRPr="00005FB8">
        <w:rPr>
          <w:rFonts w:cs="Arial"/>
          <w:color w:val="000000"/>
          <w:szCs w:val="20"/>
          <w:lang w:val="sl-SI" w:eastAsia="sl-SI"/>
        </w:rPr>
        <w:t xml:space="preserve">Naročnik bo na spletni strani </w:t>
      </w:r>
      <w:hyperlink r:id="rId21" w:anchor="/notified-bodies/free-search" w:history="1">
        <w:r w:rsidRPr="00005FB8">
          <w:rPr>
            <w:rStyle w:val="Hiperpovezava"/>
            <w:rFonts w:cs="Arial"/>
            <w:lang w:val="sl-SI"/>
          </w:rPr>
          <w:t>EUROPA – European Commission – Growth – Regulatory policy - SMCS</w:t>
        </w:r>
      </w:hyperlink>
      <w:r w:rsidRPr="00005FB8">
        <w:rPr>
          <w:rFonts w:cs="Arial"/>
          <w:color w:val="000000"/>
          <w:szCs w:val="20"/>
          <w:lang w:val="sl-SI" w:eastAsia="sl-SI"/>
        </w:rPr>
        <w:t xml:space="preserve"> preveril</w:t>
      </w:r>
      <w:r>
        <w:rPr>
          <w:rFonts w:cs="Arial"/>
          <w:color w:val="000000"/>
          <w:szCs w:val="20"/>
          <w:lang w:val="sl-SI" w:eastAsia="sl-SI"/>
        </w:rPr>
        <w:t>,</w:t>
      </w:r>
      <w:r w:rsidRPr="00005FB8">
        <w:rPr>
          <w:rFonts w:cs="Arial"/>
          <w:color w:val="000000"/>
          <w:szCs w:val="20"/>
          <w:lang w:val="sl-SI" w:eastAsia="sl-SI"/>
        </w:rPr>
        <w:t xml:space="preserve"> ali je organ, ki je izdal </w:t>
      </w:r>
      <w:r w:rsidR="00F833A9">
        <w:rPr>
          <w:rFonts w:cs="Arial"/>
          <w:color w:val="000000"/>
          <w:szCs w:val="20"/>
          <w:lang w:val="sl-SI" w:eastAsia="sl-SI"/>
        </w:rPr>
        <w:t>dokazilo iz točke g)</w:t>
      </w:r>
      <w:r w:rsidRPr="00005FB8">
        <w:rPr>
          <w:rFonts w:cs="Arial"/>
          <w:color w:val="000000"/>
          <w:szCs w:val="20"/>
          <w:lang w:val="sl-SI" w:eastAsia="sl-SI"/>
        </w:rPr>
        <w:t xml:space="preserve">, priglašen za </w:t>
      </w:r>
      <w:r w:rsidRPr="00005FB8">
        <w:rPr>
          <w:rFonts w:cs="Arial"/>
          <w:lang w:val="sl-SI"/>
        </w:rPr>
        <w:t>izvajanje pregledov osebne varovalne opreme za varo</w:t>
      </w:r>
      <w:r w:rsidRPr="00005FB8">
        <w:rPr>
          <w:rFonts w:cs="Arial"/>
          <w:lang w:val="sl-SI"/>
        </w:rPr>
        <w:t>vanje pred strelnimi ranami ali vbodi z nožem.</w:t>
      </w:r>
    </w:p>
    <w:p w14:paraId="30810B7E" w14:textId="77777777" w:rsidR="00894A36" w:rsidRDefault="00894A36" w:rsidP="00CB0BAD">
      <w:pPr>
        <w:jc w:val="both"/>
        <w:rPr>
          <w:szCs w:val="20"/>
          <w:lang w:val="sl-SI"/>
        </w:rPr>
      </w:pPr>
    </w:p>
    <w:p w14:paraId="61A29F56" w14:textId="77777777" w:rsidR="00CB0BAD" w:rsidRPr="0019595F" w:rsidRDefault="00323AA9" w:rsidP="00CB0BAD">
      <w:pPr>
        <w:jc w:val="both"/>
        <w:rPr>
          <w:szCs w:val="20"/>
          <w:lang w:val="sl-SI"/>
        </w:rPr>
      </w:pPr>
      <w:r w:rsidRPr="0019595F">
        <w:rPr>
          <w:szCs w:val="20"/>
          <w:lang w:val="sl-SI"/>
        </w:rPr>
        <w:t>Gospodarski subjekt lahko predloži dokazila iz točke 2.6.1, ki so izdana v tujem jeziku</w:t>
      </w:r>
      <w:r>
        <w:rPr>
          <w:szCs w:val="20"/>
          <w:lang w:val="sl-SI"/>
        </w:rPr>
        <w:t xml:space="preserve">, </w:t>
      </w:r>
      <w:r w:rsidRPr="0019595F">
        <w:rPr>
          <w:szCs w:val="20"/>
          <w:lang w:val="sl-SI"/>
        </w:rPr>
        <w:t>vendar bo naročnik zahteval prevod po sodnemu tolmaču, če dokazil, izdanih v tujem jeziku, ne bo razumel.</w:t>
      </w:r>
    </w:p>
    <w:bookmarkEnd w:id="206"/>
    <w:p w14:paraId="36C799C8" w14:textId="77777777" w:rsidR="00CB0BAD" w:rsidRPr="0019595F" w:rsidRDefault="00CB0BAD" w:rsidP="00CB0BAD">
      <w:pPr>
        <w:jc w:val="both"/>
        <w:rPr>
          <w:szCs w:val="20"/>
          <w:lang w:val="sl-SI"/>
        </w:rPr>
      </w:pPr>
    </w:p>
    <w:p w14:paraId="22636AF2" w14:textId="77777777" w:rsidR="00CB0BAD" w:rsidRDefault="00323AA9" w:rsidP="00CB0BAD">
      <w:pPr>
        <w:jc w:val="both"/>
        <w:rPr>
          <w:szCs w:val="20"/>
          <w:lang w:val="sl-SI"/>
        </w:rPr>
      </w:pPr>
      <w:r w:rsidRPr="00A967B2">
        <w:rPr>
          <w:lang w:val="sl-SI"/>
        </w:rPr>
        <w:t>Gospodarski subjekt mora predložiti k ponudbi vsa dokazila, navedena v pogoju št. 2.6.</w:t>
      </w:r>
      <w:r>
        <w:rPr>
          <w:lang w:val="sl-SI"/>
        </w:rPr>
        <w:t>1</w:t>
      </w:r>
      <w:r w:rsidRPr="00A967B2">
        <w:rPr>
          <w:lang w:val="sl-SI"/>
        </w:rPr>
        <w:t>, v nasprotnem primeru bo naročnik ponudbo izločil kot nedopustno. Enako velja, če bodo predložena dokazila pomanjkljiva</w:t>
      </w:r>
      <w:r>
        <w:rPr>
          <w:lang w:val="sl-SI"/>
        </w:rPr>
        <w:t xml:space="preserve"> oziroma če bo gospodar</w:t>
      </w:r>
      <w:r w:rsidRPr="0019595F">
        <w:rPr>
          <w:szCs w:val="20"/>
          <w:lang w:val="sl-SI"/>
        </w:rPr>
        <w:t>ski subjekt naročniku ponu</w:t>
      </w:r>
      <w:r w:rsidRPr="0019595F">
        <w:rPr>
          <w:szCs w:val="20"/>
          <w:lang w:val="sl-SI"/>
        </w:rPr>
        <w:t xml:space="preserve">dil posamezne vrste </w:t>
      </w:r>
      <w:r>
        <w:rPr>
          <w:szCs w:val="20"/>
          <w:lang w:val="sl-SI"/>
        </w:rPr>
        <w:t>materiala</w:t>
      </w:r>
      <w:r w:rsidRPr="0019595F">
        <w:rPr>
          <w:szCs w:val="20"/>
          <w:lang w:val="sl-SI"/>
        </w:rPr>
        <w:t xml:space="preserve">, ki ne bodo </w:t>
      </w:r>
      <w:r>
        <w:rPr>
          <w:szCs w:val="20"/>
          <w:lang w:val="sl-SI"/>
        </w:rPr>
        <w:t xml:space="preserve">izpolnjevali </w:t>
      </w:r>
      <w:r w:rsidRPr="0019595F">
        <w:rPr>
          <w:szCs w:val="20"/>
          <w:lang w:val="sl-SI"/>
        </w:rPr>
        <w:t xml:space="preserve">predpisanih tehničnih zahtev za </w:t>
      </w:r>
      <w:r w:rsidRPr="0048075D">
        <w:rPr>
          <w:szCs w:val="20"/>
          <w:lang w:val="sl-SI"/>
        </w:rPr>
        <w:t>posamezno vrsto materiala</w:t>
      </w:r>
      <w:r>
        <w:rPr>
          <w:szCs w:val="20"/>
          <w:lang w:val="sl-SI"/>
        </w:rPr>
        <w:t>.</w:t>
      </w:r>
    </w:p>
    <w:p w14:paraId="5B0A7EDC" w14:textId="77777777" w:rsidR="00CB0BAD" w:rsidRPr="0019595F" w:rsidRDefault="00CB0BAD" w:rsidP="00CB0BAD">
      <w:pPr>
        <w:jc w:val="both"/>
        <w:rPr>
          <w:szCs w:val="20"/>
          <w:lang w:val="sl-SI"/>
        </w:rPr>
      </w:pPr>
    </w:p>
    <w:p w14:paraId="3CB1998F" w14:textId="77777777" w:rsidR="00CB0BAD" w:rsidRPr="0019595F" w:rsidRDefault="00323AA9" w:rsidP="00CB0BAD">
      <w:pPr>
        <w:jc w:val="both"/>
        <w:rPr>
          <w:szCs w:val="20"/>
          <w:lang w:val="sl-SI"/>
        </w:rPr>
      </w:pPr>
      <w:r w:rsidRPr="0019595F">
        <w:rPr>
          <w:szCs w:val="20"/>
          <w:lang w:val="sl-SI"/>
        </w:rPr>
        <w:t xml:space="preserve">Vsa dokazila morajo biti predložena v .pdf formatu in ustrezno poimenovana glede na vrsto </w:t>
      </w:r>
      <w:r>
        <w:rPr>
          <w:szCs w:val="20"/>
          <w:lang w:val="sl-SI"/>
        </w:rPr>
        <w:t>materiala</w:t>
      </w:r>
      <w:r w:rsidRPr="0019595F">
        <w:rPr>
          <w:szCs w:val="20"/>
          <w:lang w:val="sl-SI"/>
        </w:rPr>
        <w:t xml:space="preserve">. Gospodarski subjekt lahko vsa dokazila, </w:t>
      </w:r>
      <w:r w:rsidRPr="0019595F">
        <w:rPr>
          <w:szCs w:val="20"/>
          <w:lang w:val="sl-SI"/>
        </w:rPr>
        <w:t>ki se nanašajo na posamezno</w:t>
      </w:r>
      <w:r>
        <w:rPr>
          <w:szCs w:val="20"/>
          <w:lang w:val="sl-SI"/>
        </w:rPr>
        <w:t xml:space="preserve"> vrsto</w:t>
      </w:r>
      <w:r w:rsidRPr="0019595F">
        <w:rPr>
          <w:szCs w:val="20"/>
          <w:lang w:val="sl-SI"/>
        </w:rPr>
        <w:t xml:space="preserve"> </w:t>
      </w:r>
      <w:r>
        <w:rPr>
          <w:szCs w:val="20"/>
          <w:lang w:val="sl-SI"/>
        </w:rPr>
        <w:t>materiala</w:t>
      </w:r>
      <w:r w:rsidRPr="0019595F">
        <w:rPr>
          <w:szCs w:val="20"/>
          <w:lang w:val="sl-SI"/>
        </w:rPr>
        <w:t xml:space="preserve">, združi v en .pdf dokument, ki ga mora ustrezno poimenovati, kot npr. </w:t>
      </w:r>
      <w:r>
        <w:rPr>
          <w:szCs w:val="20"/>
          <w:lang w:val="sl-SI"/>
        </w:rPr>
        <w:t>material A za nosilni telovnik</w:t>
      </w:r>
      <w:r w:rsidRPr="0019595F">
        <w:rPr>
          <w:szCs w:val="20"/>
          <w:lang w:val="sl-SI"/>
        </w:rPr>
        <w:t xml:space="preserve"> – tehnični podatki, </w:t>
      </w:r>
      <w:r>
        <w:rPr>
          <w:szCs w:val="20"/>
          <w:lang w:val="sl-SI"/>
        </w:rPr>
        <w:t>materi</w:t>
      </w:r>
      <w:r w:rsidRPr="0019595F">
        <w:rPr>
          <w:szCs w:val="20"/>
          <w:lang w:val="sl-SI"/>
        </w:rPr>
        <w:t>a</w:t>
      </w:r>
      <w:r>
        <w:rPr>
          <w:szCs w:val="20"/>
          <w:lang w:val="sl-SI"/>
        </w:rPr>
        <w:t>l A za nosilni telovnik</w:t>
      </w:r>
      <w:r w:rsidRPr="0019595F">
        <w:rPr>
          <w:szCs w:val="20"/>
          <w:lang w:val="sl-SI"/>
        </w:rPr>
        <w:t xml:space="preserve"> – </w:t>
      </w:r>
      <w:r>
        <w:rPr>
          <w:szCs w:val="20"/>
          <w:lang w:val="sl-SI"/>
        </w:rPr>
        <w:t>certifikat ipd</w:t>
      </w:r>
      <w:r w:rsidRPr="0019595F">
        <w:rPr>
          <w:szCs w:val="20"/>
          <w:lang w:val="sl-SI"/>
        </w:rPr>
        <w:t xml:space="preserve">. </w:t>
      </w:r>
    </w:p>
    <w:p w14:paraId="045CE269" w14:textId="77777777" w:rsidR="00CB0BAD" w:rsidRPr="0019595F" w:rsidRDefault="00CB0BAD" w:rsidP="00CB0BAD">
      <w:pPr>
        <w:jc w:val="both"/>
        <w:rPr>
          <w:szCs w:val="20"/>
          <w:lang w:val="sl-SI"/>
        </w:rPr>
      </w:pPr>
    </w:p>
    <w:p w14:paraId="7A66995A" w14:textId="77777777" w:rsidR="00CB0BAD" w:rsidRDefault="00323AA9" w:rsidP="00CB0BAD">
      <w:pPr>
        <w:jc w:val="both"/>
        <w:rPr>
          <w:szCs w:val="20"/>
          <w:lang w:val="sl-SI"/>
        </w:rPr>
      </w:pPr>
      <w:r w:rsidRPr="00684C23">
        <w:rPr>
          <w:szCs w:val="20"/>
          <w:lang w:val="sl-SI"/>
        </w:rPr>
        <w:t>Pri navedbi standardov, ki so navedeni v</w:t>
      </w:r>
      <w:r w:rsidRPr="00684C23">
        <w:rPr>
          <w:szCs w:val="20"/>
          <w:lang w:val="sl-SI"/>
        </w:rPr>
        <w:t xml:space="preserve"> 3. poglavju razpisne dokumentacije, se te standarde vedno upošteva z dostavkom, skladno s b) točko </w:t>
      </w:r>
      <w:r>
        <w:rPr>
          <w:szCs w:val="20"/>
          <w:lang w:val="sl-SI"/>
        </w:rPr>
        <w:t>petega</w:t>
      </w:r>
      <w:r w:rsidRPr="00684C23">
        <w:rPr>
          <w:szCs w:val="20"/>
          <w:lang w:val="sl-SI"/>
        </w:rPr>
        <w:t xml:space="preserve"> odstavka 68. člena ZJN-3, tj. »ali enakovredni«.</w:t>
      </w:r>
    </w:p>
    <w:p w14:paraId="4D160F46" w14:textId="77777777" w:rsidR="00CB0BAD" w:rsidRPr="0019595F" w:rsidRDefault="00CB0BAD" w:rsidP="00CB0BAD">
      <w:pPr>
        <w:jc w:val="both"/>
        <w:rPr>
          <w:szCs w:val="20"/>
          <w:lang w:val="sl-SI"/>
        </w:rPr>
      </w:pPr>
    </w:p>
    <w:p w14:paraId="6254DAC0" w14:textId="77777777" w:rsidR="0045382F" w:rsidRPr="0019595F" w:rsidRDefault="00323AA9" w:rsidP="00CB0BAD">
      <w:pPr>
        <w:jc w:val="both"/>
        <w:rPr>
          <w:lang w:val="sl-SI"/>
        </w:rPr>
      </w:pPr>
      <w:r w:rsidRPr="00E21BEA">
        <w:rPr>
          <w:lang w:val="sl-SI"/>
        </w:rPr>
        <w:t xml:space="preserve">Vsa dokazila </w:t>
      </w:r>
      <w:r w:rsidR="00E21BEA" w:rsidRPr="00E21BEA">
        <w:rPr>
          <w:lang w:val="sl-SI"/>
        </w:rPr>
        <w:t>se naloži</w:t>
      </w:r>
      <w:r w:rsidR="000D0D44" w:rsidRPr="00E21BEA">
        <w:rPr>
          <w:lang w:val="sl-SI"/>
        </w:rPr>
        <w:t xml:space="preserve"> v IS e-JN v razdelek »Dokumenti«, del »Ostale priloge«.</w:t>
      </w:r>
    </w:p>
    <w:p w14:paraId="6C58EE49" w14:textId="77777777" w:rsidR="007141D0" w:rsidRPr="0019595F" w:rsidRDefault="007141D0" w:rsidP="007141D0">
      <w:pPr>
        <w:rPr>
          <w:lang w:val="sl-SI" w:eastAsia="sl-SI"/>
        </w:rPr>
      </w:pPr>
      <w:bookmarkStart w:id="207" w:name="_Toc45098807"/>
      <w:bookmarkStart w:id="208" w:name="_Toc46079014"/>
      <w:bookmarkStart w:id="209" w:name="_Toc110250383"/>
      <w:bookmarkEnd w:id="179"/>
      <w:bookmarkEnd w:id="180"/>
    </w:p>
    <w:p w14:paraId="2ABA4DFF" w14:textId="77777777" w:rsidR="007141D0" w:rsidRPr="0019595F" w:rsidRDefault="00323AA9" w:rsidP="00955940">
      <w:pPr>
        <w:pStyle w:val="Slog3"/>
      </w:pPr>
      <w:r w:rsidRPr="0019595F">
        <w:t xml:space="preserve"> Gospodarski subjek</w:t>
      </w:r>
      <w:r w:rsidRPr="0019595F">
        <w:t>t</w:t>
      </w:r>
      <w:r w:rsidR="00653BF7" w:rsidRPr="0019595F">
        <w:t xml:space="preserve"> </w:t>
      </w:r>
      <w:r w:rsidRPr="0019595F">
        <w:t>mora p</w:t>
      </w:r>
      <w:r w:rsidR="00CF5566" w:rsidRPr="0019595F">
        <w:t xml:space="preserve">riložiti vzorce izdelanih vseh delov </w:t>
      </w:r>
      <w:r w:rsidR="00651375">
        <w:t>oblačil z</w:t>
      </w:r>
      <w:r w:rsidR="00FD6838">
        <w:t>a</w:t>
      </w:r>
      <w:r w:rsidR="00651375">
        <w:t xml:space="preserve"> </w:t>
      </w:r>
      <w:r w:rsidR="00D05C2E">
        <w:t xml:space="preserve">  </w:t>
      </w:r>
      <w:r w:rsidR="00651375">
        <w:t>balistično zaščito</w:t>
      </w:r>
      <w:r w:rsidR="004078AD" w:rsidRPr="0019595F">
        <w:t>.</w:t>
      </w:r>
    </w:p>
    <w:p w14:paraId="484F03A2" w14:textId="77777777" w:rsidR="007141D0" w:rsidRPr="0019595F" w:rsidRDefault="007141D0" w:rsidP="00653BF7">
      <w:pPr>
        <w:jc w:val="both"/>
        <w:rPr>
          <w:lang w:val="sl-SI"/>
        </w:rPr>
      </w:pPr>
    </w:p>
    <w:p w14:paraId="1A4B2915" w14:textId="77777777" w:rsidR="00CF5566" w:rsidRPr="009A45B7" w:rsidRDefault="00323AA9" w:rsidP="009A45B7">
      <w:pPr>
        <w:autoSpaceDE w:val="0"/>
        <w:autoSpaceDN w:val="0"/>
        <w:adjustRightInd w:val="0"/>
        <w:jc w:val="both"/>
        <w:rPr>
          <w:szCs w:val="20"/>
          <w:lang w:val="sl-SI" w:eastAsia="sl-SI"/>
        </w:rPr>
      </w:pPr>
      <w:r w:rsidRPr="0019595F">
        <w:rPr>
          <w:b/>
          <w:bCs/>
          <w:lang w:val="sl-SI"/>
        </w:rPr>
        <w:t>DOKAZIL</w:t>
      </w:r>
      <w:r w:rsidR="003D1DCF" w:rsidRPr="0019595F">
        <w:rPr>
          <w:b/>
          <w:bCs/>
          <w:lang w:val="sl-SI"/>
        </w:rPr>
        <w:t>A</w:t>
      </w:r>
      <w:r w:rsidRPr="0019595F">
        <w:rPr>
          <w:b/>
          <w:bCs/>
          <w:lang w:val="sl-SI"/>
        </w:rPr>
        <w:t>:</w:t>
      </w:r>
      <w:r w:rsidRPr="0019595F">
        <w:rPr>
          <w:lang w:val="sl-SI"/>
        </w:rPr>
        <w:t xml:space="preserve"> Gospodarski subjekt </w:t>
      </w:r>
      <w:r w:rsidRPr="0019595F">
        <w:rPr>
          <w:szCs w:val="20"/>
          <w:lang w:val="sl-SI" w:eastAsia="sl-SI"/>
        </w:rPr>
        <w:t>dokazuje izpolnjevanje pogoja iz točke 2.6.</w:t>
      </w:r>
      <w:r w:rsidR="002309E0">
        <w:rPr>
          <w:szCs w:val="20"/>
          <w:lang w:val="sl-SI" w:eastAsia="sl-SI"/>
        </w:rPr>
        <w:t>2</w:t>
      </w:r>
      <w:r w:rsidRPr="0019595F">
        <w:rPr>
          <w:szCs w:val="20"/>
          <w:lang w:val="sl-SI" w:eastAsia="sl-SI"/>
        </w:rPr>
        <w:t xml:space="preserve"> s predložitvijo vzorcev izdelanih vseh delov </w:t>
      </w:r>
      <w:r w:rsidR="00804AFF">
        <w:rPr>
          <w:szCs w:val="20"/>
          <w:lang w:val="sl-SI" w:eastAsia="sl-SI"/>
        </w:rPr>
        <w:t>o</w:t>
      </w:r>
      <w:r w:rsidR="00651375">
        <w:rPr>
          <w:szCs w:val="20"/>
          <w:lang w:val="sl-SI" w:eastAsia="sl-SI"/>
        </w:rPr>
        <w:t>blačil</w:t>
      </w:r>
      <w:r w:rsidR="00804AFF">
        <w:rPr>
          <w:szCs w:val="20"/>
          <w:lang w:val="sl-SI" w:eastAsia="sl-SI"/>
        </w:rPr>
        <w:t xml:space="preserve"> z</w:t>
      </w:r>
      <w:r w:rsidR="00FD6838">
        <w:rPr>
          <w:szCs w:val="20"/>
          <w:lang w:val="sl-SI" w:eastAsia="sl-SI"/>
        </w:rPr>
        <w:t>a</w:t>
      </w:r>
      <w:r w:rsidR="00804AFF">
        <w:rPr>
          <w:szCs w:val="20"/>
          <w:lang w:val="sl-SI" w:eastAsia="sl-SI"/>
        </w:rPr>
        <w:t xml:space="preserve"> balistično zaščito</w:t>
      </w:r>
      <w:r w:rsidR="009A45B7">
        <w:rPr>
          <w:szCs w:val="20"/>
          <w:lang w:val="sl-SI" w:eastAsia="sl-SI"/>
        </w:rPr>
        <w:t xml:space="preserve">: nosilni telovnik, nosilna majica, zaščitni mehki vložek in zaščitni mehki vložek v </w:t>
      </w:r>
      <w:r w:rsidR="009A45B7" w:rsidRPr="0019595F">
        <w:rPr>
          <w:rFonts w:cs="Arial"/>
          <w:bCs/>
          <w:lang w:val="sl-SI" w:eastAsia="ar-SA"/>
        </w:rPr>
        <w:t xml:space="preserve">vodotesnem </w:t>
      </w:r>
      <w:r w:rsidR="009A45B7" w:rsidRPr="0019595F">
        <w:rPr>
          <w:rFonts w:cs="Arial"/>
          <w:bCs/>
          <w:color w:val="000000"/>
          <w:lang w:val="sl-SI" w:eastAsia="ar-SA"/>
        </w:rPr>
        <w:t xml:space="preserve">ovoju dimenzije </w:t>
      </w:r>
      <w:r w:rsidR="009A45B7">
        <w:rPr>
          <w:rFonts w:cs="Arial"/>
          <w:bCs/>
          <w:color w:val="000000"/>
          <w:lang w:val="sl-SI" w:eastAsia="ar-SA"/>
        </w:rPr>
        <w:t>0,5</w:t>
      </w:r>
      <w:r w:rsidR="009A45B7" w:rsidRPr="0019595F">
        <w:rPr>
          <w:rFonts w:cs="Arial"/>
          <w:bCs/>
          <w:color w:val="000000"/>
          <w:lang w:val="sl-SI" w:eastAsia="ar-SA"/>
        </w:rPr>
        <w:t xml:space="preserve"> x </w:t>
      </w:r>
      <w:r w:rsidR="009A45B7">
        <w:rPr>
          <w:rFonts w:cs="Arial"/>
          <w:bCs/>
          <w:color w:val="000000"/>
          <w:lang w:val="sl-SI" w:eastAsia="ar-SA"/>
        </w:rPr>
        <w:t>0,</w:t>
      </w:r>
      <w:r w:rsidR="009A45B7" w:rsidRPr="0019595F">
        <w:rPr>
          <w:rFonts w:cs="Arial"/>
          <w:bCs/>
          <w:color w:val="000000"/>
          <w:lang w:val="sl-SI" w:eastAsia="ar-SA"/>
        </w:rPr>
        <w:t>5</w:t>
      </w:r>
      <w:r w:rsidR="009A45B7">
        <w:rPr>
          <w:rFonts w:cs="Arial"/>
          <w:bCs/>
          <w:color w:val="000000"/>
          <w:lang w:val="sl-SI" w:eastAsia="ar-SA"/>
        </w:rPr>
        <w:t xml:space="preserve"> </w:t>
      </w:r>
      <w:r w:rsidR="009A45B7" w:rsidRPr="0019595F">
        <w:rPr>
          <w:rFonts w:cs="Arial"/>
          <w:bCs/>
          <w:color w:val="000000"/>
          <w:lang w:val="sl-SI" w:eastAsia="ar-SA"/>
        </w:rPr>
        <w:t xml:space="preserve">m z vsemi zahtevanimi oznakami za zaščitni </w:t>
      </w:r>
      <w:r w:rsidR="009A45B7">
        <w:rPr>
          <w:rFonts w:cs="Arial"/>
          <w:bCs/>
          <w:color w:val="000000"/>
          <w:lang w:val="sl-SI" w:eastAsia="ar-SA"/>
        </w:rPr>
        <w:t xml:space="preserve">mehki </w:t>
      </w:r>
      <w:r w:rsidR="009A45B7" w:rsidRPr="0019595F">
        <w:rPr>
          <w:rFonts w:cs="Arial"/>
          <w:bCs/>
          <w:color w:val="000000"/>
          <w:lang w:val="sl-SI" w:eastAsia="ar-SA"/>
        </w:rPr>
        <w:t>vložek</w:t>
      </w:r>
      <w:r w:rsidR="009A45B7">
        <w:rPr>
          <w:rFonts w:cs="Arial"/>
          <w:bCs/>
          <w:color w:val="000000"/>
          <w:lang w:val="sl-SI" w:eastAsia="ar-SA"/>
        </w:rPr>
        <w:t>.</w:t>
      </w:r>
      <w:r w:rsidR="009A45B7">
        <w:rPr>
          <w:szCs w:val="20"/>
          <w:lang w:val="sl-SI" w:eastAsia="sl-SI"/>
        </w:rPr>
        <w:t xml:space="preserve"> </w:t>
      </w:r>
      <w:r w:rsidR="00324A77" w:rsidRPr="009A45B7">
        <w:rPr>
          <w:noProof/>
          <w:color w:val="000000" w:themeColor="text1"/>
          <w:szCs w:val="20"/>
          <w:lang w:val="sl-SI" w:eastAsia="sl-SI"/>
        </w:rPr>
        <w:t>Vzorci se predložijo v velikostni številki L. Vsak izdelan vzorec mora ustrezati meram iz 3. poglavja razpisne dokumentacije za velikostno številko L.</w:t>
      </w:r>
      <w:r w:rsidR="00324A77" w:rsidRPr="009A45B7">
        <w:rPr>
          <w:szCs w:val="20"/>
          <w:lang w:val="sl-SI" w:eastAsia="sl-SI"/>
        </w:rPr>
        <w:t xml:space="preserve"> </w:t>
      </w:r>
      <w:r w:rsidRPr="009A45B7">
        <w:rPr>
          <w:szCs w:val="20"/>
          <w:lang w:val="sl-SI" w:eastAsia="sl-SI"/>
        </w:rPr>
        <w:t xml:space="preserve">Vzorci se izdelajo iz </w:t>
      </w:r>
      <w:r w:rsidR="002309E0" w:rsidRPr="009A45B7">
        <w:rPr>
          <w:szCs w:val="20"/>
          <w:lang w:val="sl-SI" w:eastAsia="sl-SI"/>
        </w:rPr>
        <w:t>materialov</w:t>
      </w:r>
      <w:r w:rsidRPr="009A45B7">
        <w:rPr>
          <w:szCs w:val="20"/>
          <w:lang w:val="sl-SI" w:eastAsia="sl-SI"/>
        </w:rPr>
        <w:t xml:space="preserve">, ki ustrezajo vsem tehničnim zahtevam iz </w:t>
      </w:r>
      <w:r w:rsidR="00651375" w:rsidRPr="009A45B7">
        <w:rPr>
          <w:szCs w:val="20"/>
          <w:lang w:val="sl-SI" w:eastAsia="sl-SI"/>
        </w:rPr>
        <w:t>3. poglavja razpisne dokumentacije</w:t>
      </w:r>
      <w:r w:rsidRPr="009A45B7">
        <w:rPr>
          <w:szCs w:val="20"/>
          <w:lang w:val="sl-SI" w:eastAsia="sl-SI"/>
        </w:rPr>
        <w:t xml:space="preserve">. </w:t>
      </w:r>
    </w:p>
    <w:p w14:paraId="5073CC31" w14:textId="77777777" w:rsidR="00CF5566" w:rsidRDefault="00CF5566" w:rsidP="00EE084F">
      <w:pPr>
        <w:autoSpaceDE w:val="0"/>
        <w:autoSpaceDN w:val="0"/>
        <w:adjustRightInd w:val="0"/>
        <w:jc w:val="both"/>
        <w:rPr>
          <w:szCs w:val="20"/>
          <w:lang w:val="sl-SI" w:eastAsia="sl-SI"/>
        </w:rPr>
      </w:pPr>
    </w:p>
    <w:p w14:paraId="056D4B2C" w14:textId="77777777" w:rsidR="00E440A2" w:rsidRDefault="00323AA9" w:rsidP="00EE084F">
      <w:pPr>
        <w:jc w:val="both"/>
        <w:rPr>
          <w:szCs w:val="20"/>
          <w:lang w:val="sl-SI"/>
        </w:rPr>
      </w:pPr>
      <w:r w:rsidRPr="0019595F">
        <w:rPr>
          <w:szCs w:val="20"/>
          <w:lang w:val="sl-SI"/>
        </w:rPr>
        <w:t xml:space="preserve">Gospodarski subjekt mora predložiti vzorce iz </w:t>
      </w:r>
      <w:r w:rsidRPr="0019595F">
        <w:rPr>
          <w:szCs w:val="20"/>
          <w:lang w:val="sl-SI" w:eastAsia="sl-SI"/>
        </w:rPr>
        <w:t>točke 2.6.</w:t>
      </w:r>
      <w:r w:rsidR="002309E0">
        <w:rPr>
          <w:szCs w:val="20"/>
          <w:lang w:val="sl-SI" w:eastAsia="sl-SI"/>
        </w:rPr>
        <w:t>2</w:t>
      </w:r>
      <w:r w:rsidRPr="0019595F">
        <w:rPr>
          <w:szCs w:val="20"/>
          <w:lang w:val="sl-SI"/>
        </w:rPr>
        <w:t>, v nas</w:t>
      </w:r>
      <w:r w:rsidRPr="0019595F">
        <w:rPr>
          <w:szCs w:val="20"/>
          <w:lang w:val="sl-SI"/>
        </w:rPr>
        <w:t xml:space="preserve">protnem primeru bo ponudba izločena kot nedopustna. Enako bo naročnik ravnal v primeru, če bodo predloženi izdelani vzorci </w:t>
      </w:r>
      <w:r w:rsidRPr="0019595F">
        <w:rPr>
          <w:szCs w:val="20"/>
          <w:lang w:val="sl-SI"/>
        </w:rPr>
        <w:lastRenderedPageBreak/>
        <w:t>bistveno odstopali od predpisanih krojev in velikostn</w:t>
      </w:r>
      <w:r w:rsidR="00651375">
        <w:rPr>
          <w:szCs w:val="20"/>
          <w:lang w:val="sl-SI"/>
        </w:rPr>
        <w:t>e</w:t>
      </w:r>
      <w:r w:rsidRPr="0019595F">
        <w:rPr>
          <w:szCs w:val="20"/>
          <w:lang w:val="sl-SI"/>
        </w:rPr>
        <w:t xml:space="preserve"> številk</w:t>
      </w:r>
      <w:r w:rsidR="00651375">
        <w:rPr>
          <w:szCs w:val="20"/>
          <w:lang w:val="sl-SI"/>
        </w:rPr>
        <w:t>e</w:t>
      </w:r>
      <w:r w:rsidR="00607533">
        <w:rPr>
          <w:szCs w:val="20"/>
          <w:lang w:val="sl-SI"/>
        </w:rPr>
        <w:t xml:space="preserve"> L</w:t>
      </w:r>
      <w:r w:rsidRPr="0019595F">
        <w:rPr>
          <w:szCs w:val="20"/>
          <w:lang w:val="sl-SI"/>
        </w:rPr>
        <w:t>, ki jih je naročnik predpisal v</w:t>
      </w:r>
      <w:r w:rsidR="00651375">
        <w:rPr>
          <w:szCs w:val="20"/>
          <w:lang w:val="sl-SI"/>
        </w:rPr>
        <w:t xml:space="preserve"> razpisni dokumentaciji</w:t>
      </w:r>
      <w:r w:rsidRPr="0019595F">
        <w:rPr>
          <w:szCs w:val="20"/>
          <w:lang w:val="sl-SI"/>
        </w:rPr>
        <w:t xml:space="preserve"> ali če bo ka</w:t>
      </w:r>
      <w:r w:rsidRPr="0019595F">
        <w:rPr>
          <w:szCs w:val="20"/>
          <w:lang w:val="sl-SI"/>
        </w:rPr>
        <w:t>kovost predloženih vzorcev zelo slaba.</w:t>
      </w:r>
      <w:r>
        <w:rPr>
          <w:szCs w:val="20"/>
          <w:lang w:val="sl-SI"/>
        </w:rPr>
        <w:t xml:space="preserve"> </w:t>
      </w:r>
      <w:r w:rsidRPr="0019595F">
        <w:rPr>
          <w:szCs w:val="20"/>
          <w:lang w:val="sl-SI"/>
        </w:rPr>
        <w:t xml:space="preserve">Prav tako bo naročnik kot nedopustno izločil ponudbo, če </w:t>
      </w:r>
      <w:r w:rsidRPr="0048075D">
        <w:rPr>
          <w:szCs w:val="20"/>
          <w:lang w:val="sl-SI"/>
        </w:rPr>
        <w:t>vzorci ne bodo konstrukcijsko ustrezali tehničnim zahtevam.</w:t>
      </w:r>
    </w:p>
    <w:p w14:paraId="4CE98284" w14:textId="77777777" w:rsidR="00246C29" w:rsidRDefault="00246C29" w:rsidP="00EE084F">
      <w:pPr>
        <w:jc w:val="both"/>
        <w:rPr>
          <w:szCs w:val="20"/>
          <w:lang w:val="sl-SI"/>
        </w:rPr>
      </w:pPr>
    </w:p>
    <w:p w14:paraId="3540F040" w14:textId="77777777" w:rsidR="00A41791" w:rsidRPr="0019595F" w:rsidRDefault="00323AA9" w:rsidP="00955940">
      <w:pPr>
        <w:pStyle w:val="Slog3"/>
      </w:pPr>
      <w:r w:rsidRPr="0019595F">
        <w:t xml:space="preserve">Gospodarski subjekt mora priložiti navodila za </w:t>
      </w:r>
      <w:r w:rsidR="006F37EB" w:rsidRPr="0019595F">
        <w:t xml:space="preserve">uporabo, hrambo in </w:t>
      </w:r>
      <w:r w:rsidRPr="0019595F">
        <w:t xml:space="preserve">vzdrževanje posameznih delov </w:t>
      </w:r>
      <w:r w:rsidR="00B33EA8">
        <w:t>oblačil z</w:t>
      </w:r>
      <w:r w:rsidR="00F24E6C">
        <w:t>a</w:t>
      </w:r>
      <w:r w:rsidR="00B33EA8">
        <w:t xml:space="preserve"> balistično zaščito</w:t>
      </w:r>
      <w:r w:rsidRPr="0019595F">
        <w:t xml:space="preserve">. </w:t>
      </w:r>
    </w:p>
    <w:p w14:paraId="174D891D" w14:textId="77777777" w:rsidR="00A41791" w:rsidRPr="0019595F" w:rsidRDefault="00A41791" w:rsidP="00A41791">
      <w:pPr>
        <w:rPr>
          <w:b/>
          <w:color w:val="1F497D"/>
          <w:szCs w:val="20"/>
          <w:highlight w:val="yellow"/>
          <w:lang w:val="sl-SI"/>
        </w:rPr>
      </w:pPr>
    </w:p>
    <w:p w14:paraId="1491EA6A" w14:textId="77777777" w:rsidR="00A41791" w:rsidRPr="0019595F" w:rsidRDefault="00323AA9" w:rsidP="00EE084F">
      <w:pPr>
        <w:autoSpaceDE w:val="0"/>
        <w:autoSpaceDN w:val="0"/>
        <w:adjustRightInd w:val="0"/>
        <w:jc w:val="both"/>
        <w:rPr>
          <w:szCs w:val="20"/>
          <w:lang w:val="sl-SI" w:eastAsia="sl-SI"/>
        </w:rPr>
      </w:pPr>
      <w:r w:rsidRPr="0019595F">
        <w:rPr>
          <w:b/>
          <w:bCs/>
          <w:szCs w:val="20"/>
          <w:lang w:val="sl-SI" w:eastAsia="sl-SI"/>
        </w:rPr>
        <w:t xml:space="preserve">DOKAZILA: </w:t>
      </w:r>
      <w:r w:rsidRPr="0019595F">
        <w:rPr>
          <w:szCs w:val="20"/>
          <w:lang w:val="sl-SI" w:eastAsia="sl-SI"/>
        </w:rPr>
        <w:t>Gospodarski subjekt dokazuje izpolnjevanje pogoja iz točke 2.6.</w:t>
      </w:r>
      <w:r w:rsidR="00FF6632">
        <w:rPr>
          <w:szCs w:val="20"/>
          <w:lang w:val="sl-SI" w:eastAsia="sl-SI"/>
        </w:rPr>
        <w:t>3</w:t>
      </w:r>
      <w:r w:rsidRPr="0019595F">
        <w:rPr>
          <w:szCs w:val="20"/>
          <w:lang w:val="sl-SI" w:eastAsia="sl-SI"/>
        </w:rPr>
        <w:t xml:space="preserve"> s predložitvijo navodil za </w:t>
      </w:r>
      <w:r w:rsidR="00B33EA8">
        <w:rPr>
          <w:szCs w:val="20"/>
          <w:lang w:val="sl-SI" w:eastAsia="sl-SI"/>
        </w:rPr>
        <w:t xml:space="preserve">uporabo, hrambo in </w:t>
      </w:r>
      <w:r w:rsidRPr="0019595F">
        <w:rPr>
          <w:szCs w:val="20"/>
          <w:lang w:val="sl-SI" w:eastAsia="sl-SI"/>
        </w:rPr>
        <w:t xml:space="preserve">vzdrževanje posameznih delov </w:t>
      </w:r>
      <w:r w:rsidR="00B33EA8">
        <w:rPr>
          <w:szCs w:val="20"/>
          <w:lang w:val="sl-SI" w:eastAsia="sl-SI"/>
        </w:rPr>
        <w:t>oblači</w:t>
      </w:r>
      <w:r w:rsidR="004E4857">
        <w:rPr>
          <w:szCs w:val="20"/>
          <w:lang w:val="sl-SI" w:eastAsia="sl-SI"/>
        </w:rPr>
        <w:t>l</w:t>
      </w:r>
      <w:r w:rsidR="00B33EA8">
        <w:rPr>
          <w:szCs w:val="20"/>
          <w:lang w:val="sl-SI" w:eastAsia="sl-SI"/>
        </w:rPr>
        <w:t xml:space="preserve"> z</w:t>
      </w:r>
      <w:r w:rsidR="00F24E6C">
        <w:rPr>
          <w:szCs w:val="20"/>
          <w:lang w:val="sl-SI" w:eastAsia="sl-SI"/>
        </w:rPr>
        <w:t>a</w:t>
      </w:r>
      <w:r w:rsidR="00B33EA8">
        <w:rPr>
          <w:szCs w:val="20"/>
          <w:lang w:val="sl-SI" w:eastAsia="sl-SI"/>
        </w:rPr>
        <w:t xml:space="preserve"> balistično zaščito</w:t>
      </w:r>
      <w:r w:rsidRPr="0019595F">
        <w:rPr>
          <w:szCs w:val="20"/>
          <w:lang w:val="sl-SI" w:eastAsia="sl-SI"/>
        </w:rPr>
        <w:t xml:space="preserve">. Navodila v slovenskem jeziku lahko pripravi gospodarski subjekt sam. V ponudbi priložena navodila mora gospodarski subjekt ustrezno poimenovati, kot npr. navodila za uporabo – </w:t>
      </w:r>
      <w:r w:rsidR="009875CC">
        <w:rPr>
          <w:szCs w:val="20"/>
          <w:lang w:val="sl-SI" w:eastAsia="sl-SI"/>
        </w:rPr>
        <w:t xml:space="preserve">nosilni </w:t>
      </w:r>
      <w:r w:rsidR="006F37EB" w:rsidRPr="0019595F">
        <w:rPr>
          <w:szCs w:val="20"/>
          <w:lang w:val="sl-SI" w:eastAsia="sl-SI"/>
        </w:rPr>
        <w:t>telovnik</w:t>
      </w:r>
      <w:r w:rsidRPr="0019595F">
        <w:rPr>
          <w:szCs w:val="20"/>
          <w:lang w:val="sl-SI" w:eastAsia="sl-SI"/>
        </w:rPr>
        <w:t>, in jih priložiti k ponudbi.</w:t>
      </w:r>
      <w:r w:rsidR="007254AC">
        <w:rPr>
          <w:szCs w:val="20"/>
          <w:lang w:val="sl-SI" w:eastAsia="sl-SI"/>
        </w:rPr>
        <w:t xml:space="preserve"> </w:t>
      </w:r>
    </w:p>
    <w:p w14:paraId="3CDAA5EC" w14:textId="77777777" w:rsidR="00E14EA2" w:rsidRDefault="00E14EA2" w:rsidP="0058075E">
      <w:pPr>
        <w:jc w:val="both"/>
        <w:rPr>
          <w:lang w:val="sl-SI"/>
        </w:rPr>
      </w:pPr>
    </w:p>
    <w:p w14:paraId="2B1C182A" w14:textId="77777777" w:rsidR="0058075E" w:rsidRPr="0019595F" w:rsidRDefault="00323AA9" w:rsidP="0058075E">
      <w:pPr>
        <w:jc w:val="both"/>
        <w:rPr>
          <w:lang w:val="sl-SI"/>
        </w:rPr>
      </w:pPr>
      <w:r w:rsidRPr="0019595F">
        <w:rPr>
          <w:lang w:val="sl-SI"/>
        </w:rPr>
        <w:t xml:space="preserve">Gospodarski subjekt mora predložiti k ponudbi vsa dokazila za vse dele </w:t>
      </w:r>
      <w:r w:rsidR="00B33EA8">
        <w:rPr>
          <w:lang w:val="sl-SI"/>
        </w:rPr>
        <w:t>oblačil z</w:t>
      </w:r>
      <w:r w:rsidR="00F24E6C">
        <w:rPr>
          <w:lang w:val="sl-SI"/>
        </w:rPr>
        <w:t>a</w:t>
      </w:r>
      <w:r w:rsidR="00B33EA8">
        <w:rPr>
          <w:lang w:val="sl-SI"/>
        </w:rPr>
        <w:t xml:space="preserve"> balistično zaščito</w:t>
      </w:r>
      <w:r w:rsidRPr="0019595F">
        <w:rPr>
          <w:lang w:val="sl-SI"/>
        </w:rPr>
        <w:t xml:space="preserve">, v nasprotnem primeru bo naročnik ponudbo izločil kot nedopustno. Enako velja, če bodo predložena dokazila pomanjkljiva. </w:t>
      </w:r>
    </w:p>
    <w:p w14:paraId="6FD7DD65" w14:textId="77777777" w:rsidR="00CF5566" w:rsidRPr="0019595F" w:rsidRDefault="00CF5566" w:rsidP="00653BF7">
      <w:pPr>
        <w:jc w:val="both"/>
        <w:rPr>
          <w:lang w:val="sl-SI"/>
        </w:rPr>
      </w:pPr>
    </w:p>
    <w:p w14:paraId="4755593D" w14:textId="77777777" w:rsidR="007141D0" w:rsidRPr="0019595F" w:rsidRDefault="00323AA9" w:rsidP="00653BF7">
      <w:pPr>
        <w:jc w:val="both"/>
        <w:rPr>
          <w:lang w:val="sl-SI"/>
        </w:rPr>
      </w:pPr>
      <w:r w:rsidRPr="0019595F">
        <w:rPr>
          <w:lang w:val="sl-SI"/>
        </w:rPr>
        <w:t>Gospodarski subjekt naloži vsa d</w:t>
      </w:r>
      <w:r w:rsidRPr="0019595F">
        <w:rPr>
          <w:lang w:val="sl-SI"/>
        </w:rPr>
        <w:t xml:space="preserve">okazila in dokumente iz prejšnjega odstavka v IS-JN </w:t>
      </w:r>
      <w:r w:rsidR="007D5BD7" w:rsidRPr="0019595F">
        <w:rPr>
          <w:lang w:val="sl-SI"/>
        </w:rPr>
        <w:t>v razdelek »Dokumenti«, del »Ostale priloge«.</w:t>
      </w:r>
    </w:p>
    <w:p w14:paraId="304D4237" w14:textId="77777777" w:rsidR="00467F60" w:rsidRPr="0019595F" w:rsidRDefault="00467F60" w:rsidP="00653BF7">
      <w:pPr>
        <w:jc w:val="both"/>
        <w:rPr>
          <w:lang w:val="sl-SI" w:eastAsia="sl-SI"/>
        </w:rPr>
      </w:pPr>
    </w:p>
    <w:p w14:paraId="1EF215A5" w14:textId="77777777" w:rsidR="00522CE4" w:rsidRPr="0019595F" w:rsidRDefault="00323AA9" w:rsidP="00955940">
      <w:pPr>
        <w:pStyle w:val="Naslov1"/>
      </w:pPr>
      <w:bookmarkStart w:id="210" w:name="_Toc146540335"/>
      <w:r w:rsidRPr="0019595F">
        <w:t>Ponudbena dokumentacija</w:t>
      </w:r>
      <w:bookmarkEnd w:id="207"/>
      <w:bookmarkEnd w:id="208"/>
      <w:bookmarkEnd w:id="209"/>
      <w:bookmarkEnd w:id="210"/>
    </w:p>
    <w:p w14:paraId="4835105D" w14:textId="77777777" w:rsidR="00522CE4" w:rsidRPr="0019595F" w:rsidRDefault="00522CE4" w:rsidP="0002322E">
      <w:pPr>
        <w:jc w:val="both"/>
        <w:rPr>
          <w:lang w:val="sl-SI"/>
        </w:rPr>
      </w:pPr>
    </w:p>
    <w:p w14:paraId="36C1AD2E" w14:textId="77777777" w:rsidR="00522CE4" w:rsidRPr="0019595F" w:rsidRDefault="00323AA9" w:rsidP="0002322E">
      <w:pPr>
        <w:jc w:val="both"/>
        <w:rPr>
          <w:lang w:val="sl-SI"/>
        </w:rPr>
      </w:pPr>
      <w:r w:rsidRPr="0019595F">
        <w:rPr>
          <w:lang w:val="sl-SI"/>
        </w:rPr>
        <w:t xml:space="preserve">Ponudbeno dokumentacijo sestavljajo dokumenti, ki so navedeni v </w:t>
      </w:r>
      <w:r w:rsidR="005077B5" w:rsidRPr="0019595F">
        <w:rPr>
          <w:lang w:val="sl-SI"/>
        </w:rPr>
        <w:t>2. poglavju</w:t>
      </w:r>
      <w:r w:rsidRPr="0019595F">
        <w:rPr>
          <w:lang w:val="sl-SI"/>
        </w:rPr>
        <w:t xml:space="preserve"> »Navodila ponudniku za izdelavo ponudbe«, in sicer:</w:t>
      </w:r>
    </w:p>
    <w:p w14:paraId="3F1D9F0B" w14:textId="77777777" w:rsidR="00D842A1" w:rsidRPr="0019595F" w:rsidRDefault="00323AA9" w:rsidP="00F2722F">
      <w:pPr>
        <w:numPr>
          <w:ilvl w:val="0"/>
          <w:numId w:val="6"/>
        </w:numPr>
        <w:jc w:val="both"/>
        <w:rPr>
          <w:szCs w:val="20"/>
          <w:lang w:val="sl-SI"/>
        </w:rPr>
      </w:pPr>
      <w:r w:rsidRPr="0019595F">
        <w:rPr>
          <w:szCs w:val="20"/>
          <w:lang w:val="sl-SI"/>
        </w:rPr>
        <w:t>izpo</w:t>
      </w:r>
      <w:r w:rsidRPr="0019595F">
        <w:rPr>
          <w:szCs w:val="20"/>
          <w:lang w:val="sl-SI"/>
        </w:rPr>
        <w:t xml:space="preserve">lnjeni </w:t>
      </w:r>
      <w:r w:rsidR="008B5F79" w:rsidRPr="0019595F">
        <w:rPr>
          <w:szCs w:val="20"/>
          <w:lang w:val="sl-SI"/>
        </w:rPr>
        <w:t xml:space="preserve">in po potrebi podpisani </w:t>
      </w:r>
      <w:r w:rsidRPr="0019595F">
        <w:rPr>
          <w:szCs w:val="20"/>
          <w:lang w:val="sl-SI"/>
        </w:rPr>
        <w:t xml:space="preserve">obrazci ESPD za vse sodelujoče gospodarske subjekte (ponudnik, skupni ponudnik, podizvajalec), ki bodo sodelovali pri izvedbi tega javnega naročila, pri čemer se te obrazce naloži v IS e-JN skladno </w:t>
      </w:r>
      <w:r w:rsidR="00DD358B" w:rsidRPr="0019595F">
        <w:rPr>
          <w:szCs w:val="20"/>
          <w:lang w:val="sl-SI"/>
        </w:rPr>
        <w:t>s točko</w:t>
      </w:r>
      <w:r w:rsidRPr="0019595F">
        <w:rPr>
          <w:szCs w:val="20"/>
          <w:lang w:val="sl-SI"/>
        </w:rPr>
        <w:t xml:space="preserve"> 2.2 razpisne dokume</w:t>
      </w:r>
      <w:r w:rsidRPr="0019595F">
        <w:rPr>
          <w:szCs w:val="20"/>
          <w:lang w:val="sl-SI"/>
        </w:rPr>
        <w:t>ntacije,</w:t>
      </w:r>
    </w:p>
    <w:p w14:paraId="6E6B40F6" w14:textId="77777777" w:rsidR="00D842A1" w:rsidRPr="0019595F" w:rsidRDefault="00323AA9" w:rsidP="00F2722F">
      <w:pPr>
        <w:numPr>
          <w:ilvl w:val="0"/>
          <w:numId w:val="6"/>
        </w:numPr>
        <w:jc w:val="both"/>
        <w:rPr>
          <w:szCs w:val="20"/>
          <w:lang w:val="sl-SI"/>
        </w:rPr>
      </w:pPr>
      <w:r w:rsidRPr="0019595F">
        <w:rPr>
          <w:szCs w:val="20"/>
          <w:lang w:val="sl-SI"/>
        </w:rPr>
        <w:t>izpolnjen obrazec »</w:t>
      </w:r>
      <w:r w:rsidR="00DD358B" w:rsidRPr="0019595F">
        <w:rPr>
          <w:szCs w:val="20"/>
          <w:lang w:val="sl-SI"/>
        </w:rPr>
        <w:t xml:space="preserve">Predračun – </w:t>
      </w:r>
      <w:r w:rsidR="00434F98" w:rsidRPr="0019595F">
        <w:rPr>
          <w:szCs w:val="20"/>
          <w:lang w:val="sl-SI"/>
        </w:rPr>
        <w:t xml:space="preserve">JN </w:t>
      </w:r>
      <w:r w:rsidR="00552DE0">
        <w:rPr>
          <w:szCs w:val="20"/>
          <w:lang w:val="sl-SI"/>
        </w:rPr>
        <w:t>28/2023</w:t>
      </w:r>
      <w:r w:rsidRPr="0019595F">
        <w:rPr>
          <w:szCs w:val="20"/>
          <w:lang w:val="sl-SI"/>
        </w:rPr>
        <w:t>«</w:t>
      </w:r>
      <w:r w:rsidR="006E32E2" w:rsidRPr="0019595F">
        <w:rPr>
          <w:szCs w:val="20"/>
          <w:lang w:val="sl-SI"/>
        </w:rPr>
        <w:t>, ki</w:t>
      </w:r>
      <w:r w:rsidR="007A5995" w:rsidRPr="0019595F">
        <w:rPr>
          <w:szCs w:val="20"/>
          <w:lang w:val="sl-SI"/>
        </w:rPr>
        <w:t xml:space="preserve"> se </w:t>
      </w:r>
      <w:r w:rsidR="00DD358B" w:rsidRPr="0019595F">
        <w:rPr>
          <w:szCs w:val="20"/>
          <w:lang w:val="sl-SI"/>
        </w:rPr>
        <w:t xml:space="preserve">ga </w:t>
      </w:r>
      <w:r w:rsidR="007A5995" w:rsidRPr="0019595F">
        <w:rPr>
          <w:szCs w:val="20"/>
          <w:lang w:val="sl-SI"/>
        </w:rPr>
        <w:t xml:space="preserve">naloži v IS e-JN </w:t>
      </w:r>
      <w:r w:rsidR="00DD358B" w:rsidRPr="0019595F">
        <w:rPr>
          <w:szCs w:val="20"/>
          <w:lang w:val="sl-SI"/>
        </w:rPr>
        <w:t>skladno s točko 2.3 razpisne dokumentacije,</w:t>
      </w:r>
    </w:p>
    <w:p w14:paraId="23A800A6" w14:textId="77777777" w:rsidR="00FD29E0" w:rsidRPr="0019595F" w:rsidRDefault="00323AA9" w:rsidP="00FD29E0">
      <w:pPr>
        <w:numPr>
          <w:ilvl w:val="0"/>
          <w:numId w:val="6"/>
        </w:numPr>
        <w:jc w:val="both"/>
        <w:rPr>
          <w:szCs w:val="20"/>
          <w:lang w:val="sl-SI"/>
        </w:rPr>
      </w:pPr>
      <w:r w:rsidRPr="0019595F">
        <w:rPr>
          <w:szCs w:val="20"/>
          <w:lang w:val="sl-SI"/>
        </w:rPr>
        <w:t xml:space="preserve">po potrebi potrdila o nekaznovanosti in drugi dokumenti, navedeni v točki 2.4 razpisne dokumentacije, pri čemer se jih naloži </w:t>
      </w:r>
      <w:r w:rsidRPr="0019595F">
        <w:rPr>
          <w:szCs w:val="20"/>
          <w:lang w:val="sl-SI"/>
        </w:rPr>
        <w:t>skladno s točko 2.4 razpisne dokumentacije,</w:t>
      </w:r>
    </w:p>
    <w:p w14:paraId="7F2DADB4" w14:textId="77777777" w:rsidR="005F089D" w:rsidRDefault="00323AA9" w:rsidP="005F089D">
      <w:pPr>
        <w:numPr>
          <w:ilvl w:val="0"/>
          <w:numId w:val="6"/>
        </w:numPr>
        <w:jc w:val="both"/>
        <w:rPr>
          <w:szCs w:val="20"/>
          <w:lang w:val="sl-SI"/>
        </w:rPr>
      </w:pPr>
      <w:r w:rsidRPr="0019595F">
        <w:rPr>
          <w:szCs w:val="20"/>
          <w:lang w:val="sl-SI"/>
        </w:rPr>
        <w:t>izpolnjen in podpisan obrazec »Podatki o sodelujočem podizvajalcu«, če bo ponudnik sodeloval s podizvajalcem pri izvedbi javnega naročila,</w:t>
      </w:r>
      <w:r w:rsidR="007A5995" w:rsidRPr="0019595F">
        <w:rPr>
          <w:szCs w:val="20"/>
          <w:lang w:val="sl-SI"/>
        </w:rPr>
        <w:t xml:space="preserve"> pri čemer se izpolnjen in podpisan obrazec predloži v IS e-JN </w:t>
      </w:r>
      <w:r w:rsidR="00EE4A89" w:rsidRPr="0019595F">
        <w:rPr>
          <w:szCs w:val="20"/>
          <w:lang w:val="sl-SI"/>
        </w:rPr>
        <w:t>skladno s točko 2.</w:t>
      </w:r>
      <w:r w:rsidR="00125325" w:rsidRPr="0019595F">
        <w:rPr>
          <w:szCs w:val="20"/>
          <w:lang w:val="sl-SI"/>
        </w:rPr>
        <w:t>9</w:t>
      </w:r>
      <w:r w:rsidR="00EE4A89" w:rsidRPr="0019595F">
        <w:rPr>
          <w:szCs w:val="20"/>
          <w:lang w:val="sl-SI"/>
        </w:rPr>
        <w:t xml:space="preserve"> razpisne dokumentacije,</w:t>
      </w:r>
    </w:p>
    <w:p w14:paraId="166DC496" w14:textId="77777777" w:rsidR="00D842A1" w:rsidRPr="005F089D" w:rsidRDefault="00323AA9" w:rsidP="005F089D">
      <w:pPr>
        <w:numPr>
          <w:ilvl w:val="0"/>
          <w:numId w:val="6"/>
        </w:numPr>
        <w:jc w:val="both"/>
        <w:rPr>
          <w:szCs w:val="20"/>
          <w:lang w:val="sl-SI"/>
        </w:rPr>
      </w:pPr>
      <w:r w:rsidRPr="005F089D">
        <w:rPr>
          <w:szCs w:val="20"/>
          <w:lang w:val="sl-SI"/>
        </w:rPr>
        <w:t xml:space="preserve">skenirano finančno zavarovanje za resnost ponudbe, ki se ga naloži v IS e-JN </w:t>
      </w:r>
      <w:r w:rsidR="005F089D" w:rsidRPr="005F089D">
        <w:rPr>
          <w:szCs w:val="20"/>
          <w:lang w:val="sl-SI"/>
        </w:rPr>
        <w:t>v razdelek »Dokumenti«, del »Ostale priloge«.</w:t>
      </w:r>
    </w:p>
    <w:p w14:paraId="0C1B5B14" w14:textId="77777777" w:rsidR="00D842A1" w:rsidRPr="0019595F" w:rsidRDefault="00323AA9" w:rsidP="00F2722F">
      <w:pPr>
        <w:numPr>
          <w:ilvl w:val="0"/>
          <w:numId w:val="6"/>
        </w:numPr>
        <w:jc w:val="both"/>
        <w:rPr>
          <w:szCs w:val="20"/>
          <w:lang w:val="sl-SI"/>
        </w:rPr>
      </w:pPr>
      <w:r w:rsidRPr="0019595F">
        <w:rPr>
          <w:szCs w:val="20"/>
          <w:lang w:val="sl-SI"/>
        </w:rPr>
        <w:t>dokazil</w:t>
      </w:r>
      <w:r w:rsidR="00D408B6" w:rsidRPr="0019595F">
        <w:rPr>
          <w:szCs w:val="20"/>
          <w:lang w:val="sl-SI"/>
        </w:rPr>
        <w:t>a</w:t>
      </w:r>
      <w:r w:rsidRPr="0019595F">
        <w:rPr>
          <w:szCs w:val="20"/>
          <w:lang w:val="sl-SI"/>
        </w:rPr>
        <w:t xml:space="preserve"> v zvez</w:t>
      </w:r>
      <w:r w:rsidR="00D408B6" w:rsidRPr="0019595F">
        <w:rPr>
          <w:szCs w:val="20"/>
          <w:lang w:val="sl-SI"/>
        </w:rPr>
        <w:t>i s pogoj</w:t>
      </w:r>
      <w:r w:rsidR="00C55162">
        <w:rPr>
          <w:szCs w:val="20"/>
          <w:lang w:val="sl-SI"/>
        </w:rPr>
        <w:t>em</w:t>
      </w:r>
      <w:r w:rsidR="00D408B6" w:rsidRPr="0019595F">
        <w:rPr>
          <w:szCs w:val="20"/>
          <w:lang w:val="sl-SI"/>
        </w:rPr>
        <w:t xml:space="preserve"> iz točke 2.5</w:t>
      </w:r>
      <w:r w:rsidRPr="0019595F">
        <w:rPr>
          <w:szCs w:val="20"/>
          <w:lang w:val="sl-SI"/>
        </w:rPr>
        <w:t xml:space="preserve"> razpisne dokumentacije, ki se </w:t>
      </w:r>
      <w:r w:rsidR="00D408B6" w:rsidRPr="0019595F">
        <w:rPr>
          <w:szCs w:val="20"/>
          <w:lang w:val="sl-SI"/>
        </w:rPr>
        <w:t>jih</w:t>
      </w:r>
      <w:r w:rsidR="0054601C" w:rsidRPr="0019595F">
        <w:rPr>
          <w:szCs w:val="20"/>
          <w:lang w:val="sl-SI"/>
        </w:rPr>
        <w:t xml:space="preserve"> </w:t>
      </w:r>
      <w:r w:rsidRPr="0019595F">
        <w:rPr>
          <w:szCs w:val="20"/>
          <w:lang w:val="sl-SI"/>
        </w:rPr>
        <w:t xml:space="preserve">naloži </w:t>
      </w:r>
      <w:r w:rsidR="007A5995" w:rsidRPr="0019595F">
        <w:rPr>
          <w:szCs w:val="20"/>
          <w:lang w:val="sl-SI"/>
        </w:rPr>
        <w:t xml:space="preserve">v IS </w:t>
      </w:r>
      <w:r w:rsidR="00EB3FE4" w:rsidRPr="0019595F">
        <w:rPr>
          <w:szCs w:val="20"/>
          <w:lang w:val="sl-SI"/>
        </w:rPr>
        <w:t xml:space="preserve">e-JN </w:t>
      </w:r>
      <w:r w:rsidR="000462D9" w:rsidRPr="0019595F">
        <w:rPr>
          <w:szCs w:val="20"/>
          <w:lang w:val="sl-SI"/>
        </w:rPr>
        <w:t>skladno s točko 2.5 razpisne dokumentacije</w:t>
      </w:r>
      <w:r w:rsidR="00125325" w:rsidRPr="0019595F">
        <w:rPr>
          <w:szCs w:val="20"/>
          <w:lang w:val="sl-SI"/>
        </w:rPr>
        <w:t>,</w:t>
      </w:r>
    </w:p>
    <w:p w14:paraId="1081C4AB" w14:textId="77777777" w:rsidR="00125325" w:rsidRPr="0019595F" w:rsidRDefault="00323AA9" w:rsidP="00F2722F">
      <w:pPr>
        <w:numPr>
          <w:ilvl w:val="0"/>
          <w:numId w:val="6"/>
        </w:numPr>
        <w:jc w:val="both"/>
        <w:rPr>
          <w:szCs w:val="20"/>
          <w:lang w:val="sl-SI"/>
        </w:rPr>
      </w:pPr>
      <w:r w:rsidRPr="0019595F">
        <w:rPr>
          <w:szCs w:val="20"/>
          <w:lang w:val="sl-SI"/>
        </w:rPr>
        <w:t>dokazila v zvezi s ponujenim predmetom javnega naročila, kot jih ponuja ponudnik, ki se jih naloži v IS e-JN skladno s točko 2.6 razpisne dokumentacije</w:t>
      </w:r>
      <w:r w:rsidR="00A56B4A">
        <w:rPr>
          <w:szCs w:val="20"/>
          <w:lang w:val="sl-SI"/>
        </w:rPr>
        <w:t xml:space="preserve"> (pogoja št. 2.6.1 in 2.6.3) in točko 1.6 razpisne dokumentacije (pogoj št. 2.6.2)</w:t>
      </w:r>
      <w:r w:rsidRPr="0019595F">
        <w:rPr>
          <w:szCs w:val="20"/>
          <w:lang w:val="sl-SI"/>
        </w:rPr>
        <w:t>.</w:t>
      </w:r>
    </w:p>
    <w:p w14:paraId="5D6282A6" w14:textId="77777777" w:rsidR="00AA5252" w:rsidRPr="0019595F" w:rsidRDefault="00AA5252" w:rsidP="0002322E">
      <w:pPr>
        <w:jc w:val="both"/>
        <w:rPr>
          <w:lang w:val="sl-SI"/>
        </w:rPr>
      </w:pPr>
    </w:p>
    <w:p w14:paraId="273B12CB" w14:textId="77777777" w:rsidR="00BC510F" w:rsidRPr="0019595F" w:rsidRDefault="00323AA9" w:rsidP="00BC510F">
      <w:pPr>
        <w:jc w:val="both"/>
        <w:rPr>
          <w:lang w:val="sl-SI"/>
        </w:rPr>
      </w:pPr>
      <w:r w:rsidRPr="0019595F">
        <w:rPr>
          <w:lang w:val="sl-SI"/>
        </w:rPr>
        <w:t xml:space="preserve">Če se bo naročnik tako odločil, bodo morebitne pomanjkljivosti v prejšnjih odstavkih določenih ponudbenih dokumentih lahko odpravljene, upoštevajoč peti, šesti in sedmi odstavek 89. člena ZJN-3. </w:t>
      </w:r>
    </w:p>
    <w:p w14:paraId="204CAC39" w14:textId="77777777" w:rsidR="00F82E9E" w:rsidRPr="0019595F" w:rsidRDefault="00F82E9E" w:rsidP="00BC510F">
      <w:pPr>
        <w:jc w:val="both"/>
        <w:rPr>
          <w:lang w:val="sl-SI"/>
        </w:rPr>
      </w:pPr>
    </w:p>
    <w:p w14:paraId="3877BC35" w14:textId="77777777" w:rsidR="00925519" w:rsidRPr="00D47A4F" w:rsidRDefault="00323AA9" w:rsidP="00EE084F">
      <w:pPr>
        <w:jc w:val="both"/>
        <w:rPr>
          <w:szCs w:val="20"/>
          <w:lang w:val="sl-SI"/>
        </w:rPr>
      </w:pPr>
      <w:r w:rsidRPr="00D47A4F">
        <w:rPr>
          <w:szCs w:val="20"/>
          <w:lang w:val="sl-SI"/>
        </w:rPr>
        <w:t>Vzorci iz točk</w:t>
      </w:r>
      <w:r w:rsidR="003A2CF8">
        <w:rPr>
          <w:szCs w:val="20"/>
          <w:lang w:val="sl-SI"/>
        </w:rPr>
        <w:t>e</w:t>
      </w:r>
      <w:r w:rsidRPr="00D47A4F">
        <w:rPr>
          <w:szCs w:val="20"/>
          <w:lang w:val="sl-SI"/>
        </w:rPr>
        <w:t xml:space="preserve"> 2.6.2</w:t>
      </w:r>
      <w:r w:rsidR="00D47A4F" w:rsidRPr="00D47A4F">
        <w:rPr>
          <w:szCs w:val="20"/>
          <w:lang w:val="sl-SI"/>
        </w:rPr>
        <w:t xml:space="preserve"> </w:t>
      </w:r>
      <w:r w:rsidRPr="00D47A4F">
        <w:rPr>
          <w:szCs w:val="20"/>
          <w:lang w:val="sl-SI"/>
        </w:rPr>
        <w:t xml:space="preserve">razpisne </w:t>
      </w:r>
      <w:r w:rsidRPr="00D47A4F">
        <w:rPr>
          <w:szCs w:val="20"/>
          <w:lang w:val="sl-SI"/>
        </w:rPr>
        <w:t>dokumentacije so tudi del ponudbene dokumentacije in morajo biti predloženi do roka za oddajo ponudb v skladu z navodili iz točke 1.</w:t>
      </w:r>
      <w:r w:rsidR="00FD21EF">
        <w:rPr>
          <w:szCs w:val="20"/>
          <w:lang w:val="sl-SI"/>
        </w:rPr>
        <w:t>6</w:t>
      </w:r>
      <w:r w:rsidRPr="00D47A4F">
        <w:rPr>
          <w:szCs w:val="20"/>
          <w:lang w:val="sl-SI"/>
        </w:rPr>
        <w:t xml:space="preserve"> razpisne dokumentacije. Naročnik bo </w:t>
      </w:r>
      <w:r w:rsidR="00430D17">
        <w:rPr>
          <w:szCs w:val="20"/>
          <w:lang w:val="sl-SI"/>
        </w:rPr>
        <w:t>vzorce iz točk</w:t>
      </w:r>
      <w:r w:rsidR="003A2CF8">
        <w:rPr>
          <w:szCs w:val="20"/>
          <w:lang w:val="sl-SI"/>
        </w:rPr>
        <w:t>e</w:t>
      </w:r>
      <w:r w:rsidR="00430D17">
        <w:rPr>
          <w:szCs w:val="20"/>
          <w:lang w:val="sl-SI"/>
        </w:rPr>
        <w:t xml:space="preserve"> 2.6.2 izbranega ponudnika hrani</w:t>
      </w:r>
      <w:r w:rsidR="008F0371">
        <w:rPr>
          <w:szCs w:val="20"/>
          <w:lang w:val="sl-SI"/>
        </w:rPr>
        <w:t>l</w:t>
      </w:r>
      <w:r w:rsidR="00430D17">
        <w:rPr>
          <w:szCs w:val="20"/>
          <w:lang w:val="sl-SI"/>
        </w:rPr>
        <w:t xml:space="preserve"> do izteka roka za hrambo ponudb, neizbrani ponudniki pa</w:t>
      </w:r>
      <w:r w:rsidR="008F0371">
        <w:rPr>
          <w:szCs w:val="20"/>
          <w:lang w:val="sl-SI"/>
        </w:rPr>
        <w:t xml:space="preserve"> jih bodo lahko prevzeli v roku 15 dni od pravnomočnosti odločitve v zvezi z oddajo javnega naročila, in sicer po predhodno prejetem naročnikovem pisnem obvestilu. Če </w:t>
      </w:r>
      <w:r w:rsidR="008F0371">
        <w:rPr>
          <w:szCs w:val="20"/>
          <w:lang w:val="sl-SI"/>
        </w:rPr>
        <w:lastRenderedPageBreak/>
        <w:t>neizbrani ponudniki v prejšnji povedi navedenem roku ne bodo prevzeli vzorcev, jih bo naročnik predal najbližji deponiji</w:t>
      </w:r>
      <w:r w:rsidRPr="00D47A4F">
        <w:rPr>
          <w:szCs w:val="20"/>
          <w:lang w:val="sl-SI"/>
        </w:rPr>
        <w:t xml:space="preserve">. </w:t>
      </w:r>
    </w:p>
    <w:p w14:paraId="647C0B41" w14:textId="77777777" w:rsidR="00925519" w:rsidRPr="0019595F" w:rsidRDefault="00925519" w:rsidP="00BC510F">
      <w:pPr>
        <w:jc w:val="both"/>
        <w:rPr>
          <w:lang w:val="sl-SI"/>
        </w:rPr>
      </w:pPr>
    </w:p>
    <w:p w14:paraId="05C899D4" w14:textId="77777777" w:rsidR="00BC510F" w:rsidRPr="0019595F" w:rsidRDefault="00323AA9" w:rsidP="00BC510F">
      <w:pPr>
        <w:jc w:val="both"/>
        <w:rPr>
          <w:lang w:val="sl-SI"/>
        </w:rPr>
      </w:pPr>
      <w:r w:rsidRPr="0019595F">
        <w:rPr>
          <w:szCs w:val="20"/>
          <w:lang w:val="sl-SI"/>
        </w:rPr>
        <w:t>Ponudbena dokumentacija mora biti oddana v slovenskem jeziku, če ni pri posameznih točkah drugače določeno. Če bo kateri od ponudbenih dokumentov predložen v tujem jeziku, pa zanj predložitev v tujem jez</w:t>
      </w:r>
      <w:r w:rsidRPr="0019595F">
        <w:rPr>
          <w:szCs w:val="20"/>
          <w:lang w:val="sl-SI"/>
        </w:rPr>
        <w:t>iku na podlagi te razpisne dokumentacije ni bila predvidena, ima naročnik pravico, da od ponudnika zahteva prevod v tujem jeziku predložene ponudbene dokumentacije, pri čemer stroški prevajanja bremenijo ponudnika.</w:t>
      </w:r>
    </w:p>
    <w:p w14:paraId="7BC20BFD" w14:textId="77777777" w:rsidR="00BC510F" w:rsidRPr="0019595F" w:rsidRDefault="00BC510F" w:rsidP="00BC510F">
      <w:pPr>
        <w:jc w:val="both"/>
        <w:rPr>
          <w:lang w:val="sl-SI"/>
        </w:rPr>
      </w:pPr>
    </w:p>
    <w:p w14:paraId="5E52EF08" w14:textId="77777777" w:rsidR="00BC510F" w:rsidRPr="0019595F" w:rsidRDefault="00323AA9" w:rsidP="00BC510F">
      <w:pPr>
        <w:jc w:val="both"/>
        <w:rPr>
          <w:lang w:val="sl-SI"/>
        </w:rPr>
      </w:pPr>
      <w:r w:rsidRPr="0019595F">
        <w:rPr>
          <w:lang w:val="sl-SI"/>
        </w:rPr>
        <w:t>Ponudnik pod kazensko in materialno odgo</w:t>
      </w:r>
      <w:r w:rsidRPr="0019595F">
        <w:rPr>
          <w:lang w:val="sl-SI"/>
        </w:rPr>
        <w:t>vornostjo zagotavlja, da so vsi podatki in dokumenti, podani v ponudbi, resnični in da priložene listine ustrezajo originalu. V nasprotnem primeru ponudnik naročniku odgovarja za vso škodo, ki mu je nastala.</w:t>
      </w:r>
    </w:p>
    <w:p w14:paraId="2EA8E524" w14:textId="77777777" w:rsidR="00BC510F" w:rsidRPr="0019595F" w:rsidRDefault="00BC510F" w:rsidP="00BC510F">
      <w:pPr>
        <w:jc w:val="both"/>
        <w:rPr>
          <w:lang w:val="sl-SI"/>
        </w:rPr>
      </w:pPr>
    </w:p>
    <w:p w14:paraId="206B6AC0" w14:textId="77777777" w:rsidR="00522CE4" w:rsidRPr="0019595F" w:rsidRDefault="00323AA9" w:rsidP="0002322E">
      <w:pPr>
        <w:jc w:val="both"/>
        <w:rPr>
          <w:lang w:val="sl-SI"/>
        </w:rPr>
      </w:pPr>
      <w:r w:rsidRPr="0019595F">
        <w:rPr>
          <w:lang w:val="sl-SI"/>
        </w:rPr>
        <w:t xml:space="preserve">Naročnik si pridržuje pravico </w:t>
      </w:r>
      <w:r w:rsidRPr="0019595F">
        <w:rPr>
          <w:lang w:val="sl-SI"/>
        </w:rPr>
        <w:t>preveriti resničnost vsebine dokazil. V primeru dvoma mora resničnost podatkov iz listin dokazati ponudnik. Če ponudnik ne posreduje zahtevanih dokazil ali ne poda pojasnil, bo naročnik ponudnika izključil iz postopka javnega naročanja.</w:t>
      </w:r>
    </w:p>
    <w:p w14:paraId="53EB04F7" w14:textId="77777777" w:rsidR="006E32E2" w:rsidRDefault="006E32E2" w:rsidP="0002322E">
      <w:pPr>
        <w:jc w:val="both"/>
        <w:rPr>
          <w:lang w:val="sl-SI"/>
        </w:rPr>
      </w:pPr>
    </w:p>
    <w:p w14:paraId="7A2A60ED" w14:textId="77777777" w:rsidR="00DD4FF0" w:rsidRPr="0019595F" w:rsidRDefault="00323AA9" w:rsidP="00955940">
      <w:pPr>
        <w:pStyle w:val="Naslov1"/>
      </w:pPr>
      <w:bookmarkStart w:id="211" w:name="_Toc45098808"/>
      <w:bookmarkStart w:id="212" w:name="_Toc46079015"/>
      <w:bookmarkStart w:id="213" w:name="_Toc110250384"/>
      <w:bookmarkStart w:id="214" w:name="_Toc146540336"/>
      <w:r w:rsidRPr="0019595F">
        <w:t>Oddaja skupne ponu</w:t>
      </w:r>
      <w:r w:rsidRPr="0019595F">
        <w:t>dbe</w:t>
      </w:r>
      <w:bookmarkEnd w:id="211"/>
      <w:bookmarkEnd w:id="212"/>
      <w:bookmarkEnd w:id="213"/>
      <w:bookmarkEnd w:id="214"/>
    </w:p>
    <w:p w14:paraId="46D56533" w14:textId="77777777" w:rsidR="00BE42B5" w:rsidRPr="0019595F" w:rsidRDefault="00BE42B5" w:rsidP="00BE42B5">
      <w:pPr>
        <w:jc w:val="both"/>
        <w:rPr>
          <w:lang w:val="sl-SI"/>
        </w:rPr>
      </w:pPr>
    </w:p>
    <w:p w14:paraId="03982E2C" w14:textId="77777777" w:rsidR="00016FA8" w:rsidRPr="0019595F" w:rsidRDefault="00323AA9" w:rsidP="00016FA8">
      <w:pPr>
        <w:jc w:val="both"/>
        <w:rPr>
          <w:szCs w:val="20"/>
          <w:lang w:val="sl-SI"/>
        </w:rPr>
      </w:pPr>
      <w:r w:rsidRPr="0019595F">
        <w:rPr>
          <w:szCs w:val="20"/>
          <w:lang w:val="sl-SI"/>
        </w:rPr>
        <w:t xml:space="preserve">Skupna ponudba je ponudba več gospodarskih subjektov, tj. pravnih in/ali fizičnih oseb, ki z naročnikom sklenejo pogodbo o izvedbi javnega naročila za dobavo blaga, izvedbo storitve </w:t>
      </w:r>
      <w:r w:rsidR="00372218">
        <w:rPr>
          <w:szCs w:val="20"/>
          <w:lang w:val="sl-SI"/>
        </w:rPr>
        <w:t>oziroma</w:t>
      </w:r>
      <w:r w:rsidRPr="0019595F">
        <w:rPr>
          <w:szCs w:val="20"/>
          <w:lang w:val="sl-SI"/>
        </w:rPr>
        <w:t xml:space="preserve"> gradnje, pri čemer so skupni ponudniki solidarno odgovorni za</w:t>
      </w:r>
      <w:r w:rsidRPr="0019595F">
        <w:rPr>
          <w:szCs w:val="20"/>
          <w:lang w:val="sl-SI"/>
        </w:rPr>
        <w:t xml:space="preserve"> izpolnitev obveznosti iz pogodbe o izvedbi javnega naročila.</w:t>
      </w:r>
    </w:p>
    <w:p w14:paraId="002FFCE5" w14:textId="77777777" w:rsidR="00016FA8" w:rsidRPr="0019595F" w:rsidRDefault="00016FA8" w:rsidP="00016FA8">
      <w:pPr>
        <w:jc w:val="both"/>
        <w:rPr>
          <w:szCs w:val="20"/>
          <w:lang w:val="sl-SI"/>
        </w:rPr>
      </w:pPr>
    </w:p>
    <w:p w14:paraId="4C05856D" w14:textId="77777777" w:rsidR="00016FA8" w:rsidRPr="0019595F" w:rsidRDefault="00323AA9" w:rsidP="00016FA8">
      <w:pPr>
        <w:jc w:val="both"/>
        <w:rPr>
          <w:szCs w:val="20"/>
          <w:lang w:val="sl-SI"/>
        </w:rPr>
      </w:pPr>
      <w:r w:rsidRPr="0019595F">
        <w:rPr>
          <w:szCs w:val="20"/>
          <w:lang w:val="sl-SI"/>
        </w:rPr>
        <w:t>Naročnik ima pravico, da od gospodarskih subjektov, ki so oddali skupno ponudbo, zahteva predložitev akta o skupni izvedbi javnega naročila, v katerem bodo natančno opredeljene naloge in odgovo</w:t>
      </w:r>
      <w:r w:rsidRPr="0019595F">
        <w:rPr>
          <w:szCs w:val="20"/>
          <w:lang w:val="sl-SI"/>
        </w:rPr>
        <w:t>rnosti posameznih gospodarskih subjektov za izvedbo javnega naročila. Ne glede na navedeno pa so gospodarski subjekti, ki so oddali skupno ponudbo, solidarno odgovorni za izpolnitev obveznosti iz javnega naročila.</w:t>
      </w:r>
    </w:p>
    <w:p w14:paraId="0ADC9532" w14:textId="77777777" w:rsidR="00016FA8" w:rsidRPr="0019595F" w:rsidRDefault="00016FA8" w:rsidP="00016FA8">
      <w:pPr>
        <w:jc w:val="both"/>
        <w:rPr>
          <w:lang w:val="sl-SI"/>
        </w:rPr>
      </w:pPr>
    </w:p>
    <w:p w14:paraId="4B5464EC" w14:textId="77777777" w:rsidR="00016FA8" w:rsidRPr="0019595F" w:rsidRDefault="00323AA9" w:rsidP="00016FA8">
      <w:pPr>
        <w:jc w:val="both"/>
        <w:rPr>
          <w:lang w:val="sl-SI"/>
        </w:rPr>
      </w:pPr>
      <w:r w:rsidRPr="0019595F">
        <w:rPr>
          <w:lang w:val="sl-SI"/>
        </w:rPr>
        <w:t xml:space="preserve">Skupni ponudniki predložijo v ponudbi le </w:t>
      </w:r>
      <w:r w:rsidRPr="0019595F">
        <w:rPr>
          <w:lang w:val="sl-SI"/>
        </w:rPr>
        <w:t xml:space="preserve">en izpolnjen obrazec »Predračun – </w:t>
      </w:r>
      <w:r w:rsidR="00434F98" w:rsidRPr="0019595F">
        <w:rPr>
          <w:lang w:val="sl-SI"/>
        </w:rPr>
        <w:t xml:space="preserve">JN </w:t>
      </w:r>
      <w:r w:rsidR="00552DE0">
        <w:rPr>
          <w:lang w:val="sl-SI"/>
        </w:rPr>
        <w:t>28/2023</w:t>
      </w:r>
      <w:r w:rsidRPr="0019595F">
        <w:rPr>
          <w:lang w:val="sl-SI"/>
        </w:rPr>
        <w:t>«, upoštevajoč navodila iz točke 2.3 razpisne dokumentacije.</w:t>
      </w:r>
    </w:p>
    <w:p w14:paraId="7FB08FB1" w14:textId="77777777" w:rsidR="00016FA8" w:rsidRPr="0019595F" w:rsidRDefault="00016FA8" w:rsidP="00016FA8">
      <w:pPr>
        <w:jc w:val="both"/>
        <w:rPr>
          <w:lang w:val="sl-SI"/>
        </w:rPr>
      </w:pPr>
    </w:p>
    <w:p w14:paraId="338570F6" w14:textId="77777777" w:rsidR="00016FA8" w:rsidRPr="0019595F" w:rsidRDefault="00323AA9" w:rsidP="00016FA8">
      <w:pPr>
        <w:jc w:val="both"/>
        <w:rPr>
          <w:lang w:val="sl-SI"/>
        </w:rPr>
      </w:pPr>
      <w:r w:rsidRPr="0019595F">
        <w:rPr>
          <w:lang w:val="sl-SI"/>
        </w:rPr>
        <w:t>Zoper posameznega skupnega ponudnika ne smejo obstajati razlogi za izključitev iz točke 2.4 razpisne dokumentacije. Vsak skupni ponudnik mora k ponudb</w:t>
      </w:r>
      <w:r w:rsidRPr="0019595F">
        <w:rPr>
          <w:lang w:val="sl-SI"/>
        </w:rPr>
        <w:t xml:space="preserve">i predložiti svoj izpolnjen obrazec ESPD z vsemi zahtevanimi podatki. </w:t>
      </w:r>
    </w:p>
    <w:p w14:paraId="214B6A5B" w14:textId="77777777" w:rsidR="00016FA8" w:rsidRPr="0019595F" w:rsidRDefault="00016FA8" w:rsidP="00016FA8">
      <w:pPr>
        <w:jc w:val="both"/>
        <w:rPr>
          <w:lang w:val="sl-SI"/>
        </w:rPr>
      </w:pPr>
    </w:p>
    <w:p w14:paraId="653BE87E" w14:textId="77777777" w:rsidR="00016FA8" w:rsidRPr="0019595F" w:rsidRDefault="00323AA9" w:rsidP="00016FA8">
      <w:pPr>
        <w:jc w:val="both"/>
        <w:rPr>
          <w:lang w:val="sl-SI"/>
        </w:rPr>
      </w:pPr>
      <w:r w:rsidRPr="0019595F">
        <w:rPr>
          <w:lang w:val="sl-SI"/>
        </w:rPr>
        <w:t xml:space="preserve">Če skupni ponudniki predložijo skupno ponudbo, bo naročnik le-to izločil iz postopka javnega naročanja, če se izkaže, da je kateri koli izmed skupnih ponudnikov pred ali med postopkom </w:t>
      </w:r>
      <w:r w:rsidRPr="0019595F">
        <w:rPr>
          <w:lang w:val="sl-SI"/>
        </w:rPr>
        <w:t xml:space="preserve">javnega naročanja glede na storjena ali neizvedena dejanja v enem izmed položajev iz točke 2.4 razpisne dokumentacije. Če bo kateri koli izmed skupnih </w:t>
      </w:r>
      <w:r w:rsidR="00566F62">
        <w:rPr>
          <w:lang w:val="sl-SI"/>
        </w:rPr>
        <w:t>ponudnikov</w:t>
      </w:r>
      <w:r w:rsidRPr="0019595F">
        <w:rPr>
          <w:lang w:val="sl-SI"/>
        </w:rPr>
        <w:t xml:space="preserve"> v položaju iz točke 2.4 razpisne dokumentacije, bo naročnik ravnal v skladu z devetim, desetim</w:t>
      </w:r>
      <w:r w:rsidRPr="0019595F">
        <w:rPr>
          <w:lang w:val="sl-SI"/>
        </w:rPr>
        <w:t xml:space="preserve"> in enajstim odstavkom 75. člena ZJN-3.</w:t>
      </w:r>
    </w:p>
    <w:p w14:paraId="465315E5" w14:textId="77777777" w:rsidR="00016FA8" w:rsidRPr="0019595F" w:rsidRDefault="00016FA8" w:rsidP="00016FA8">
      <w:pPr>
        <w:jc w:val="both"/>
        <w:rPr>
          <w:lang w:val="sl-SI"/>
        </w:rPr>
      </w:pPr>
    </w:p>
    <w:p w14:paraId="7C7BD026" w14:textId="77777777" w:rsidR="00FA4009" w:rsidRPr="0019595F" w:rsidRDefault="00323AA9" w:rsidP="00FA4009">
      <w:pPr>
        <w:jc w:val="both"/>
        <w:rPr>
          <w:szCs w:val="20"/>
          <w:lang w:val="sl-SI"/>
        </w:rPr>
      </w:pPr>
      <w:r w:rsidRPr="00D47A4F">
        <w:rPr>
          <w:szCs w:val="20"/>
          <w:lang w:val="sl-SI"/>
        </w:rPr>
        <w:t>Vsak skupni ponudnik mora izpolnjevati vse pogoje iz točke 2.4 razpisne dokumentacije, pogoje iz točk 2.5 in 2.6 pa lahko skupni ponudniki izpolnijo kumulativno. Vsak skupni ponudnik mora k ponudbi predložiti svoj o</w:t>
      </w:r>
      <w:r w:rsidRPr="00D47A4F">
        <w:rPr>
          <w:szCs w:val="20"/>
          <w:lang w:val="sl-SI"/>
        </w:rPr>
        <w:t>brazec ESPD, upoštevajoč zahteve iz točke 2.</w:t>
      </w:r>
      <w:r w:rsidR="00456920">
        <w:rPr>
          <w:szCs w:val="20"/>
          <w:lang w:val="sl-SI"/>
        </w:rPr>
        <w:t>2</w:t>
      </w:r>
      <w:r w:rsidRPr="00D47A4F">
        <w:rPr>
          <w:szCs w:val="20"/>
          <w:lang w:val="sl-SI"/>
        </w:rPr>
        <w:t xml:space="preserve"> razpisne dokumentacije.</w:t>
      </w:r>
      <w:r w:rsidRPr="0019595F">
        <w:rPr>
          <w:szCs w:val="20"/>
          <w:lang w:val="sl-SI"/>
        </w:rPr>
        <w:t xml:space="preserve"> </w:t>
      </w:r>
    </w:p>
    <w:p w14:paraId="34ED3977" w14:textId="77777777" w:rsidR="003B4396" w:rsidRDefault="003B4396" w:rsidP="0002322E">
      <w:pPr>
        <w:jc w:val="both"/>
        <w:rPr>
          <w:lang w:val="sl-SI"/>
        </w:rPr>
      </w:pPr>
    </w:p>
    <w:p w14:paraId="0BC26738" w14:textId="77777777" w:rsidR="009862E1" w:rsidRPr="0019595F" w:rsidRDefault="00323AA9" w:rsidP="00955940">
      <w:pPr>
        <w:pStyle w:val="Naslov1"/>
      </w:pPr>
      <w:bookmarkStart w:id="215" w:name="_Toc45098809"/>
      <w:bookmarkStart w:id="216" w:name="_Toc46079016"/>
      <w:bookmarkStart w:id="217" w:name="_Toc110250385"/>
      <w:bookmarkStart w:id="218" w:name="_Toc146540337"/>
      <w:r w:rsidRPr="0019595F">
        <w:t>Oddaja ponudbe, pri kateri sodelujejo podizvajalci</w:t>
      </w:r>
      <w:bookmarkEnd w:id="215"/>
      <w:bookmarkEnd w:id="216"/>
      <w:bookmarkEnd w:id="217"/>
      <w:bookmarkEnd w:id="218"/>
    </w:p>
    <w:p w14:paraId="3BFE92C8" w14:textId="77777777" w:rsidR="009862E1" w:rsidRPr="0019595F" w:rsidRDefault="009862E1" w:rsidP="0002322E">
      <w:pPr>
        <w:jc w:val="both"/>
        <w:rPr>
          <w:lang w:val="sl-SI"/>
        </w:rPr>
      </w:pPr>
    </w:p>
    <w:p w14:paraId="3051C86A" w14:textId="77777777" w:rsidR="00016FA8" w:rsidRPr="0019595F" w:rsidRDefault="00323AA9" w:rsidP="00016FA8">
      <w:pPr>
        <w:jc w:val="both"/>
        <w:rPr>
          <w:lang w:val="sl-SI"/>
        </w:rPr>
      </w:pPr>
      <w:r w:rsidRPr="0019595F">
        <w:rPr>
          <w:lang w:val="sl-SI"/>
        </w:rPr>
        <w:t xml:space="preserve">Gospodarski subjekt, ki oddaja ponudbo, lahko pri izvedbi javnega naročila sodeluje s podizvajalcem. </w:t>
      </w:r>
    </w:p>
    <w:p w14:paraId="4C826878" w14:textId="77777777" w:rsidR="00016FA8" w:rsidRPr="0019595F" w:rsidRDefault="00016FA8" w:rsidP="00016FA8">
      <w:pPr>
        <w:jc w:val="both"/>
        <w:rPr>
          <w:lang w:val="sl-SI"/>
        </w:rPr>
      </w:pPr>
    </w:p>
    <w:p w14:paraId="41EE94E4" w14:textId="77777777" w:rsidR="00016FA8" w:rsidRPr="0019595F" w:rsidRDefault="00323AA9" w:rsidP="00016FA8">
      <w:pPr>
        <w:jc w:val="both"/>
        <w:rPr>
          <w:lang w:val="sl-SI"/>
        </w:rPr>
      </w:pPr>
      <w:r w:rsidRPr="0019595F">
        <w:rPr>
          <w:lang w:val="sl-SI"/>
        </w:rPr>
        <w:lastRenderedPageBreak/>
        <w:t>Podizvajalec je gospodarski subjekt, ki je pravna ali fizična oseba in za ponudnika, s katerim je naročnik sklenil pogodbo o izvedbi javnega naročila, do</w:t>
      </w:r>
      <w:r w:rsidRPr="0019595F">
        <w:rPr>
          <w:lang w:val="sl-SI"/>
        </w:rPr>
        <w:t xml:space="preserve">bavlja blago ali izvaja storitev </w:t>
      </w:r>
      <w:r w:rsidR="00372218">
        <w:rPr>
          <w:lang w:val="sl-SI"/>
        </w:rPr>
        <w:t>oziroma</w:t>
      </w:r>
      <w:r w:rsidRPr="0019595F">
        <w:rPr>
          <w:lang w:val="sl-SI"/>
        </w:rPr>
        <w:t xml:space="preserve"> gradnjo, ki je neposredno povezana s predmetom javnega naročila. Ponudnik v odnosu do naročnika v celoti odgovarja za pravilno izvedbo pogodbenih obveznosti.</w:t>
      </w:r>
    </w:p>
    <w:p w14:paraId="78D2CBBC" w14:textId="77777777" w:rsidR="00CB10DD" w:rsidRPr="0019595F" w:rsidRDefault="00CB10DD" w:rsidP="00016FA8">
      <w:pPr>
        <w:jc w:val="both"/>
        <w:rPr>
          <w:lang w:val="sl-SI"/>
        </w:rPr>
      </w:pPr>
    </w:p>
    <w:p w14:paraId="49DEF47E" w14:textId="77777777" w:rsidR="00016FA8" w:rsidRPr="0019595F" w:rsidRDefault="00323AA9" w:rsidP="00016FA8">
      <w:pPr>
        <w:jc w:val="both"/>
        <w:rPr>
          <w:lang w:val="sl-SI"/>
        </w:rPr>
      </w:pPr>
      <w:r w:rsidRPr="0019595F">
        <w:rPr>
          <w:lang w:val="sl-SI"/>
        </w:rPr>
        <w:t>Če ponudnik nastopa s podizvajalci, mora v ponudbi:</w:t>
      </w:r>
    </w:p>
    <w:p w14:paraId="09564FBB" w14:textId="77777777" w:rsidR="00016FA8" w:rsidRPr="0019595F" w:rsidRDefault="00323AA9" w:rsidP="00016FA8">
      <w:pPr>
        <w:pStyle w:val="Odstavekseznama"/>
        <w:numPr>
          <w:ilvl w:val="0"/>
          <w:numId w:val="6"/>
        </w:numPr>
        <w:jc w:val="both"/>
        <w:rPr>
          <w:lang w:val="sl-SI"/>
        </w:rPr>
      </w:pPr>
      <w:r w:rsidRPr="0019595F">
        <w:rPr>
          <w:lang w:val="sl-SI"/>
        </w:rPr>
        <w:t>nave</w:t>
      </w:r>
      <w:r w:rsidRPr="0019595F">
        <w:rPr>
          <w:lang w:val="sl-SI"/>
        </w:rPr>
        <w:t>sti vse podizvajalce (naziv, polni naslov, matično in davčno število ter transakcijski račun) ter vsak del javnega naročila, ki ga namerava oddati v podizvajanje (vrsto in vrednost del, ki jih posamezni podizvajalec prevzema),</w:t>
      </w:r>
    </w:p>
    <w:p w14:paraId="4F3D7720" w14:textId="77777777" w:rsidR="00016FA8" w:rsidRPr="0019595F" w:rsidRDefault="00323AA9" w:rsidP="00016FA8">
      <w:pPr>
        <w:pStyle w:val="Odstavekseznama"/>
        <w:numPr>
          <w:ilvl w:val="0"/>
          <w:numId w:val="6"/>
        </w:numPr>
        <w:jc w:val="both"/>
        <w:rPr>
          <w:lang w:val="sl-SI"/>
        </w:rPr>
      </w:pPr>
      <w:r w:rsidRPr="0019595F">
        <w:rPr>
          <w:lang w:val="sl-SI"/>
        </w:rPr>
        <w:t xml:space="preserve">navesti kontaktne podatke in </w:t>
      </w:r>
      <w:r w:rsidRPr="0019595F">
        <w:rPr>
          <w:lang w:val="sl-SI"/>
        </w:rPr>
        <w:t>zakonite zastopnike podizvajalcev,</w:t>
      </w:r>
    </w:p>
    <w:p w14:paraId="040FD754" w14:textId="77777777" w:rsidR="00016FA8" w:rsidRPr="0019595F" w:rsidRDefault="00323AA9" w:rsidP="00016FA8">
      <w:pPr>
        <w:pStyle w:val="Odstavekseznama"/>
        <w:numPr>
          <w:ilvl w:val="0"/>
          <w:numId w:val="6"/>
        </w:numPr>
        <w:jc w:val="both"/>
        <w:rPr>
          <w:lang w:val="sl-SI"/>
        </w:rPr>
      </w:pPr>
      <w:r w:rsidRPr="0019595F">
        <w:rPr>
          <w:lang w:val="sl-SI"/>
        </w:rPr>
        <w:t xml:space="preserve">predložiti izpolnjene </w:t>
      </w:r>
      <w:r w:rsidR="002B63AD" w:rsidRPr="0019595F">
        <w:rPr>
          <w:lang w:val="sl-SI"/>
        </w:rPr>
        <w:t>obrazce</w:t>
      </w:r>
      <w:r w:rsidRPr="0019595F">
        <w:rPr>
          <w:lang w:val="sl-SI"/>
        </w:rPr>
        <w:t xml:space="preserve"> ESPD</w:t>
      </w:r>
      <w:r w:rsidR="002B63AD" w:rsidRPr="0019595F">
        <w:rPr>
          <w:lang w:val="sl-SI"/>
        </w:rPr>
        <w:t xml:space="preserve"> </w:t>
      </w:r>
      <w:r w:rsidRPr="0019595F">
        <w:rPr>
          <w:lang w:val="sl-SI"/>
        </w:rPr>
        <w:t>teh podizvajalcev v skladu z 79. členom ZJN-3 ter</w:t>
      </w:r>
    </w:p>
    <w:p w14:paraId="6EC456AD" w14:textId="77777777" w:rsidR="00016FA8" w:rsidRPr="0019595F" w:rsidRDefault="00323AA9" w:rsidP="00016FA8">
      <w:pPr>
        <w:pStyle w:val="Odstavekseznama"/>
        <w:numPr>
          <w:ilvl w:val="0"/>
          <w:numId w:val="6"/>
        </w:numPr>
        <w:jc w:val="both"/>
        <w:rPr>
          <w:lang w:val="sl-SI"/>
        </w:rPr>
      </w:pPr>
      <w:r w:rsidRPr="0019595F">
        <w:rPr>
          <w:lang w:val="sl-SI"/>
        </w:rPr>
        <w:t xml:space="preserve">predložiti zahtevo </w:t>
      </w:r>
      <w:r w:rsidR="00372218">
        <w:rPr>
          <w:lang w:val="sl-SI"/>
        </w:rPr>
        <w:t>oziroma</w:t>
      </w:r>
      <w:r w:rsidRPr="0019595F">
        <w:rPr>
          <w:lang w:val="sl-SI"/>
        </w:rPr>
        <w:t xml:space="preserve"> soglasje podizvajalca za neposredno plačilo, če podizvajalec to zahteva.</w:t>
      </w:r>
    </w:p>
    <w:p w14:paraId="7D3E2EA5" w14:textId="77777777" w:rsidR="005E26D7" w:rsidRPr="0019595F" w:rsidRDefault="005E26D7" w:rsidP="00016FA8">
      <w:pPr>
        <w:jc w:val="both"/>
        <w:rPr>
          <w:lang w:val="sl-SI"/>
        </w:rPr>
      </w:pPr>
    </w:p>
    <w:p w14:paraId="55905D43" w14:textId="77777777" w:rsidR="00016FA8" w:rsidRPr="0019595F" w:rsidRDefault="00323AA9" w:rsidP="00016FA8">
      <w:pPr>
        <w:jc w:val="both"/>
        <w:rPr>
          <w:lang w:val="sl-SI"/>
        </w:rPr>
      </w:pPr>
      <w:r w:rsidRPr="0019595F">
        <w:rPr>
          <w:lang w:val="sl-SI"/>
        </w:rPr>
        <w:t>V prejšnjem odstavku navedene podat</w:t>
      </w:r>
      <w:r w:rsidRPr="0019595F">
        <w:rPr>
          <w:lang w:val="sl-SI"/>
        </w:rPr>
        <w:t>ke iz prve in druge alineje vpiše podizvajalec v obrazec »Podatki o sodelujočem podizvajalcu, ki ga podpiše podizvajalec, k ponudbi pa ta obrazec predloži gospodarski subjekt, ki odda ponudbo. Če bo posamezen podizvajalec zahteval neposredna plačila od nar</w:t>
      </w:r>
      <w:r w:rsidRPr="0019595F">
        <w:rPr>
          <w:lang w:val="sl-SI"/>
        </w:rPr>
        <w:t xml:space="preserve">očnika, kot je to opredeljeno v četrti alineji prejšnjega odstavka, izpolni podizvajalec v imenovanem obrazcu tudi soglasje, na podlagi katerega bo naročnik neposredno plačal podizvajalcu in ne izbranemu ponudniku. Izpolnjen in podpisan obrazec »Podatki o </w:t>
      </w:r>
      <w:r w:rsidRPr="0019595F">
        <w:rPr>
          <w:lang w:val="sl-SI"/>
        </w:rPr>
        <w:t xml:space="preserve">sodelujočem podizvajalcu« se naloži v IS e-JN v razdelek »Dokumenti«, del »Ostale priloge«. </w:t>
      </w:r>
    </w:p>
    <w:p w14:paraId="1E56ADC8" w14:textId="77777777" w:rsidR="005E26D7" w:rsidRPr="0019595F" w:rsidRDefault="005E26D7" w:rsidP="00016FA8">
      <w:pPr>
        <w:jc w:val="both"/>
        <w:rPr>
          <w:lang w:val="sl-SI"/>
        </w:rPr>
      </w:pPr>
    </w:p>
    <w:p w14:paraId="7E558E58" w14:textId="77777777" w:rsidR="00016FA8" w:rsidRPr="0019595F" w:rsidRDefault="00323AA9" w:rsidP="00016FA8">
      <w:pPr>
        <w:jc w:val="both"/>
        <w:rPr>
          <w:lang w:val="sl-SI"/>
        </w:rPr>
      </w:pPr>
      <w:r w:rsidRPr="0019595F">
        <w:rPr>
          <w:lang w:val="sl-SI"/>
        </w:rPr>
        <w:t>K ponudbi morajo biti priloženi tudi od podizvajalcev izpolnjeni in podpisani obrazci ESPD, s čimer podizvajalec izjavi, da zoper njega in njegove osebe, ki so op</w:t>
      </w:r>
      <w:r w:rsidRPr="0019595F">
        <w:rPr>
          <w:lang w:val="sl-SI"/>
        </w:rPr>
        <w:t>redeljene v prvem odstavku 75. člena ZJN-3, ne obstajajo razlogi za izključitev iz točke 2.4 razpisne dokumentacije. Dokazila o neobstoju razlogov za izključitev, ki se nanašajo na podizvajalca, se predložijo v skladu s točko 2.4 razpisne dokumentacije. Če</w:t>
      </w:r>
      <w:r w:rsidRPr="0019595F">
        <w:rPr>
          <w:lang w:val="sl-SI"/>
        </w:rPr>
        <w:t xml:space="preserve"> bi se izkazalo, da zoper podizvajalce obstaja razlog za izključitev ali da podizvajalec ne izpolnjuje pogojev za sodelovanje, bo naročnik takšne podizvajalce zavrnil skladno s četrtim odstavkom 94. člena ZJN-3.</w:t>
      </w:r>
    </w:p>
    <w:p w14:paraId="3342CB1E" w14:textId="77777777" w:rsidR="00016FA8" w:rsidRPr="0019595F" w:rsidRDefault="00016FA8" w:rsidP="00016FA8">
      <w:pPr>
        <w:jc w:val="both"/>
        <w:rPr>
          <w:lang w:val="sl-SI"/>
        </w:rPr>
      </w:pPr>
    </w:p>
    <w:p w14:paraId="24770F33" w14:textId="77777777" w:rsidR="00CB7E72" w:rsidRPr="0019595F" w:rsidRDefault="00323AA9" w:rsidP="00CB7E72">
      <w:pPr>
        <w:jc w:val="both"/>
        <w:rPr>
          <w:szCs w:val="20"/>
          <w:lang w:val="sl-SI"/>
        </w:rPr>
      </w:pPr>
      <w:bookmarkStart w:id="219" w:name="_Hlk140729938"/>
      <w:r w:rsidRPr="00D47A4F">
        <w:rPr>
          <w:szCs w:val="20"/>
          <w:lang w:val="sl-SI"/>
        </w:rPr>
        <w:t>Pogoje iz točk 2.5 in 2.6 lahko ponudnik iz</w:t>
      </w:r>
      <w:r w:rsidRPr="00D47A4F">
        <w:rPr>
          <w:szCs w:val="20"/>
          <w:lang w:val="sl-SI"/>
        </w:rPr>
        <w:t>polni tudi s podizvajalci</w:t>
      </w:r>
      <w:r w:rsidR="005C3D32">
        <w:rPr>
          <w:szCs w:val="20"/>
          <w:lang w:val="sl-SI"/>
        </w:rPr>
        <w:t>.</w:t>
      </w:r>
    </w:p>
    <w:bookmarkEnd w:id="219"/>
    <w:p w14:paraId="068ECE14" w14:textId="77777777" w:rsidR="00016FA8" w:rsidRPr="0019595F" w:rsidRDefault="00016FA8" w:rsidP="00016FA8">
      <w:pPr>
        <w:jc w:val="both"/>
        <w:rPr>
          <w:lang w:val="sl-SI"/>
        </w:rPr>
      </w:pPr>
    </w:p>
    <w:p w14:paraId="2F8491BC" w14:textId="77777777" w:rsidR="00016FA8" w:rsidRPr="0019595F" w:rsidRDefault="00323AA9" w:rsidP="00016FA8">
      <w:pPr>
        <w:jc w:val="both"/>
        <w:rPr>
          <w:lang w:val="sl-SI"/>
        </w:rPr>
      </w:pPr>
      <w:r w:rsidRPr="0019595F">
        <w:rPr>
          <w:lang w:val="sl-SI"/>
        </w:rPr>
        <w:t>Kakršne koli spremembe podizvajalcev v času veljavnosti pogodbe o izvedbi javnega naročila bodo možne le na podlagi naročnikovega soglasja. Izbrani ponudnik bo moral obvestiti naročnika o spremembah informacij iz tretjega odstav</w:t>
      </w:r>
      <w:r w:rsidRPr="0019595F">
        <w:rPr>
          <w:lang w:val="sl-SI"/>
        </w:rPr>
        <w:t>ka te točke in najkasneje v 5 dneh po spremembi poslati informacije o novih podizvajalcih, ki jih namerava naknadno vključiti. V primeru vključitve novih podizvajalcev bo moral izbrani ponudnik skupaj z obvestilom posredovati tudi podatke in dokumente iz d</w:t>
      </w:r>
      <w:r w:rsidRPr="0019595F">
        <w:rPr>
          <w:lang w:val="sl-SI"/>
        </w:rPr>
        <w:t>ruge, tretje in četrte alineje tretjega odstavka te točke.</w:t>
      </w:r>
    </w:p>
    <w:p w14:paraId="0BD7A32E" w14:textId="77777777" w:rsidR="00016FA8" w:rsidRPr="0019595F" w:rsidRDefault="00016FA8" w:rsidP="00016FA8">
      <w:pPr>
        <w:jc w:val="both"/>
        <w:rPr>
          <w:lang w:val="sl-SI"/>
        </w:rPr>
      </w:pPr>
    </w:p>
    <w:p w14:paraId="6A9BD2EE" w14:textId="77777777" w:rsidR="00016FA8" w:rsidRPr="0019595F" w:rsidRDefault="00323AA9" w:rsidP="00016FA8">
      <w:pPr>
        <w:jc w:val="both"/>
        <w:rPr>
          <w:lang w:val="sl-SI"/>
        </w:rPr>
      </w:pPr>
      <w:r w:rsidRPr="0019595F">
        <w:rPr>
          <w:lang w:val="sl-SI"/>
        </w:rPr>
        <w:t>Predlagani novi podizvajalec bo moral izkazati izpolnjevanje pogojev, ki jih mora izpolnjevati vsak podizvajalec, hkrati pa tudi tistih pogojev, ki jih je v ponudbi z dokazili izkazal podizvajalec</w:t>
      </w:r>
      <w:r w:rsidRPr="0019595F">
        <w:rPr>
          <w:lang w:val="sl-SI"/>
        </w:rPr>
        <w:t xml:space="preserve">, ki ga izbrani ponudnik namerava nadomestiti. Če bi se v času veljavnosti pogodbe izkazalo, da je dela izvajal gospodarski subjekt, ki bi moral biti prijavljen kot podizvajalec, pa izbrani ponudnik o tem ni obvestil naročnika </w:t>
      </w:r>
      <w:r w:rsidR="00372218">
        <w:rPr>
          <w:lang w:val="sl-SI"/>
        </w:rPr>
        <w:t>oziroma</w:t>
      </w:r>
      <w:r w:rsidRPr="0019595F">
        <w:rPr>
          <w:lang w:val="sl-SI"/>
        </w:rPr>
        <w:t xml:space="preserve"> naročnik za njegovo v</w:t>
      </w:r>
      <w:r w:rsidRPr="0019595F">
        <w:rPr>
          <w:lang w:val="sl-SI"/>
        </w:rPr>
        <w:t xml:space="preserve">ključitev ni podal soglasja, se to šteje kot prekršek. </w:t>
      </w:r>
    </w:p>
    <w:p w14:paraId="76F7EFA4" w14:textId="77777777" w:rsidR="00016FA8" w:rsidRPr="0019595F" w:rsidRDefault="00016FA8" w:rsidP="00016FA8">
      <w:pPr>
        <w:jc w:val="both"/>
        <w:rPr>
          <w:lang w:val="sl-SI"/>
        </w:rPr>
      </w:pPr>
    </w:p>
    <w:p w14:paraId="20B15819" w14:textId="77777777" w:rsidR="00016FA8" w:rsidRPr="0019595F" w:rsidRDefault="00323AA9" w:rsidP="00016FA8">
      <w:pPr>
        <w:jc w:val="both"/>
        <w:rPr>
          <w:lang w:val="sl-SI"/>
        </w:rPr>
      </w:pPr>
      <w:r w:rsidRPr="0019595F">
        <w:rPr>
          <w:lang w:val="sl-SI"/>
        </w:rPr>
        <w:t xml:space="preserve">Če podizvajalec zahteva neposredno plačilo, mora izbrani ponudnik v pogodbi o izvedbi javnega naročila pooblastiti naročnika, da na podlagi potrjenega računa </w:t>
      </w:r>
      <w:r w:rsidR="00372218">
        <w:rPr>
          <w:lang w:val="sl-SI"/>
        </w:rPr>
        <w:t>oziroma</w:t>
      </w:r>
      <w:r w:rsidRPr="0019595F">
        <w:rPr>
          <w:lang w:val="sl-SI"/>
        </w:rPr>
        <w:t xml:space="preserve"> situacije s strani izbranega ponu</w:t>
      </w:r>
      <w:r w:rsidRPr="0019595F">
        <w:rPr>
          <w:lang w:val="sl-SI"/>
        </w:rPr>
        <w:t xml:space="preserve">dnika neposredno plačuje podizvajalcu, podizvajalec pa mora predložiti soglasje, na podlagi katerega naročnik namesto izbranega ponudnika poravna podizvajalčevo terjatev do izbranega ponudnika. Izbrani ponudnik svojemu računu </w:t>
      </w:r>
      <w:r w:rsidR="00372218">
        <w:rPr>
          <w:lang w:val="sl-SI"/>
        </w:rPr>
        <w:t>oziroma</w:t>
      </w:r>
      <w:r w:rsidRPr="0019595F">
        <w:rPr>
          <w:lang w:val="sl-SI"/>
        </w:rPr>
        <w:t xml:space="preserve"> situaciji priloži raču</w:t>
      </w:r>
      <w:r w:rsidRPr="0019595F">
        <w:rPr>
          <w:lang w:val="sl-SI"/>
        </w:rPr>
        <w:t xml:space="preserve">n ali situacijo podizvajalca, ki ga je predhodno potrdil. </w:t>
      </w:r>
    </w:p>
    <w:p w14:paraId="4E8D71C0" w14:textId="77777777" w:rsidR="00F75781" w:rsidRPr="0019595F" w:rsidRDefault="00F75781" w:rsidP="00016FA8">
      <w:pPr>
        <w:jc w:val="both"/>
        <w:rPr>
          <w:lang w:val="sl-SI"/>
        </w:rPr>
      </w:pPr>
    </w:p>
    <w:p w14:paraId="2351B535" w14:textId="77777777" w:rsidR="00F75781" w:rsidRPr="0019595F" w:rsidRDefault="00323AA9" w:rsidP="00016FA8">
      <w:pPr>
        <w:jc w:val="both"/>
        <w:rPr>
          <w:lang w:val="sl-SI"/>
        </w:rPr>
      </w:pPr>
      <w:r w:rsidRPr="0019595F">
        <w:rPr>
          <w:lang w:val="sl-SI"/>
        </w:rPr>
        <w:lastRenderedPageBreak/>
        <w:t xml:space="preserve">Če podizvajalec ni zahteval neposrednega plačila, mora izbrani ponudnik naročniku najpozneje v 60 dneh od plačila končnega računa </w:t>
      </w:r>
      <w:r w:rsidR="00372218">
        <w:rPr>
          <w:lang w:val="sl-SI"/>
        </w:rPr>
        <w:t>oziroma</w:t>
      </w:r>
      <w:r w:rsidRPr="0019595F">
        <w:rPr>
          <w:lang w:val="sl-SI"/>
        </w:rPr>
        <w:t xml:space="preserve"> situacije poslati svojo in podizvajalčevo pisno izjavo, da</w:t>
      </w:r>
      <w:r w:rsidRPr="0019595F">
        <w:rPr>
          <w:lang w:val="sl-SI"/>
        </w:rPr>
        <w:t xml:space="preserve"> je podizvajalec prejel plačilo za izvedene storitve, neposredno povezane s predmetom javnega naročila. Opustitev predložitve pisnih izjav predstavlja prekršek.</w:t>
      </w:r>
      <w:r w:rsidRPr="0019595F">
        <w:rPr>
          <w:lang w:val="sl-SI"/>
        </w:rPr>
        <w:br w:type="page"/>
      </w:r>
    </w:p>
    <w:p w14:paraId="10A17FA8" w14:textId="77777777" w:rsidR="001D1BD8" w:rsidRPr="0019595F" w:rsidRDefault="00323AA9" w:rsidP="00955940">
      <w:pPr>
        <w:pStyle w:val="Slog1"/>
      </w:pPr>
      <w:bookmarkStart w:id="220" w:name="_Toc45098810"/>
      <w:bookmarkStart w:id="221" w:name="_Toc46079017"/>
      <w:bookmarkStart w:id="222" w:name="_Toc110250386"/>
      <w:bookmarkStart w:id="223" w:name="_Toc146540338"/>
      <w:r w:rsidRPr="0019595F">
        <w:lastRenderedPageBreak/>
        <w:t>VS</w:t>
      </w:r>
      <w:r w:rsidR="00DC77AA" w:rsidRPr="0019595F">
        <w:t>EBINSKO TEHNIČNI OPIS PREDMETA JAVNEGA NAROČILA</w:t>
      </w:r>
      <w:bookmarkEnd w:id="220"/>
      <w:bookmarkEnd w:id="221"/>
      <w:bookmarkEnd w:id="222"/>
      <w:bookmarkEnd w:id="223"/>
    </w:p>
    <w:p w14:paraId="1EAB1BDC" w14:textId="77777777" w:rsidR="001D1BD8" w:rsidRPr="0019595F" w:rsidRDefault="001D1BD8" w:rsidP="0002322E">
      <w:pPr>
        <w:jc w:val="both"/>
        <w:rPr>
          <w:lang w:val="sl-SI"/>
        </w:rPr>
      </w:pPr>
    </w:p>
    <w:p w14:paraId="255899DF" w14:textId="77777777" w:rsidR="00CB10DD" w:rsidRPr="0019595F" w:rsidRDefault="00323AA9" w:rsidP="000B6331">
      <w:pPr>
        <w:jc w:val="both"/>
        <w:rPr>
          <w:szCs w:val="20"/>
          <w:lang w:val="sl-SI"/>
        </w:rPr>
      </w:pPr>
      <w:r w:rsidRPr="0019595F">
        <w:rPr>
          <w:szCs w:val="20"/>
          <w:lang w:val="sl-SI"/>
        </w:rPr>
        <w:t xml:space="preserve">Predmet javnega naročila je </w:t>
      </w:r>
      <w:r w:rsidR="00043944" w:rsidRPr="0019595F">
        <w:rPr>
          <w:szCs w:val="20"/>
          <w:lang w:val="sl-SI"/>
        </w:rPr>
        <w:t>izdelava in dobava</w:t>
      </w:r>
      <w:r w:rsidR="002337E2">
        <w:rPr>
          <w:szCs w:val="20"/>
          <w:lang w:val="sl-SI"/>
        </w:rPr>
        <w:t xml:space="preserve"> o</w:t>
      </w:r>
      <w:r w:rsidR="00DD778B">
        <w:rPr>
          <w:szCs w:val="20"/>
          <w:lang w:val="sl-SI"/>
        </w:rPr>
        <w:t>blačil</w:t>
      </w:r>
      <w:r w:rsidR="002337E2">
        <w:rPr>
          <w:szCs w:val="20"/>
          <w:lang w:val="sl-SI"/>
        </w:rPr>
        <w:t xml:space="preserve"> z balistično zaščito</w:t>
      </w:r>
      <w:r w:rsidRPr="0019595F">
        <w:rPr>
          <w:szCs w:val="20"/>
          <w:lang w:val="sl-SI"/>
        </w:rPr>
        <w:t>.</w:t>
      </w:r>
    </w:p>
    <w:p w14:paraId="5313B669" w14:textId="77777777" w:rsidR="00EB27F5" w:rsidRPr="0019595F" w:rsidRDefault="00EB27F5" w:rsidP="000B6331">
      <w:pPr>
        <w:jc w:val="both"/>
        <w:rPr>
          <w:szCs w:val="20"/>
          <w:lang w:val="sl-SI"/>
        </w:rPr>
      </w:pPr>
    </w:p>
    <w:p w14:paraId="3649AF0A" w14:textId="77777777" w:rsidR="00FB6321" w:rsidRDefault="00323AA9" w:rsidP="00FB6321">
      <w:pPr>
        <w:jc w:val="both"/>
        <w:rPr>
          <w:rFonts w:cs="Arial"/>
          <w:bCs/>
          <w:lang w:val="sl-SI" w:eastAsia="ar-SA"/>
        </w:rPr>
      </w:pPr>
      <w:r>
        <w:rPr>
          <w:lang w:val="sl-SI"/>
        </w:rPr>
        <w:t>Oblačila z b</w:t>
      </w:r>
      <w:r w:rsidRPr="0019595F">
        <w:rPr>
          <w:lang w:val="sl-SI"/>
        </w:rPr>
        <w:t>alističn</w:t>
      </w:r>
      <w:r>
        <w:rPr>
          <w:lang w:val="sl-SI"/>
        </w:rPr>
        <w:t>o</w:t>
      </w:r>
      <w:r w:rsidRPr="0019595F">
        <w:rPr>
          <w:lang w:val="sl-SI"/>
        </w:rPr>
        <w:t xml:space="preserve"> zaščit</w:t>
      </w:r>
      <w:r>
        <w:rPr>
          <w:lang w:val="sl-SI"/>
        </w:rPr>
        <w:t>o so</w:t>
      </w:r>
      <w:r w:rsidRPr="0019595F">
        <w:rPr>
          <w:rFonts w:cs="Arial"/>
          <w:bCs/>
          <w:lang w:val="sl-SI" w:eastAsia="ar-SA"/>
        </w:rPr>
        <w:t xml:space="preserve"> namenjena zaščiti uslužbencev Finančne uprave R</w:t>
      </w:r>
      <w:r>
        <w:rPr>
          <w:rFonts w:cs="Arial"/>
          <w:bCs/>
          <w:lang w:val="sl-SI" w:eastAsia="ar-SA"/>
        </w:rPr>
        <w:t xml:space="preserve">epublike Slovenije (v nadaljevanju: FURS), </w:t>
      </w:r>
      <w:r w:rsidRPr="0019595F">
        <w:rPr>
          <w:rFonts w:cs="Arial"/>
          <w:bCs/>
          <w:lang w:val="sl-SI" w:eastAsia="ar-SA"/>
        </w:rPr>
        <w:t>in</w:t>
      </w:r>
      <w:r>
        <w:rPr>
          <w:rFonts w:cs="Arial"/>
          <w:bCs/>
          <w:lang w:val="sl-SI" w:eastAsia="ar-SA"/>
        </w:rPr>
        <w:t xml:space="preserve"> sicer</w:t>
      </w:r>
      <w:r w:rsidRPr="0019595F">
        <w:rPr>
          <w:rFonts w:cs="Arial"/>
          <w:bCs/>
          <w:lang w:val="sl-SI" w:eastAsia="ar-SA"/>
        </w:rPr>
        <w:t xml:space="preserve"> zagotavlja</w:t>
      </w:r>
      <w:r>
        <w:rPr>
          <w:rFonts w:cs="Arial"/>
          <w:bCs/>
          <w:lang w:val="sl-SI" w:eastAsia="ar-SA"/>
        </w:rPr>
        <w:t>nju</w:t>
      </w:r>
      <w:r w:rsidRPr="0019595F">
        <w:rPr>
          <w:rFonts w:cs="Arial"/>
          <w:bCs/>
          <w:lang w:val="sl-SI" w:eastAsia="ar-SA"/>
        </w:rPr>
        <w:t xml:space="preserve"> zaščit</w:t>
      </w:r>
      <w:r>
        <w:rPr>
          <w:rFonts w:cs="Arial"/>
          <w:bCs/>
          <w:lang w:val="sl-SI" w:eastAsia="ar-SA"/>
        </w:rPr>
        <w:t>e</w:t>
      </w:r>
      <w:r w:rsidRPr="0019595F">
        <w:rPr>
          <w:rFonts w:cs="Arial"/>
          <w:bCs/>
          <w:lang w:val="sl-SI" w:eastAsia="ar-SA"/>
        </w:rPr>
        <w:t xml:space="preserve"> telesa pred standardnimi</w:t>
      </w:r>
      <w:r w:rsidRPr="0019595F">
        <w:rPr>
          <w:rFonts w:cs="Arial"/>
          <w:bCs/>
          <w:lang w:val="sl-SI" w:eastAsia="ar-SA"/>
        </w:rPr>
        <w:t xml:space="preserve"> izstrelki iz kratkocevnega strelnega orožja ter </w:t>
      </w:r>
      <w:r>
        <w:rPr>
          <w:rFonts w:cs="Arial"/>
          <w:bCs/>
          <w:lang w:val="sl-SI" w:eastAsia="ar-SA"/>
        </w:rPr>
        <w:t xml:space="preserve">zagotavljanju zaščite telesa pred </w:t>
      </w:r>
      <w:r w:rsidRPr="0019595F">
        <w:rPr>
          <w:rFonts w:cs="Arial"/>
          <w:bCs/>
          <w:lang w:val="sl-SI" w:eastAsia="ar-SA"/>
        </w:rPr>
        <w:t>vrezi in prebodi z noži in ostrimi predmeti. Prilagojena mora</w:t>
      </w:r>
      <w:r>
        <w:rPr>
          <w:rFonts w:cs="Arial"/>
          <w:bCs/>
          <w:lang w:val="sl-SI" w:eastAsia="ar-SA"/>
        </w:rPr>
        <w:t>jo</w:t>
      </w:r>
      <w:r w:rsidRPr="0019595F">
        <w:rPr>
          <w:rFonts w:cs="Arial"/>
          <w:bCs/>
          <w:lang w:val="sl-SI" w:eastAsia="ar-SA"/>
        </w:rPr>
        <w:t xml:space="preserve"> biti glede na prikrito</w:t>
      </w:r>
      <w:r w:rsidR="00B67551">
        <w:rPr>
          <w:rFonts w:cs="Arial"/>
          <w:bCs/>
          <w:lang w:val="sl-SI" w:eastAsia="ar-SA"/>
        </w:rPr>
        <w:t xml:space="preserve"> ali </w:t>
      </w:r>
      <w:r w:rsidRPr="0019595F">
        <w:rPr>
          <w:rFonts w:cs="Arial"/>
          <w:bCs/>
          <w:lang w:val="sl-SI" w:eastAsia="ar-SA"/>
        </w:rPr>
        <w:t>vidno nošenj</w:t>
      </w:r>
      <w:r>
        <w:rPr>
          <w:rFonts w:cs="Arial"/>
          <w:bCs/>
          <w:lang w:val="sl-SI" w:eastAsia="ar-SA"/>
        </w:rPr>
        <w:t>e</w:t>
      </w:r>
      <w:r w:rsidRPr="0019595F">
        <w:rPr>
          <w:rFonts w:cs="Arial"/>
          <w:bCs/>
          <w:lang w:val="sl-SI" w:eastAsia="ar-SA"/>
        </w:rPr>
        <w:t xml:space="preserve"> </w:t>
      </w:r>
      <w:r>
        <w:rPr>
          <w:rFonts w:cs="Arial"/>
          <w:bCs/>
          <w:lang w:val="sl-SI" w:eastAsia="ar-SA"/>
        </w:rPr>
        <w:t>(</w:t>
      </w:r>
      <w:r w:rsidRPr="0019595F">
        <w:rPr>
          <w:rFonts w:cs="Arial"/>
          <w:bCs/>
          <w:lang w:val="sl-SI" w:eastAsia="ar-SA"/>
        </w:rPr>
        <w:t xml:space="preserve">prek ali pod deli </w:t>
      </w:r>
      <w:r w:rsidR="003911D3" w:rsidRPr="00C93746">
        <w:rPr>
          <w:rFonts w:cs="Arial"/>
          <w:bCs/>
          <w:lang w:val="sl-SI" w:eastAsia="ar-SA"/>
        </w:rPr>
        <w:t>naročnikove</w:t>
      </w:r>
      <w:r w:rsidR="003911D3">
        <w:rPr>
          <w:rFonts w:cs="Arial"/>
          <w:bCs/>
          <w:lang w:val="sl-SI" w:eastAsia="ar-SA"/>
        </w:rPr>
        <w:t xml:space="preserve"> </w:t>
      </w:r>
      <w:r w:rsidRPr="0019595F">
        <w:rPr>
          <w:rFonts w:cs="Arial"/>
          <w:bCs/>
          <w:lang w:val="sl-SI" w:eastAsia="ar-SA"/>
        </w:rPr>
        <w:t>uniforme</w:t>
      </w:r>
      <w:r>
        <w:rPr>
          <w:rFonts w:cs="Arial"/>
          <w:bCs/>
          <w:lang w:val="sl-SI" w:eastAsia="ar-SA"/>
        </w:rPr>
        <w:t>).</w:t>
      </w:r>
      <w:r w:rsidRPr="0019595F">
        <w:rPr>
          <w:rFonts w:cs="Arial"/>
          <w:bCs/>
          <w:lang w:val="sl-SI" w:eastAsia="ar-SA"/>
        </w:rPr>
        <w:t xml:space="preserve"> </w:t>
      </w:r>
    </w:p>
    <w:p w14:paraId="43CCE4C1" w14:textId="77777777" w:rsidR="00FB6321" w:rsidRDefault="00FB6321" w:rsidP="00C664DA">
      <w:pPr>
        <w:jc w:val="both"/>
        <w:rPr>
          <w:rFonts w:cs="Calibri"/>
          <w:szCs w:val="20"/>
          <w:lang w:val="sl-SI"/>
        </w:rPr>
      </w:pPr>
    </w:p>
    <w:p w14:paraId="26709CF4" w14:textId="77777777" w:rsidR="00634A33" w:rsidRPr="004C5911" w:rsidRDefault="00323AA9" w:rsidP="00634A33">
      <w:pPr>
        <w:suppressAutoHyphens/>
        <w:jc w:val="both"/>
        <w:rPr>
          <w:rFonts w:cs="Arial"/>
          <w:bCs/>
          <w:lang w:val="sl-SI" w:eastAsia="ar-SA"/>
        </w:rPr>
      </w:pPr>
      <w:r w:rsidRPr="004C5911">
        <w:rPr>
          <w:rFonts w:eastAsia="Calibri" w:cs="Arial"/>
          <w:bCs/>
          <w:color w:val="000000"/>
          <w:lang w:val="sl-SI"/>
        </w:rPr>
        <w:t xml:space="preserve">Komplet </w:t>
      </w:r>
      <w:r w:rsidR="00373D03">
        <w:rPr>
          <w:rFonts w:eastAsia="Calibri" w:cs="Arial"/>
          <w:bCs/>
          <w:color w:val="000000"/>
          <w:lang w:val="sl-SI"/>
        </w:rPr>
        <w:t xml:space="preserve">oblačil </w:t>
      </w:r>
      <w:r w:rsidRPr="004C5911">
        <w:rPr>
          <w:rFonts w:eastAsia="Calibri" w:cs="Arial"/>
          <w:bCs/>
          <w:color w:val="000000"/>
          <w:lang w:val="sl-SI"/>
        </w:rPr>
        <w:t xml:space="preserve">z balistično zaščito sestavlja: </w:t>
      </w:r>
      <w:r w:rsidRPr="004C5911">
        <w:rPr>
          <w:rFonts w:cs="Arial"/>
          <w:bCs/>
          <w:lang w:val="sl-SI" w:eastAsia="ar-SA"/>
        </w:rPr>
        <w:t xml:space="preserve">nosilni telovnik, </w:t>
      </w:r>
      <w:r w:rsidRPr="004C5911">
        <w:rPr>
          <w:rFonts w:eastAsia="Calibri" w:cs="Arial"/>
          <w:bCs/>
          <w:color w:val="000000"/>
          <w:lang w:val="sl-SI"/>
        </w:rPr>
        <w:t xml:space="preserve">dve </w:t>
      </w:r>
      <w:r w:rsidR="00570EB4">
        <w:rPr>
          <w:rFonts w:eastAsia="Calibri" w:cs="Arial"/>
          <w:bCs/>
          <w:color w:val="000000"/>
          <w:lang w:val="sl-SI"/>
        </w:rPr>
        <w:t xml:space="preserve">nosilni </w:t>
      </w:r>
      <w:r w:rsidRPr="004C5911">
        <w:rPr>
          <w:rFonts w:eastAsia="Calibri" w:cs="Arial"/>
          <w:bCs/>
          <w:color w:val="000000"/>
          <w:lang w:val="sl-SI"/>
        </w:rPr>
        <w:t xml:space="preserve">majici, </w:t>
      </w:r>
      <w:r w:rsidRPr="004C5911">
        <w:rPr>
          <w:rFonts w:cs="Arial"/>
          <w:bCs/>
          <w:lang w:val="sl-SI" w:eastAsia="ar-SA"/>
        </w:rPr>
        <w:t xml:space="preserve">komplet zaščitnih </w:t>
      </w:r>
      <w:r w:rsidR="00A95316">
        <w:rPr>
          <w:rFonts w:cs="Arial"/>
          <w:bCs/>
          <w:lang w:val="sl-SI" w:eastAsia="ar-SA"/>
        </w:rPr>
        <w:t xml:space="preserve">zamenljivih/prestavljivih </w:t>
      </w:r>
      <w:r w:rsidRPr="004C5911">
        <w:rPr>
          <w:rFonts w:cs="Arial"/>
          <w:bCs/>
          <w:lang w:val="sl-SI" w:eastAsia="ar-SA"/>
        </w:rPr>
        <w:t>mehkih vložkov (sprednji in zadnji</w:t>
      </w:r>
      <w:r w:rsidR="00A95316">
        <w:rPr>
          <w:rFonts w:cs="Arial"/>
          <w:bCs/>
          <w:lang w:val="sl-SI" w:eastAsia="ar-SA"/>
        </w:rPr>
        <w:t xml:space="preserve">, </w:t>
      </w:r>
      <w:r w:rsidR="00A95316" w:rsidRPr="0019595F">
        <w:rPr>
          <w:rFonts w:cs="Arial"/>
          <w:bCs/>
          <w:lang w:val="sl-SI" w:eastAsia="ar-SA"/>
        </w:rPr>
        <w:t>prestavljivi med telovnikom in majico</w:t>
      </w:r>
      <w:r w:rsidRPr="004C5911">
        <w:rPr>
          <w:rFonts w:cs="Arial"/>
          <w:bCs/>
          <w:lang w:val="sl-SI" w:eastAsia="ar-SA"/>
        </w:rPr>
        <w:t>) in torba za transport.</w:t>
      </w:r>
    </w:p>
    <w:p w14:paraId="4941F224" w14:textId="77777777" w:rsidR="00A95316" w:rsidRPr="0019595F" w:rsidRDefault="00A95316" w:rsidP="00C664DA">
      <w:pPr>
        <w:jc w:val="both"/>
        <w:rPr>
          <w:rFonts w:cs="Calibri"/>
          <w:szCs w:val="20"/>
          <w:lang w:val="sl-SI"/>
        </w:rPr>
      </w:pPr>
    </w:p>
    <w:p w14:paraId="01F31D15" w14:textId="77777777" w:rsidR="00CC013A" w:rsidRPr="001D6ABC" w:rsidRDefault="00323AA9" w:rsidP="00CC013A">
      <w:pPr>
        <w:jc w:val="both"/>
        <w:rPr>
          <w:rFonts w:cs="Calibri"/>
          <w:szCs w:val="20"/>
          <w:lang w:val="sl-SI"/>
        </w:rPr>
      </w:pPr>
      <w:r w:rsidRPr="0019595F">
        <w:rPr>
          <w:rFonts w:cs="Calibri"/>
          <w:szCs w:val="20"/>
          <w:lang w:val="sl-SI"/>
        </w:rPr>
        <w:t>Naročnik razpolaga z vzorc</w:t>
      </w:r>
      <w:r>
        <w:rPr>
          <w:rFonts w:cs="Calibri"/>
          <w:szCs w:val="20"/>
          <w:lang w:val="sl-SI"/>
        </w:rPr>
        <w:t>em</w:t>
      </w:r>
      <w:r w:rsidRPr="0019595F">
        <w:rPr>
          <w:rFonts w:cs="Calibri"/>
          <w:szCs w:val="20"/>
          <w:lang w:val="sl-SI"/>
        </w:rPr>
        <w:t xml:space="preserve"> </w:t>
      </w:r>
      <w:r>
        <w:rPr>
          <w:rFonts w:cs="Calibri"/>
          <w:szCs w:val="20"/>
          <w:lang w:val="sl-SI"/>
        </w:rPr>
        <w:t>nosilnega telo</w:t>
      </w:r>
      <w:r>
        <w:rPr>
          <w:rFonts w:cs="Calibri"/>
          <w:szCs w:val="20"/>
          <w:lang w:val="sl-SI"/>
        </w:rPr>
        <w:t>vnika</w:t>
      </w:r>
      <w:r w:rsidRPr="0019595F">
        <w:rPr>
          <w:rFonts w:cs="Calibri"/>
          <w:szCs w:val="20"/>
          <w:lang w:val="sl-SI"/>
        </w:rPr>
        <w:t xml:space="preserve">, ki si </w:t>
      </w:r>
      <w:r w:rsidR="00915291">
        <w:rPr>
          <w:rFonts w:cs="Calibri"/>
          <w:szCs w:val="20"/>
          <w:lang w:val="sl-SI"/>
        </w:rPr>
        <w:t>ga</w:t>
      </w:r>
      <w:r w:rsidRPr="0019595F">
        <w:rPr>
          <w:rFonts w:cs="Calibri"/>
          <w:szCs w:val="20"/>
          <w:lang w:val="sl-SI"/>
        </w:rPr>
        <w:t xml:space="preserve"> zainteresirani ponudniki lahko ogledajo</w:t>
      </w:r>
      <w:r w:rsidR="00F20DC9">
        <w:rPr>
          <w:rFonts w:cs="Calibri"/>
          <w:szCs w:val="20"/>
          <w:lang w:val="sl-SI"/>
        </w:rPr>
        <w:t xml:space="preserve"> na sedežu naročnika</w:t>
      </w:r>
      <w:r w:rsidRPr="0019595F">
        <w:rPr>
          <w:rFonts w:cs="Calibri"/>
          <w:szCs w:val="20"/>
          <w:lang w:val="sl-SI"/>
        </w:rPr>
        <w:t xml:space="preserve"> </w:t>
      </w:r>
      <w:r w:rsidR="00915291">
        <w:rPr>
          <w:rFonts w:cs="Calibri"/>
          <w:szCs w:val="20"/>
          <w:lang w:val="sl-SI"/>
        </w:rPr>
        <w:t xml:space="preserve">najkasneje </w:t>
      </w:r>
      <w:r w:rsidRPr="0019595F">
        <w:rPr>
          <w:rFonts w:cs="Calibri"/>
          <w:szCs w:val="20"/>
          <w:lang w:val="sl-SI"/>
        </w:rPr>
        <w:t xml:space="preserve">do </w:t>
      </w:r>
      <w:r w:rsidR="00915291">
        <w:rPr>
          <w:rFonts w:cs="Calibri"/>
          <w:szCs w:val="20"/>
          <w:lang w:val="sl-SI"/>
        </w:rPr>
        <w:t xml:space="preserve">dva dni pred </w:t>
      </w:r>
      <w:r w:rsidRPr="0019595F">
        <w:rPr>
          <w:rFonts w:cs="Calibri"/>
          <w:szCs w:val="20"/>
          <w:lang w:val="sl-SI"/>
        </w:rPr>
        <w:t>iztek</w:t>
      </w:r>
      <w:r w:rsidR="00915291">
        <w:rPr>
          <w:rFonts w:cs="Calibri"/>
          <w:szCs w:val="20"/>
          <w:lang w:val="sl-SI"/>
        </w:rPr>
        <w:t>om</w:t>
      </w:r>
      <w:r w:rsidRPr="0019595F">
        <w:rPr>
          <w:rFonts w:cs="Calibri"/>
          <w:szCs w:val="20"/>
          <w:lang w:val="sl-SI"/>
        </w:rPr>
        <w:t xml:space="preserve"> roka za postavljanje vprašanj</w:t>
      </w:r>
      <w:r w:rsidR="00F20DC9">
        <w:rPr>
          <w:rFonts w:cs="Calibri"/>
          <w:szCs w:val="20"/>
          <w:lang w:val="sl-SI"/>
        </w:rPr>
        <w:t xml:space="preserve">. Za oglede </w:t>
      </w:r>
      <w:r w:rsidR="001D1772">
        <w:rPr>
          <w:rFonts w:cs="Calibri"/>
          <w:szCs w:val="20"/>
          <w:lang w:val="sl-SI"/>
        </w:rPr>
        <w:t xml:space="preserve">se zainteresirani ponudniki naročijo vsaj dva </w:t>
      </w:r>
      <w:r w:rsidR="000C6414">
        <w:rPr>
          <w:rFonts w:cs="Calibri"/>
          <w:szCs w:val="20"/>
          <w:lang w:val="sl-SI"/>
        </w:rPr>
        <w:t xml:space="preserve">delovna </w:t>
      </w:r>
      <w:r w:rsidR="001D1772">
        <w:rPr>
          <w:rFonts w:cs="Calibri"/>
          <w:szCs w:val="20"/>
          <w:lang w:val="sl-SI"/>
        </w:rPr>
        <w:t>dn</w:t>
      </w:r>
      <w:r w:rsidR="0063371B">
        <w:rPr>
          <w:rFonts w:cs="Calibri"/>
          <w:szCs w:val="20"/>
          <w:lang w:val="sl-SI"/>
        </w:rPr>
        <w:t>eva</w:t>
      </w:r>
      <w:r w:rsidR="001D1772">
        <w:rPr>
          <w:rFonts w:cs="Calibri"/>
          <w:szCs w:val="20"/>
          <w:lang w:val="sl-SI"/>
        </w:rPr>
        <w:t xml:space="preserve"> pred želenim datumom ogleda, za naročanje pa je treba poslati </w:t>
      </w:r>
      <w:r w:rsidR="00F20DC9">
        <w:rPr>
          <w:rFonts w:cs="Calibri"/>
          <w:szCs w:val="20"/>
          <w:lang w:val="sl-SI"/>
        </w:rPr>
        <w:t>sporočil</w:t>
      </w:r>
      <w:r w:rsidR="001D1772">
        <w:rPr>
          <w:rFonts w:cs="Calibri"/>
          <w:szCs w:val="20"/>
          <w:lang w:val="sl-SI"/>
        </w:rPr>
        <w:t xml:space="preserve">o </w:t>
      </w:r>
      <w:r w:rsidR="00F20DC9">
        <w:rPr>
          <w:rFonts w:cs="Calibri"/>
          <w:szCs w:val="20"/>
          <w:lang w:val="sl-SI"/>
        </w:rPr>
        <w:t xml:space="preserve">na </w:t>
      </w:r>
      <w:r w:rsidR="001D1772">
        <w:rPr>
          <w:rFonts w:cs="Calibri"/>
          <w:szCs w:val="20"/>
          <w:lang w:val="sl-SI"/>
        </w:rPr>
        <w:t xml:space="preserve">naročnikov </w:t>
      </w:r>
      <w:r w:rsidR="00F20DC9">
        <w:rPr>
          <w:rFonts w:cs="Calibri"/>
          <w:szCs w:val="20"/>
          <w:lang w:val="sl-SI"/>
        </w:rPr>
        <w:t xml:space="preserve">elektronski naslov: </w:t>
      </w:r>
      <w:hyperlink r:id="rId22" w:history="1">
        <w:r w:rsidR="00F20DC9" w:rsidRPr="00DD4DD5">
          <w:rPr>
            <w:rStyle w:val="Hiperpovezava"/>
            <w:rFonts w:cs="Calibri"/>
            <w:szCs w:val="20"/>
            <w:lang w:val="sl-SI"/>
          </w:rPr>
          <w:t>gfu.fu@gov.si</w:t>
        </w:r>
      </w:hyperlink>
      <w:r w:rsidRPr="0019595F">
        <w:rPr>
          <w:rFonts w:cs="Calibri"/>
          <w:szCs w:val="20"/>
          <w:lang w:val="sl-SI"/>
        </w:rPr>
        <w:t xml:space="preserve">. </w:t>
      </w:r>
      <w:r>
        <w:rPr>
          <w:rFonts w:cs="Calibri"/>
          <w:szCs w:val="20"/>
          <w:lang w:val="sl-SI"/>
        </w:rPr>
        <w:t xml:space="preserve">Naročnikov vzorec se uporablja za </w:t>
      </w:r>
      <w:r w:rsidRPr="0019595F">
        <w:rPr>
          <w:rFonts w:cs="Arial"/>
          <w:bCs/>
          <w:lang w:val="sl-SI" w:eastAsia="ar-SA"/>
        </w:rPr>
        <w:t>ugotavljanje vizualne ustrezn</w:t>
      </w:r>
      <w:r w:rsidRPr="0019595F">
        <w:rPr>
          <w:rFonts w:cs="Arial"/>
          <w:bCs/>
          <w:lang w:val="sl-SI" w:eastAsia="ar-SA"/>
        </w:rPr>
        <w:t xml:space="preserve">osti ob analizi vzorca </w:t>
      </w:r>
      <w:r w:rsidR="00D07F23">
        <w:rPr>
          <w:rFonts w:cs="Arial"/>
          <w:bCs/>
          <w:lang w:val="sl-SI" w:eastAsia="ar-SA"/>
        </w:rPr>
        <w:t>izdelka</w:t>
      </w:r>
      <w:r w:rsidRPr="0019595F">
        <w:rPr>
          <w:rFonts w:cs="Arial"/>
          <w:bCs/>
          <w:lang w:val="sl-SI" w:eastAsia="ar-SA"/>
        </w:rPr>
        <w:t xml:space="preserve"> in </w:t>
      </w:r>
      <w:r w:rsidRPr="002E68FA">
        <w:rPr>
          <w:rFonts w:cs="Arial"/>
          <w:bCs/>
          <w:lang w:val="sl-SI" w:eastAsia="ar-SA"/>
        </w:rPr>
        <w:t>ob prevzemu dobavljenega blaga</w:t>
      </w:r>
      <w:r w:rsidR="002E68FA">
        <w:rPr>
          <w:rFonts w:cs="Arial"/>
          <w:bCs/>
          <w:lang w:val="sl-SI" w:eastAsia="ar-SA"/>
        </w:rPr>
        <w:t>.</w:t>
      </w:r>
    </w:p>
    <w:p w14:paraId="66AF6579" w14:textId="77777777" w:rsidR="00CC013A" w:rsidRPr="0019595F" w:rsidRDefault="00CC013A" w:rsidP="00C664DA">
      <w:pPr>
        <w:jc w:val="both"/>
        <w:rPr>
          <w:rFonts w:cs="Calibri"/>
          <w:szCs w:val="20"/>
          <w:lang w:val="sl-SI"/>
        </w:rPr>
      </w:pPr>
    </w:p>
    <w:p w14:paraId="71D4D1A9" w14:textId="77777777" w:rsidR="00B3054B" w:rsidRDefault="00323AA9" w:rsidP="00C664DA">
      <w:pPr>
        <w:jc w:val="both"/>
        <w:rPr>
          <w:rFonts w:cs="Calibri"/>
          <w:szCs w:val="20"/>
          <w:lang w:val="sl-SI"/>
        </w:rPr>
      </w:pPr>
      <w:r w:rsidRPr="0019595F">
        <w:rPr>
          <w:rFonts w:cs="Calibri"/>
          <w:szCs w:val="20"/>
          <w:lang w:val="sl-SI"/>
        </w:rPr>
        <w:t xml:space="preserve">Izbrani ponudnik mora pred prvo dobavo opraviti merjenje vseh uslužbencev, ki bodo nosili </w:t>
      </w:r>
      <w:r w:rsidR="00DD778B">
        <w:rPr>
          <w:rFonts w:cs="Calibri"/>
          <w:szCs w:val="20"/>
          <w:lang w:val="sl-SI"/>
        </w:rPr>
        <w:t>oblačila z balistično zaščito</w:t>
      </w:r>
      <w:r w:rsidR="003911D3">
        <w:rPr>
          <w:rFonts w:cs="Calibri"/>
          <w:szCs w:val="20"/>
          <w:lang w:val="sl-SI"/>
        </w:rPr>
        <w:t xml:space="preserve"> </w:t>
      </w:r>
      <w:r w:rsidR="003911D3" w:rsidRPr="00C93746">
        <w:rPr>
          <w:rFonts w:cs="Calibri"/>
          <w:szCs w:val="20"/>
          <w:lang w:val="sl-SI"/>
        </w:rPr>
        <w:t>(v nadaljevanju: uporabniki)</w:t>
      </w:r>
      <w:r w:rsidRPr="00C93746">
        <w:rPr>
          <w:rFonts w:cs="Calibri"/>
          <w:szCs w:val="20"/>
          <w:lang w:val="sl-SI"/>
        </w:rPr>
        <w:t>,</w:t>
      </w:r>
      <w:r w:rsidRPr="0019595F">
        <w:rPr>
          <w:rFonts w:cs="Calibri"/>
          <w:szCs w:val="20"/>
          <w:lang w:val="sl-SI"/>
        </w:rPr>
        <w:t xml:space="preserve"> in sicer za vse dele </w:t>
      </w:r>
      <w:r w:rsidR="00DD778B">
        <w:rPr>
          <w:rFonts w:cs="Calibri"/>
          <w:szCs w:val="20"/>
          <w:lang w:val="sl-SI"/>
        </w:rPr>
        <w:t>oblačil z</w:t>
      </w:r>
      <w:r w:rsidR="00F24E6C">
        <w:rPr>
          <w:rFonts w:cs="Calibri"/>
          <w:szCs w:val="20"/>
          <w:lang w:val="sl-SI"/>
        </w:rPr>
        <w:t>a</w:t>
      </w:r>
      <w:r w:rsidR="00DD778B">
        <w:rPr>
          <w:rFonts w:cs="Calibri"/>
          <w:szCs w:val="20"/>
          <w:lang w:val="sl-SI"/>
        </w:rPr>
        <w:t xml:space="preserve"> balistično zaščito</w:t>
      </w:r>
      <w:r w:rsidR="00B77DDF">
        <w:rPr>
          <w:rFonts w:cs="Calibri"/>
          <w:szCs w:val="20"/>
          <w:lang w:val="sl-SI"/>
        </w:rPr>
        <w:t xml:space="preserve"> (v nadaljevanju: </w:t>
      </w:r>
      <w:r w:rsidR="00D07F23">
        <w:rPr>
          <w:rFonts w:cs="Calibri"/>
          <w:szCs w:val="20"/>
          <w:lang w:val="sl-SI"/>
        </w:rPr>
        <w:t>izdelki</w:t>
      </w:r>
      <w:r w:rsidR="00B77DDF">
        <w:rPr>
          <w:rFonts w:cs="Calibri"/>
          <w:szCs w:val="20"/>
          <w:lang w:val="sl-SI"/>
        </w:rPr>
        <w:t>)</w:t>
      </w:r>
      <w:r w:rsidRPr="0019595F">
        <w:rPr>
          <w:rFonts w:cs="Calibri"/>
          <w:szCs w:val="20"/>
          <w:lang w:val="sl-SI"/>
        </w:rPr>
        <w:t>. Merjenje se izvaja na terenu</w:t>
      </w:r>
      <w:r>
        <w:rPr>
          <w:rFonts w:cs="Calibri"/>
          <w:szCs w:val="20"/>
          <w:lang w:val="sl-SI"/>
        </w:rPr>
        <w:t>, po naslednjih lokacijah finančnih uradov:</w:t>
      </w:r>
    </w:p>
    <w:p w14:paraId="0C7C3729" w14:textId="77777777" w:rsidR="00B3054B" w:rsidRDefault="00323AA9" w:rsidP="00B3054B">
      <w:pPr>
        <w:pStyle w:val="Odstavekseznama"/>
        <w:numPr>
          <w:ilvl w:val="0"/>
          <w:numId w:val="6"/>
        </w:numPr>
        <w:jc w:val="both"/>
        <w:rPr>
          <w:rFonts w:cs="Calibri"/>
          <w:szCs w:val="20"/>
          <w:lang w:val="sl-SI"/>
        </w:rPr>
      </w:pPr>
      <w:r>
        <w:rPr>
          <w:rFonts w:cs="Calibri"/>
          <w:szCs w:val="20"/>
          <w:lang w:val="sl-SI"/>
        </w:rPr>
        <w:t xml:space="preserve">Finančni urad </w:t>
      </w:r>
      <w:r w:rsidRPr="00B3054B">
        <w:rPr>
          <w:rFonts w:cs="Calibri"/>
          <w:szCs w:val="20"/>
          <w:lang w:val="sl-SI"/>
        </w:rPr>
        <w:t xml:space="preserve">Celje, </w:t>
      </w:r>
      <w:r>
        <w:rPr>
          <w:rFonts w:cs="Calibri"/>
          <w:szCs w:val="20"/>
          <w:lang w:val="sl-SI"/>
        </w:rPr>
        <w:t>Aškerčeva 12, Celje</w:t>
      </w:r>
    </w:p>
    <w:p w14:paraId="145CCFA0" w14:textId="77777777" w:rsidR="00B3054B" w:rsidRDefault="00323AA9" w:rsidP="00B3054B">
      <w:pPr>
        <w:pStyle w:val="Odstavekseznama"/>
        <w:numPr>
          <w:ilvl w:val="0"/>
          <w:numId w:val="6"/>
        </w:numPr>
        <w:jc w:val="both"/>
        <w:rPr>
          <w:rFonts w:cs="Calibri"/>
          <w:szCs w:val="20"/>
          <w:lang w:val="sl-SI"/>
        </w:rPr>
      </w:pPr>
      <w:r>
        <w:rPr>
          <w:rFonts w:cs="Calibri"/>
          <w:szCs w:val="20"/>
          <w:lang w:val="sl-SI"/>
        </w:rPr>
        <w:t xml:space="preserve">Finančni urad Koper, Partizanska 81, </w:t>
      </w:r>
      <w:r w:rsidRPr="00B3054B">
        <w:rPr>
          <w:rFonts w:cs="Calibri"/>
          <w:szCs w:val="20"/>
          <w:lang w:val="sl-SI"/>
        </w:rPr>
        <w:t xml:space="preserve">Sežana </w:t>
      </w:r>
    </w:p>
    <w:p w14:paraId="4795FBA6" w14:textId="77777777" w:rsidR="00B3054B" w:rsidRDefault="00323AA9" w:rsidP="00B3054B">
      <w:pPr>
        <w:pStyle w:val="Odstavekseznama"/>
        <w:numPr>
          <w:ilvl w:val="0"/>
          <w:numId w:val="6"/>
        </w:numPr>
        <w:jc w:val="both"/>
        <w:rPr>
          <w:rFonts w:cs="Calibri"/>
          <w:szCs w:val="20"/>
          <w:lang w:val="sl-SI"/>
        </w:rPr>
      </w:pPr>
      <w:r>
        <w:rPr>
          <w:rFonts w:cs="Calibri"/>
          <w:szCs w:val="20"/>
          <w:lang w:val="sl-SI"/>
        </w:rPr>
        <w:t>Finančni urad Kranj</w:t>
      </w:r>
      <w:r>
        <w:rPr>
          <w:rFonts w:cs="Calibri"/>
          <w:szCs w:val="20"/>
          <w:lang w:val="sl-SI"/>
        </w:rPr>
        <w:t xml:space="preserve">, Spodnji plavž 6c, </w:t>
      </w:r>
      <w:r w:rsidRPr="00B3054B">
        <w:rPr>
          <w:rFonts w:cs="Calibri"/>
          <w:szCs w:val="20"/>
          <w:lang w:val="sl-SI"/>
        </w:rPr>
        <w:t xml:space="preserve">Jesenice </w:t>
      </w:r>
    </w:p>
    <w:p w14:paraId="5FE3F6EE" w14:textId="77777777" w:rsidR="00B3054B" w:rsidRDefault="00323AA9" w:rsidP="00B3054B">
      <w:pPr>
        <w:pStyle w:val="Odstavekseznama"/>
        <w:numPr>
          <w:ilvl w:val="0"/>
          <w:numId w:val="6"/>
        </w:numPr>
        <w:jc w:val="both"/>
        <w:rPr>
          <w:rFonts w:cs="Calibri"/>
          <w:szCs w:val="20"/>
          <w:lang w:val="sl-SI"/>
        </w:rPr>
      </w:pPr>
      <w:r>
        <w:rPr>
          <w:rFonts w:cs="Calibri"/>
          <w:szCs w:val="20"/>
          <w:lang w:val="sl-SI"/>
        </w:rPr>
        <w:t xml:space="preserve">Finančni urad Ljubljana, Kolodvorska 4, </w:t>
      </w:r>
      <w:r w:rsidRPr="00B3054B">
        <w:rPr>
          <w:rFonts w:cs="Calibri"/>
          <w:szCs w:val="20"/>
          <w:lang w:val="sl-SI"/>
        </w:rPr>
        <w:t xml:space="preserve">Grosuplje </w:t>
      </w:r>
    </w:p>
    <w:p w14:paraId="4784EA51" w14:textId="77777777" w:rsidR="00B3054B" w:rsidRDefault="00323AA9" w:rsidP="00B3054B">
      <w:pPr>
        <w:pStyle w:val="Odstavekseznama"/>
        <w:numPr>
          <w:ilvl w:val="0"/>
          <w:numId w:val="6"/>
        </w:numPr>
        <w:jc w:val="both"/>
        <w:rPr>
          <w:rFonts w:cs="Calibri"/>
          <w:szCs w:val="20"/>
          <w:lang w:val="sl-SI"/>
        </w:rPr>
      </w:pPr>
      <w:r>
        <w:rPr>
          <w:rFonts w:cs="Calibri"/>
          <w:szCs w:val="20"/>
          <w:lang w:val="sl-SI"/>
        </w:rPr>
        <w:t>Finančni urad M</w:t>
      </w:r>
      <w:r w:rsidRPr="00B3054B">
        <w:rPr>
          <w:rFonts w:cs="Calibri"/>
          <w:szCs w:val="20"/>
          <w:lang w:val="sl-SI"/>
        </w:rPr>
        <w:t>aribor,</w:t>
      </w:r>
      <w:r>
        <w:rPr>
          <w:rFonts w:cs="Calibri"/>
          <w:szCs w:val="20"/>
          <w:lang w:val="sl-SI"/>
        </w:rPr>
        <w:t xml:space="preserve"> Titova 10, Maribor</w:t>
      </w:r>
      <w:r w:rsidRPr="00B3054B">
        <w:rPr>
          <w:rFonts w:cs="Calibri"/>
          <w:szCs w:val="20"/>
          <w:lang w:val="sl-SI"/>
        </w:rPr>
        <w:t xml:space="preserve"> </w:t>
      </w:r>
    </w:p>
    <w:p w14:paraId="511E07CE" w14:textId="77777777" w:rsidR="00B3054B" w:rsidRDefault="00323AA9" w:rsidP="00B3054B">
      <w:pPr>
        <w:pStyle w:val="Odstavekseznama"/>
        <w:numPr>
          <w:ilvl w:val="0"/>
          <w:numId w:val="6"/>
        </w:numPr>
        <w:jc w:val="both"/>
        <w:rPr>
          <w:rFonts w:cs="Calibri"/>
          <w:szCs w:val="20"/>
          <w:lang w:val="sl-SI"/>
        </w:rPr>
      </w:pPr>
      <w:r>
        <w:rPr>
          <w:rFonts w:cs="Calibri"/>
          <w:szCs w:val="20"/>
          <w:lang w:val="sl-SI"/>
        </w:rPr>
        <w:t>Finančni urad M</w:t>
      </w:r>
      <w:r w:rsidRPr="00B3054B">
        <w:rPr>
          <w:rFonts w:cs="Calibri"/>
          <w:szCs w:val="20"/>
          <w:lang w:val="sl-SI"/>
        </w:rPr>
        <w:t xml:space="preserve">urska </w:t>
      </w:r>
      <w:r>
        <w:rPr>
          <w:rFonts w:cs="Calibri"/>
          <w:szCs w:val="20"/>
          <w:lang w:val="sl-SI"/>
        </w:rPr>
        <w:t>S</w:t>
      </w:r>
      <w:r w:rsidRPr="00B3054B">
        <w:rPr>
          <w:rFonts w:cs="Calibri"/>
          <w:szCs w:val="20"/>
          <w:lang w:val="sl-SI"/>
        </w:rPr>
        <w:t xml:space="preserve">obota, </w:t>
      </w:r>
      <w:r>
        <w:rPr>
          <w:rFonts w:cs="Calibri"/>
          <w:szCs w:val="20"/>
          <w:lang w:val="sl-SI"/>
        </w:rPr>
        <w:t>Nemčavci 1d, Murska Sobota</w:t>
      </w:r>
    </w:p>
    <w:p w14:paraId="081E56A3" w14:textId="77777777" w:rsidR="00B3054B" w:rsidRDefault="00323AA9" w:rsidP="00B3054B">
      <w:pPr>
        <w:pStyle w:val="Odstavekseznama"/>
        <w:numPr>
          <w:ilvl w:val="0"/>
          <w:numId w:val="6"/>
        </w:numPr>
        <w:jc w:val="both"/>
        <w:rPr>
          <w:rFonts w:cs="Calibri"/>
          <w:szCs w:val="20"/>
          <w:lang w:val="sl-SI"/>
        </w:rPr>
      </w:pPr>
      <w:r>
        <w:rPr>
          <w:rFonts w:cs="Calibri"/>
          <w:szCs w:val="20"/>
          <w:lang w:val="sl-SI"/>
        </w:rPr>
        <w:t>Finančni urad Nova Gorica, M</w:t>
      </w:r>
      <w:r w:rsidRPr="00B3054B">
        <w:rPr>
          <w:rFonts w:cs="Calibri"/>
          <w:szCs w:val="20"/>
          <w:lang w:val="sl-SI"/>
        </w:rPr>
        <w:t>ednarodni prehod 2</w:t>
      </w:r>
      <w:r>
        <w:rPr>
          <w:rFonts w:cs="Calibri"/>
          <w:szCs w:val="20"/>
          <w:lang w:val="sl-SI"/>
        </w:rPr>
        <w:t>b, Vrtojba</w:t>
      </w:r>
      <w:r w:rsidRPr="00B3054B">
        <w:rPr>
          <w:rFonts w:cs="Calibri"/>
          <w:szCs w:val="20"/>
          <w:lang w:val="sl-SI"/>
        </w:rPr>
        <w:t>, Šempeter pri Goric</w:t>
      </w:r>
      <w:r w:rsidRPr="00B3054B">
        <w:rPr>
          <w:rFonts w:cs="Calibri"/>
          <w:szCs w:val="20"/>
          <w:lang w:val="sl-SI"/>
        </w:rPr>
        <w:t xml:space="preserve">i in </w:t>
      </w:r>
    </w:p>
    <w:p w14:paraId="0EEE54CE" w14:textId="77777777" w:rsidR="00B3054B" w:rsidRDefault="00323AA9" w:rsidP="00B3054B">
      <w:pPr>
        <w:pStyle w:val="Odstavekseznama"/>
        <w:numPr>
          <w:ilvl w:val="0"/>
          <w:numId w:val="6"/>
        </w:numPr>
        <w:jc w:val="both"/>
        <w:rPr>
          <w:rFonts w:cs="Calibri"/>
          <w:szCs w:val="20"/>
          <w:lang w:val="sl-SI"/>
        </w:rPr>
      </w:pPr>
      <w:r>
        <w:rPr>
          <w:rFonts w:cs="Calibri"/>
          <w:szCs w:val="20"/>
          <w:lang w:val="sl-SI"/>
        </w:rPr>
        <w:t>Finančni urad</w:t>
      </w:r>
      <w:r w:rsidR="00EA6374">
        <w:rPr>
          <w:rFonts w:cs="Calibri"/>
          <w:szCs w:val="20"/>
          <w:lang w:val="sl-SI"/>
        </w:rPr>
        <w:t xml:space="preserve"> </w:t>
      </w:r>
      <w:r w:rsidR="00AE62D3">
        <w:rPr>
          <w:rFonts w:cs="Calibri"/>
          <w:szCs w:val="20"/>
          <w:lang w:val="sl-SI"/>
        </w:rPr>
        <w:t>Novo mesto, Selska cesta 16, Dobova</w:t>
      </w:r>
      <w:r w:rsidR="00EB27F5" w:rsidRPr="00B3054B">
        <w:rPr>
          <w:rFonts w:cs="Calibri"/>
          <w:szCs w:val="20"/>
          <w:lang w:val="sl-SI"/>
        </w:rPr>
        <w:t xml:space="preserve">. </w:t>
      </w:r>
    </w:p>
    <w:p w14:paraId="68380F0B" w14:textId="77777777" w:rsidR="00EB27F5" w:rsidRPr="0019595F" w:rsidRDefault="00EB27F5" w:rsidP="00C664DA">
      <w:pPr>
        <w:jc w:val="both"/>
        <w:rPr>
          <w:rFonts w:cs="Calibri"/>
          <w:szCs w:val="20"/>
          <w:lang w:val="sl-SI"/>
        </w:rPr>
      </w:pPr>
    </w:p>
    <w:p w14:paraId="49A5F947" w14:textId="77777777" w:rsidR="00EB27F5" w:rsidRPr="0019595F" w:rsidRDefault="00323AA9" w:rsidP="00C664DA">
      <w:pPr>
        <w:pStyle w:val="Telobesedila"/>
        <w:spacing w:before="0" w:after="0" w:line="260" w:lineRule="atLeast"/>
        <w:rPr>
          <w:rFonts w:cs="Arial"/>
          <w:noProof w:val="0"/>
          <w:color w:val="auto"/>
          <w:sz w:val="20"/>
          <w:szCs w:val="20"/>
          <w:lang w:val="sl-SI"/>
        </w:rPr>
      </w:pPr>
      <w:r>
        <w:rPr>
          <w:rFonts w:cs="Arial"/>
          <w:noProof w:val="0"/>
          <w:color w:val="auto"/>
          <w:sz w:val="20"/>
          <w:szCs w:val="20"/>
          <w:lang w:val="sl-SI"/>
        </w:rPr>
        <w:t>Izbrani ponudnik</w:t>
      </w:r>
      <w:r w:rsidRPr="0019595F">
        <w:rPr>
          <w:rFonts w:cs="Arial"/>
          <w:noProof w:val="0"/>
          <w:color w:val="auto"/>
          <w:sz w:val="20"/>
          <w:szCs w:val="20"/>
          <w:lang w:val="sl-SI"/>
        </w:rPr>
        <w:t xml:space="preserve"> bo </w:t>
      </w:r>
      <w:r w:rsidR="007476F6">
        <w:rPr>
          <w:rFonts w:cs="Arial"/>
          <w:noProof w:val="0"/>
          <w:color w:val="auto"/>
          <w:sz w:val="20"/>
          <w:szCs w:val="20"/>
          <w:lang w:val="sl-SI"/>
        </w:rPr>
        <w:t xml:space="preserve">vse </w:t>
      </w:r>
      <w:r w:rsidR="00D07F23">
        <w:rPr>
          <w:rFonts w:cs="Arial"/>
          <w:noProof w:val="0"/>
          <w:color w:val="auto"/>
          <w:sz w:val="20"/>
          <w:szCs w:val="20"/>
          <w:lang w:val="sl-SI"/>
        </w:rPr>
        <w:t>izdelk</w:t>
      </w:r>
      <w:r w:rsidR="007476F6">
        <w:rPr>
          <w:rFonts w:cs="Arial"/>
          <w:noProof w:val="0"/>
          <w:color w:val="auto"/>
          <w:sz w:val="20"/>
          <w:szCs w:val="20"/>
          <w:lang w:val="sl-SI"/>
        </w:rPr>
        <w:t>e</w:t>
      </w:r>
      <w:r w:rsidRPr="0019595F">
        <w:rPr>
          <w:rFonts w:cs="Arial"/>
          <w:noProof w:val="0"/>
          <w:color w:val="auto"/>
          <w:sz w:val="20"/>
          <w:szCs w:val="20"/>
          <w:lang w:val="sl-SI"/>
        </w:rPr>
        <w:t xml:space="preserve"> </w:t>
      </w:r>
      <w:r w:rsidR="00636261">
        <w:rPr>
          <w:rFonts w:cs="Arial"/>
          <w:noProof w:val="0"/>
          <w:color w:val="auto"/>
          <w:sz w:val="20"/>
          <w:szCs w:val="20"/>
          <w:lang w:val="sl-SI"/>
        </w:rPr>
        <w:t xml:space="preserve">na posamezno lokacijo </w:t>
      </w:r>
      <w:r w:rsidRPr="0019595F">
        <w:rPr>
          <w:rFonts w:cs="Arial"/>
          <w:noProof w:val="0"/>
          <w:color w:val="auto"/>
          <w:sz w:val="20"/>
          <w:szCs w:val="20"/>
          <w:lang w:val="sl-SI"/>
        </w:rPr>
        <w:t>dobav</w:t>
      </w:r>
      <w:r w:rsidR="00673F57">
        <w:rPr>
          <w:rFonts w:cs="Arial"/>
          <w:noProof w:val="0"/>
          <w:color w:val="auto"/>
          <w:sz w:val="20"/>
          <w:szCs w:val="20"/>
          <w:lang w:val="sl-SI"/>
        </w:rPr>
        <w:t xml:space="preserve">il </w:t>
      </w:r>
      <w:r w:rsidR="00E80B73">
        <w:rPr>
          <w:rFonts w:cs="Arial"/>
          <w:noProof w:val="0"/>
          <w:color w:val="auto"/>
          <w:sz w:val="20"/>
          <w:szCs w:val="20"/>
          <w:lang w:val="sl-SI"/>
        </w:rPr>
        <w:t>na</w:t>
      </w:r>
      <w:r w:rsidR="00673F57">
        <w:rPr>
          <w:rFonts w:cs="Arial"/>
          <w:noProof w:val="0"/>
          <w:color w:val="auto"/>
          <w:sz w:val="20"/>
          <w:szCs w:val="20"/>
          <w:lang w:val="sl-SI"/>
        </w:rPr>
        <w:t>enkrat.</w:t>
      </w:r>
    </w:p>
    <w:p w14:paraId="7F59024A" w14:textId="77777777" w:rsidR="00EB27F5" w:rsidRDefault="00EB27F5" w:rsidP="00C664DA">
      <w:pPr>
        <w:jc w:val="both"/>
        <w:rPr>
          <w:rFonts w:cs="Calibri"/>
          <w:szCs w:val="20"/>
          <w:lang w:val="sl-SI"/>
        </w:rPr>
      </w:pPr>
    </w:p>
    <w:p w14:paraId="14B9C77F" w14:textId="77777777" w:rsidR="00253C27" w:rsidRDefault="00323AA9" w:rsidP="00810236">
      <w:pPr>
        <w:widowControl w:val="0"/>
        <w:suppressAutoHyphens/>
        <w:jc w:val="both"/>
        <w:rPr>
          <w:rFonts w:cs="Arial"/>
          <w:lang w:val="sl-SI"/>
        </w:rPr>
      </w:pPr>
      <w:r w:rsidRPr="004C5911">
        <w:rPr>
          <w:rFonts w:cs="Arial"/>
          <w:lang w:val="sl-SI"/>
        </w:rPr>
        <w:t xml:space="preserve">Predvidena maksimalna količina za nakup je </w:t>
      </w:r>
      <w:r w:rsidR="00181E3E">
        <w:rPr>
          <w:rFonts w:cs="Arial"/>
          <w:lang w:val="sl-SI"/>
        </w:rPr>
        <w:t>148</w:t>
      </w:r>
      <w:r w:rsidR="00673F57" w:rsidRPr="004C5911">
        <w:rPr>
          <w:rFonts w:cs="Arial"/>
          <w:lang w:val="sl-SI"/>
        </w:rPr>
        <w:t xml:space="preserve"> </w:t>
      </w:r>
      <w:r w:rsidRPr="004C5911">
        <w:rPr>
          <w:rFonts w:cs="Arial"/>
          <w:lang w:val="sl-SI"/>
        </w:rPr>
        <w:t>kompletov</w:t>
      </w:r>
      <w:r w:rsidR="00636261">
        <w:rPr>
          <w:rFonts w:cs="Arial"/>
          <w:lang w:val="sl-SI"/>
        </w:rPr>
        <w:t xml:space="preserve"> in dodatne količine posameznih </w:t>
      </w:r>
      <w:r w:rsidR="00D07F23">
        <w:rPr>
          <w:rFonts w:cs="Arial"/>
          <w:lang w:val="sl-SI"/>
        </w:rPr>
        <w:t>izdelkov</w:t>
      </w:r>
      <w:r w:rsidR="00636261">
        <w:rPr>
          <w:rFonts w:cs="Arial"/>
          <w:lang w:val="sl-SI"/>
        </w:rPr>
        <w:t>, kot so opredeljene v obrazcu »Predračun – JN 28/2023«</w:t>
      </w:r>
      <w:r w:rsidRPr="004C5911">
        <w:rPr>
          <w:rFonts w:cs="Arial"/>
          <w:lang w:val="sl-SI"/>
        </w:rPr>
        <w:t xml:space="preserve">. </w:t>
      </w:r>
    </w:p>
    <w:p w14:paraId="36271B4B" w14:textId="77777777" w:rsidR="00253C27" w:rsidRDefault="00253C27" w:rsidP="00810236">
      <w:pPr>
        <w:widowControl w:val="0"/>
        <w:suppressAutoHyphens/>
        <w:jc w:val="both"/>
        <w:rPr>
          <w:rFonts w:cs="Arial"/>
          <w:lang w:val="sl-SI"/>
        </w:rPr>
      </w:pPr>
    </w:p>
    <w:p w14:paraId="154EE304" w14:textId="77777777" w:rsidR="003B3472" w:rsidRDefault="00323AA9" w:rsidP="00810236">
      <w:pPr>
        <w:widowControl w:val="0"/>
        <w:suppressAutoHyphens/>
        <w:jc w:val="both"/>
        <w:rPr>
          <w:rFonts w:cs="Arial"/>
          <w:lang w:val="sl-SI"/>
        </w:rPr>
      </w:pPr>
      <w:r w:rsidRPr="004C5911">
        <w:rPr>
          <w:rFonts w:cs="Arial"/>
          <w:lang w:val="sl-SI"/>
        </w:rPr>
        <w:t xml:space="preserve">Naročnik si pridržuje pravico do </w:t>
      </w:r>
      <w:r w:rsidR="000848C9">
        <w:rPr>
          <w:rFonts w:cs="Arial"/>
          <w:lang w:val="sl-SI"/>
        </w:rPr>
        <w:t>1</w:t>
      </w:r>
      <w:r w:rsidRPr="004C5911">
        <w:rPr>
          <w:rFonts w:cs="Arial"/>
          <w:lang w:val="sl-SI"/>
        </w:rPr>
        <w:t>0</w:t>
      </w:r>
      <w:r w:rsidR="00253C27">
        <w:rPr>
          <w:rFonts w:cs="Arial"/>
          <w:lang w:val="sl-SI"/>
        </w:rPr>
        <w:t xml:space="preserve"> </w:t>
      </w:r>
      <w:r w:rsidRPr="004C5911">
        <w:rPr>
          <w:rFonts w:cs="Arial"/>
          <w:lang w:val="sl-SI"/>
        </w:rPr>
        <w:t>% manjšega naročila od predvidene skupne količine</w:t>
      </w:r>
      <w:r w:rsidR="008029B8">
        <w:rPr>
          <w:rFonts w:cs="Arial"/>
          <w:lang w:val="sl-SI"/>
        </w:rPr>
        <w:t xml:space="preserve"> (kompletov in/ali posameznih </w:t>
      </w:r>
      <w:r w:rsidR="00340B9E">
        <w:rPr>
          <w:rFonts w:cs="Arial"/>
          <w:lang w:val="sl-SI"/>
        </w:rPr>
        <w:t>izdelkov</w:t>
      </w:r>
      <w:r w:rsidR="008029B8">
        <w:rPr>
          <w:rFonts w:cs="Arial"/>
          <w:lang w:val="sl-SI"/>
        </w:rPr>
        <w:t>)</w:t>
      </w:r>
      <w:r w:rsidRPr="004C5911">
        <w:rPr>
          <w:rFonts w:cs="Arial"/>
          <w:lang w:val="sl-SI"/>
        </w:rPr>
        <w:t>.</w:t>
      </w:r>
    </w:p>
    <w:p w14:paraId="0E67D0F8" w14:textId="77777777" w:rsidR="00061B59" w:rsidRDefault="00061B59" w:rsidP="00810236">
      <w:pPr>
        <w:widowControl w:val="0"/>
        <w:suppressAutoHyphens/>
        <w:jc w:val="both"/>
        <w:rPr>
          <w:rFonts w:cs="Arial"/>
          <w:lang w:val="sl-SI"/>
        </w:rPr>
      </w:pPr>
    </w:p>
    <w:p w14:paraId="3FC87CA1" w14:textId="77777777" w:rsidR="00061B59" w:rsidRPr="00061B59" w:rsidRDefault="00323AA9" w:rsidP="00061B59">
      <w:pPr>
        <w:jc w:val="both"/>
        <w:rPr>
          <w:lang w:val="sl-SI"/>
        </w:rPr>
      </w:pPr>
      <w:r>
        <w:rPr>
          <w:lang w:val="sl-SI"/>
        </w:rPr>
        <w:t xml:space="preserve">Če bi se izkazalo, da je v času </w:t>
      </w:r>
      <w:r w:rsidR="003911D3" w:rsidRPr="00B80F58">
        <w:rPr>
          <w:lang w:val="sl-SI"/>
        </w:rPr>
        <w:t>veljavnosti</w:t>
      </w:r>
      <w:r>
        <w:rPr>
          <w:lang w:val="sl-SI"/>
        </w:rPr>
        <w:t xml:space="preserve"> pogodbe treba naročiti dodatne komp</w:t>
      </w:r>
      <w:r>
        <w:rPr>
          <w:lang w:val="sl-SI"/>
        </w:rPr>
        <w:t xml:space="preserve">lete (okvirno 20), je naročnik za kritje teh dobav predvidel ocenjeno vrednost 15.000,00 EUR, v breme katere bo naročnik izbranemu ponudniku plačal </w:t>
      </w:r>
      <w:r w:rsidR="001E5E49">
        <w:rPr>
          <w:lang w:val="sl-SI"/>
        </w:rPr>
        <w:t>to blago</w:t>
      </w:r>
      <w:r>
        <w:rPr>
          <w:lang w:val="sl-SI"/>
        </w:rPr>
        <w:t>. V primeru nastopa potrebe po dodatnih kompletih bo naročnik sklenil aneks k pogodbi po 1. točki pr</w:t>
      </w:r>
      <w:r>
        <w:rPr>
          <w:lang w:val="sl-SI"/>
        </w:rPr>
        <w:t>vega odstavka 95. člena ZJN-3, in sicer po pogodbenih cenah. Dobavo dodatnih kompletov bo izbrani ponudnik izvedel v naknadno dogovorjenem roku in po predhodno sklenjenem aneksu k pogodbi.</w:t>
      </w:r>
    </w:p>
    <w:p w14:paraId="096211B8" w14:textId="77777777" w:rsidR="00810236" w:rsidRPr="004C5911" w:rsidRDefault="00810236" w:rsidP="00810236">
      <w:pPr>
        <w:suppressAutoHyphens/>
        <w:jc w:val="both"/>
        <w:rPr>
          <w:rFonts w:cs="Arial"/>
          <w:szCs w:val="20"/>
          <w:lang w:val="sl-SI"/>
        </w:rPr>
      </w:pPr>
    </w:p>
    <w:p w14:paraId="124E8288" w14:textId="77777777" w:rsidR="00810236" w:rsidRPr="004C5911" w:rsidRDefault="00323AA9" w:rsidP="00810236">
      <w:pPr>
        <w:suppressAutoHyphens/>
        <w:jc w:val="both"/>
        <w:rPr>
          <w:rFonts w:cs="Arial"/>
          <w:bCs/>
          <w:color w:val="000000"/>
          <w:lang w:val="sl-SI" w:eastAsia="ar-SA"/>
        </w:rPr>
      </w:pPr>
      <w:r w:rsidRPr="004C5911">
        <w:rPr>
          <w:rFonts w:eastAsia="Calibri" w:cs="Arial"/>
          <w:bCs/>
          <w:color w:val="000000"/>
          <w:lang w:val="sl-SI"/>
        </w:rPr>
        <w:t xml:space="preserve">Nosilni telovnik in </w:t>
      </w:r>
      <w:r w:rsidR="001B19E9">
        <w:rPr>
          <w:rFonts w:eastAsia="Calibri" w:cs="Arial"/>
          <w:bCs/>
          <w:color w:val="000000"/>
          <w:lang w:val="sl-SI"/>
        </w:rPr>
        <w:t xml:space="preserve">nosilne </w:t>
      </w:r>
      <w:r w:rsidRPr="004C5911">
        <w:rPr>
          <w:rFonts w:eastAsia="Calibri" w:cs="Arial"/>
          <w:bCs/>
          <w:color w:val="000000"/>
          <w:lang w:val="sl-SI"/>
        </w:rPr>
        <w:t xml:space="preserve">majice </w:t>
      </w:r>
      <w:r w:rsidRPr="004C5911">
        <w:rPr>
          <w:rFonts w:cs="Arial"/>
          <w:bCs/>
          <w:color w:val="000000"/>
          <w:lang w:val="sl-SI" w:eastAsia="ar-SA"/>
        </w:rPr>
        <w:t xml:space="preserve">se izdelujejo po individualnih merah uporabnikov, </w:t>
      </w:r>
      <w:r w:rsidR="00A00574">
        <w:rPr>
          <w:rFonts w:cs="Arial"/>
          <w:bCs/>
          <w:color w:val="000000"/>
          <w:lang w:val="sl-SI" w:eastAsia="ar-SA"/>
        </w:rPr>
        <w:t>okvirno</w:t>
      </w:r>
      <w:r w:rsidR="00F547D6">
        <w:rPr>
          <w:rFonts w:cs="Arial"/>
          <w:bCs/>
          <w:color w:val="000000"/>
          <w:lang w:val="sl-SI" w:eastAsia="ar-SA"/>
        </w:rPr>
        <w:t xml:space="preserve"> </w:t>
      </w:r>
      <w:r w:rsidRPr="004C5911">
        <w:rPr>
          <w:rFonts w:cs="Arial"/>
          <w:bCs/>
          <w:color w:val="000000"/>
          <w:lang w:val="sl-SI" w:eastAsia="ar-SA"/>
        </w:rPr>
        <w:t xml:space="preserve">znotraj standardnih velikosti od 2XS do 5XL. </w:t>
      </w:r>
    </w:p>
    <w:p w14:paraId="68F26835" w14:textId="77777777" w:rsidR="003B3472" w:rsidRPr="004C5911" w:rsidRDefault="003B3472" w:rsidP="00C664DA">
      <w:pPr>
        <w:jc w:val="both"/>
        <w:rPr>
          <w:rFonts w:cs="Calibri"/>
          <w:szCs w:val="20"/>
          <w:lang w:val="sl-SI"/>
        </w:rPr>
      </w:pPr>
    </w:p>
    <w:p w14:paraId="36949A10" w14:textId="77777777" w:rsidR="00142835" w:rsidRPr="00142835" w:rsidRDefault="00323AA9" w:rsidP="00142835">
      <w:pPr>
        <w:tabs>
          <w:tab w:val="left" w:pos="0"/>
        </w:tabs>
        <w:jc w:val="both"/>
        <w:rPr>
          <w:rFonts w:cs="Arial"/>
          <w:szCs w:val="20"/>
          <w:lang w:val="sl-SI"/>
        </w:rPr>
      </w:pPr>
      <w:r w:rsidRPr="004C5911">
        <w:rPr>
          <w:rFonts w:cs="Calibri"/>
          <w:szCs w:val="20"/>
          <w:lang w:val="sl-SI"/>
        </w:rPr>
        <w:t>Dobavni rok je najkasneje v</w:t>
      </w:r>
      <w:r w:rsidR="00E4303F">
        <w:rPr>
          <w:rFonts w:cs="Calibri"/>
          <w:szCs w:val="20"/>
          <w:lang w:val="sl-SI"/>
        </w:rPr>
        <w:t xml:space="preserve"> </w:t>
      </w:r>
      <w:r w:rsidR="00165544">
        <w:rPr>
          <w:rFonts w:cs="Calibri"/>
          <w:szCs w:val="20"/>
          <w:lang w:val="sl-SI"/>
        </w:rPr>
        <w:t>tre</w:t>
      </w:r>
      <w:r w:rsidR="00E4303F">
        <w:rPr>
          <w:rFonts w:cs="Calibri"/>
          <w:szCs w:val="20"/>
          <w:lang w:val="sl-SI"/>
        </w:rPr>
        <w:t>h (</w:t>
      </w:r>
      <w:r w:rsidR="00165544">
        <w:rPr>
          <w:rFonts w:cs="Calibri"/>
          <w:szCs w:val="20"/>
          <w:lang w:val="sl-SI"/>
        </w:rPr>
        <w:t>3</w:t>
      </w:r>
      <w:r w:rsidR="00E4303F">
        <w:rPr>
          <w:rFonts w:cs="Calibri"/>
          <w:szCs w:val="20"/>
          <w:lang w:val="sl-SI"/>
        </w:rPr>
        <w:t xml:space="preserve">) mesecih od </w:t>
      </w:r>
      <w:r w:rsidRPr="004C5911">
        <w:rPr>
          <w:rFonts w:cs="Calibri"/>
          <w:szCs w:val="20"/>
          <w:lang w:val="sl-SI"/>
        </w:rPr>
        <w:t xml:space="preserve">začetka veljavnosti pogodbe. </w:t>
      </w:r>
    </w:p>
    <w:p w14:paraId="7DE7255C" w14:textId="77777777" w:rsidR="003E05F7" w:rsidRPr="00DD778B" w:rsidRDefault="00323AA9" w:rsidP="00DD778B">
      <w:pPr>
        <w:jc w:val="both"/>
        <w:rPr>
          <w:rFonts w:cs="Arial"/>
          <w:szCs w:val="20"/>
          <w:lang w:val="sl-SI"/>
        </w:rPr>
      </w:pPr>
      <w:r w:rsidRPr="00DD778B">
        <w:rPr>
          <w:rFonts w:cs="Arial"/>
          <w:szCs w:val="20"/>
          <w:lang w:val="sl-SI"/>
        </w:rPr>
        <w:lastRenderedPageBreak/>
        <w:t>Dobavni rok iz prejšnjega odstavka se lahko spremeni v primeru obstoja vi</w:t>
      </w:r>
      <w:r w:rsidRPr="00DD778B">
        <w:rPr>
          <w:rFonts w:cs="Arial"/>
          <w:szCs w:val="20"/>
          <w:lang w:val="sl-SI"/>
        </w:rPr>
        <w:t xml:space="preserve">šje sile. V tem primeru bo naročnik na podlagi utemeljenih razlogov, podanih v pisni prošnji izbranega ponudnika, določil nov dobavni rok in z izbranim ponudnikom sklenil aneks k pogodbi. Rok se v tem primeru lahko podaljša za največ </w:t>
      </w:r>
      <w:r w:rsidR="008B0F8C">
        <w:rPr>
          <w:rFonts w:cs="Arial"/>
          <w:szCs w:val="20"/>
          <w:lang w:val="sl-SI"/>
        </w:rPr>
        <w:t>tri (</w:t>
      </w:r>
      <w:r w:rsidR="00DD4C11">
        <w:rPr>
          <w:rFonts w:cs="Arial"/>
          <w:szCs w:val="20"/>
          <w:lang w:val="sl-SI"/>
        </w:rPr>
        <w:t>3</w:t>
      </w:r>
      <w:r w:rsidR="008B0F8C">
        <w:rPr>
          <w:rFonts w:cs="Arial"/>
          <w:szCs w:val="20"/>
          <w:lang w:val="sl-SI"/>
        </w:rPr>
        <w:t>)</w:t>
      </w:r>
      <w:r w:rsidRPr="00DD778B">
        <w:rPr>
          <w:rFonts w:cs="Arial"/>
          <w:szCs w:val="20"/>
          <w:lang w:val="sl-SI"/>
        </w:rPr>
        <w:t xml:space="preserve"> mesece. </w:t>
      </w:r>
    </w:p>
    <w:p w14:paraId="27913A8D" w14:textId="77777777" w:rsidR="00EB27F5" w:rsidRPr="0019595F" w:rsidRDefault="00EB27F5" w:rsidP="00C664DA">
      <w:pPr>
        <w:jc w:val="both"/>
        <w:rPr>
          <w:szCs w:val="20"/>
          <w:lang w:val="sl-SI"/>
        </w:rPr>
      </w:pPr>
    </w:p>
    <w:p w14:paraId="097FFE14" w14:textId="77777777" w:rsidR="003B3472" w:rsidRPr="0036007C" w:rsidRDefault="00323AA9" w:rsidP="002A6A20">
      <w:pPr>
        <w:ind w:right="57"/>
        <w:jc w:val="both"/>
        <w:rPr>
          <w:szCs w:val="20"/>
          <w:highlight w:val="yellow"/>
          <w:lang w:val="sl-SI"/>
        </w:rPr>
      </w:pPr>
      <w:r w:rsidRPr="002A6A20">
        <w:rPr>
          <w:szCs w:val="20"/>
          <w:lang w:val="sl-SI"/>
        </w:rPr>
        <w:t>Izbrani ponudnik</w:t>
      </w:r>
      <w:r w:rsidR="00EB27F5" w:rsidRPr="002A6A20">
        <w:rPr>
          <w:szCs w:val="20"/>
          <w:lang w:val="sl-SI"/>
        </w:rPr>
        <w:t xml:space="preserve"> bo vse </w:t>
      </w:r>
      <w:r w:rsidR="00D07F23">
        <w:rPr>
          <w:szCs w:val="20"/>
          <w:lang w:val="sl-SI"/>
        </w:rPr>
        <w:t>izdelke</w:t>
      </w:r>
      <w:r w:rsidR="00EB27F5" w:rsidRPr="002A6A20">
        <w:rPr>
          <w:szCs w:val="20"/>
          <w:lang w:val="sl-SI"/>
        </w:rPr>
        <w:t xml:space="preserve"> dobavljal na </w:t>
      </w:r>
      <w:r w:rsidR="00354A51" w:rsidRPr="002A6A20">
        <w:rPr>
          <w:szCs w:val="20"/>
          <w:lang w:val="sl-SI"/>
        </w:rPr>
        <w:t xml:space="preserve">v </w:t>
      </w:r>
      <w:r w:rsidR="00165544">
        <w:rPr>
          <w:szCs w:val="20"/>
          <w:lang w:val="sl-SI"/>
        </w:rPr>
        <w:t>petem</w:t>
      </w:r>
      <w:r w:rsidR="007460D2" w:rsidRPr="002A6A20">
        <w:rPr>
          <w:szCs w:val="20"/>
          <w:lang w:val="sl-SI"/>
        </w:rPr>
        <w:t xml:space="preserve"> odstavku specificiranih </w:t>
      </w:r>
      <w:r w:rsidR="00EB27F5" w:rsidRPr="002A6A20">
        <w:rPr>
          <w:szCs w:val="20"/>
          <w:lang w:val="sl-SI"/>
        </w:rPr>
        <w:t>naročnikov</w:t>
      </w:r>
      <w:r w:rsidR="007460D2" w:rsidRPr="002A6A20">
        <w:rPr>
          <w:szCs w:val="20"/>
          <w:lang w:val="sl-SI"/>
        </w:rPr>
        <w:t xml:space="preserve">ih </w:t>
      </w:r>
      <w:r w:rsidR="00EB27F5" w:rsidRPr="002A6A20">
        <w:rPr>
          <w:szCs w:val="20"/>
          <w:lang w:val="sl-SI"/>
        </w:rPr>
        <w:t>lokacij</w:t>
      </w:r>
      <w:r w:rsidR="007460D2" w:rsidRPr="002A6A20">
        <w:rPr>
          <w:szCs w:val="20"/>
          <w:lang w:val="sl-SI"/>
        </w:rPr>
        <w:t>ah</w:t>
      </w:r>
      <w:r w:rsidR="00EB27F5" w:rsidRPr="002A6A20">
        <w:rPr>
          <w:szCs w:val="20"/>
          <w:lang w:val="sl-SI"/>
        </w:rPr>
        <w:t xml:space="preserve"> po Sloveniji. Dobava se vsakokrat vrši do vrat skladišča, ki se na posameznih lokacijah lahko nahaja tudi v višjih nadstropjih brez dvigal. </w:t>
      </w:r>
      <w:r w:rsidR="00EB27F5" w:rsidRPr="0036007C">
        <w:rPr>
          <w:szCs w:val="20"/>
          <w:lang w:val="sl-SI"/>
        </w:rPr>
        <w:t>Iz</w:t>
      </w:r>
      <w:r w:rsidR="00415C5A" w:rsidRPr="0036007C">
        <w:rPr>
          <w:szCs w:val="20"/>
          <w:lang w:val="sl-SI"/>
        </w:rPr>
        <w:t>brani ponudnik</w:t>
      </w:r>
      <w:r w:rsidR="00EB27F5" w:rsidRPr="0036007C">
        <w:rPr>
          <w:szCs w:val="20"/>
          <w:lang w:val="sl-SI"/>
        </w:rPr>
        <w:t xml:space="preserve"> bo</w:t>
      </w:r>
      <w:r w:rsidR="00F40479" w:rsidRPr="0036007C">
        <w:rPr>
          <w:szCs w:val="20"/>
          <w:lang w:val="sl-SI"/>
        </w:rPr>
        <w:t xml:space="preserve"> komplete</w:t>
      </w:r>
      <w:r w:rsidR="0036007C" w:rsidRPr="0036007C">
        <w:rPr>
          <w:szCs w:val="20"/>
          <w:lang w:val="sl-SI"/>
        </w:rPr>
        <w:t xml:space="preserve"> in posamezne </w:t>
      </w:r>
      <w:r w:rsidR="00D07F23">
        <w:rPr>
          <w:szCs w:val="20"/>
          <w:lang w:val="sl-SI"/>
        </w:rPr>
        <w:t>izdelk</w:t>
      </w:r>
      <w:r w:rsidR="0036007C" w:rsidRPr="0036007C">
        <w:rPr>
          <w:szCs w:val="20"/>
          <w:lang w:val="sl-SI"/>
        </w:rPr>
        <w:t>e</w:t>
      </w:r>
      <w:r w:rsidR="00F40479" w:rsidRPr="0036007C">
        <w:rPr>
          <w:szCs w:val="20"/>
          <w:lang w:val="sl-SI"/>
        </w:rPr>
        <w:t xml:space="preserve"> d</w:t>
      </w:r>
      <w:r w:rsidR="00EB27F5" w:rsidRPr="0036007C">
        <w:rPr>
          <w:szCs w:val="20"/>
          <w:lang w:val="sl-SI"/>
        </w:rPr>
        <w:t>obav</w:t>
      </w:r>
      <w:r w:rsidR="0036007C" w:rsidRPr="0036007C">
        <w:rPr>
          <w:szCs w:val="20"/>
          <w:lang w:val="sl-SI"/>
        </w:rPr>
        <w:t>il</w:t>
      </w:r>
      <w:r w:rsidR="00EB27F5" w:rsidRPr="0036007C">
        <w:rPr>
          <w:szCs w:val="20"/>
          <w:lang w:val="sl-SI"/>
        </w:rPr>
        <w:t xml:space="preserve"> v</w:t>
      </w:r>
      <w:r w:rsidR="00F40479" w:rsidRPr="0036007C">
        <w:rPr>
          <w:szCs w:val="20"/>
          <w:lang w:val="sl-SI"/>
        </w:rPr>
        <w:t xml:space="preserve"> torbi za transport iz točke 3.4 razpisne dokumentacije</w:t>
      </w:r>
      <w:r w:rsidR="0036007C" w:rsidRPr="0036007C">
        <w:rPr>
          <w:szCs w:val="20"/>
          <w:lang w:val="sl-SI"/>
        </w:rPr>
        <w:t xml:space="preserve">, </w:t>
      </w:r>
      <w:r w:rsidR="004C5911" w:rsidRPr="0036007C">
        <w:rPr>
          <w:lang w:val="sl-SI"/>
        </w:rPr>
        <w:t xml:space="preserve">ki je opremljena z nalepko, na kateri je ime in priimek ter velikostna številka modela oziroma je na obesno vrvico modela obešen listek z imenom in priimkom. V </w:t>
      </w:r>
      <w:r w:rsidR="0036007C" w:rsidRPr="0036007C">
        <w:rPr>
          <w:lang w:val="sl-SI"/>
        </w:rPr>
        <w:t>torbi</w:t>
      </w:r>
      <w:r w:rsidR="001B7872">
        <w:rPr>
          <w:lang w:val="sl-SI"/>
        </w:rPr>
        <w:t xml:space="preserve"> za transport</w:t>
      </w:r>
      <w:r w:rsidR="004C5911" w:rsidRPr="0036007C">
        <w:rPr>
          <w:lang w:val="sl-SI"/>
        </w:rPr>
        <w:t xml:space="preserve"> mora biti priložen tudi natančen opis nege izdelk</w:t>
      </w:r>
      <w:r w:rsidR="00C77A3D" w:rsidRPr="00B80F58">
        <w:rPr>
          <w:lang w:val="sl-SI"/>
        </w:rPr>
        <w:t>ov</w:t>
      </w:r>
      <w:r w:rsidR="004C5911" w:rsidRPr="0036007C">
        <w:rPr>
          <w:lang w:val="sl-SI"/>
        </w:rPr>
        <w:t xml:space="preserve"> z vsemi simboli in opozorili na morebitne posebnosti pri negi</w:t>
      </w:r>
      <w:r w:rsidR="0036007C" w:rsidRPr="0036007C">
        <w:rPr>
          <w:lang w:val="sl-SI"/>
        </w:rPr>
        <w:t>.</w:t>
      </w:r>
      <w:r w:rsidR="00CD1588">
        <w:rPr>
          <w:lang w:val="sl-SI"/>
        </w:rPr>
        <w:t xml:space="preserve"> </w:t>
      </w:r>
    </w:p>
    <w:p w14:paraId="0E430A5A" w14:textId="77777777" w:rsidR="002A6A20" w:rsidRPr="0019595F" w:rsidRDefault="002A6A20" w:rsidP="002A6A20">
      <w:pPr>
        <w:ind w:right="54"/>
        <w:rPr>
          <w:szCs w:val="20"/>
          <w:lang w:val="sl-SI"/>
        </w:rPr>
      </w:pPr>
    </w:p>
    <w:p w14:paraId="3CF0E44E" w14:textId="77777777" w:rsidR="00EB27F5" w:rsidRDefault="00323AA9" w:rsidP="00C664DA">
      <w:pPr>
        <w:jc w:val="both"/>
        <w:rPr>
          <w:szCs w:val="20"/>
          <w:lang w:val="sl-SI"/>
        </w:rPr>
      </w:pPr>
      <w:r>
        <w:rPr>
          <w:rFonts w:cs="Calibri"/>
          <w:szCs w:val="20"/>
          <w:lang w:val="sl-SI"/>
        </w:rPr>
        <w:t>I</w:t>
      </w:r>
      <w:r w:rsidR="003B3472" w:rsidRPr="0019595F">
        <w:rPr>
          <w:rFonts w:cs="Calibri"/>
          <w:szCs w:val="20"/>
          <w:lang w:val="sl-SI"/>
        </w:rPr>
        <w:t>zdela</w:t>
      </w:r>
      <w:r>
        <w:rPr>
          <w:rFonts w:cs="Calibri"/>
          <w:szCs w:val="20"/>
          <w:lang w:val="sl-SI"/>
        </w:rPr>
        <w:t>na obl</w:t>
      </w:r>
      <w:r w:rsidR="003B3472">
        <w:rPr>
          <w:rFonts w:cs="Calibri"/>
          <w:szCs w:val="20"/>
          <w:lang w:val="sl-SI"/>
        </w:rPr>
        <w:t>ačil</w:t>
      </w:r>
      <w:r>
        <w:rPr>
          <w:rFonts w:cs="Calibri"/>
          <w:szCs w:val="20"/>
          <w:lang w:val="sl-SI"/>
        </w:rPr>
        <w:t>a</w:t>
      </w:r>
      <w:r w:rsidR="003B3472">
        <w:rPr>
          <w:rFonts w:cs="Calibri"/>
          <w:szCs w:val="20"/>
          <w:lang w:val="sl-SI"/>
        </w:rPr>
        <w:t xml:space="preserve"> z balistično zaščito</w:t>
      </w:r>
      <w:r w:rsidR="003B3472" w:rsidRPr="0019595F">
        <w:rPr>
          <w:rFonts w:cs="Calibri"/>
          <w:szCs w:val="20"/>
          <w:lang w:val="sl-SI"/>
        </w:rPr>
        <w:t xml:space="preserve"> ne sme</w:t>
      </w:r>
      <w:r>
        <w:rPr>
          <w:rFonts w:cs="Calibri"/>
          <w:szCs w:val="20"/>
          <w:lang w:val="sl-SI"/>
        </w:rPr>
        <w:t xml:space="preserve">jo biti starejša od dveh (2) mesecev pred dobavo, mesec in leto </w:t>
      </w:r>
      <w:r>
        <w:rPr>
          <w:rFonts w:cs="Calibri"/>
          <w:szCs w:val="20"/>
          <w:lang w:val="sl-SI"/>
        </w:rPr>
        <w:t>izdelave oblačil morata biti razvidna iz dokumentov, priloženih ob dobavi.</w:t>
      </w:r>
      <w:r w:rsidR="003B3472" w:rsidRPr="0019595F">
        <w:rPr>
          <w:rFonts w:cs="Calibri"/>
          <w:szCs w:val="20"/>
          <w:lang w:val="sl-SI"/>
        </w:rPr>
        <w:t xml:space="preserve"> </w:t>
      </w:r>
    </w:p>
    <w:p w14:paraId="0073545D" w14:textId="77777777" w:rsidR="0034697E" w:rsidRDefault="0034697E" w:rsidP="00C664DA">
      <w:pPr>
        <w:jc w:val="both"/>
        <w:rPr>
          <w:szCs w:val="20"/>
          <w:lang w:val="sl-SI"/>
        </w:rPr>
      </w:pPr>
    </w:p>
    <w:p w14:paraId="637826F6" w14:textId="77777777" w:rsidR="00EB27F5" w:rsidRPr="0019595F" w:rsidRDefault="00323AA9" w:rsidP="0019595F">
      <w:pPr>
        <w:jc w:val="both"/>
        <w:rPr>
          <w:szCs w:val="20"/>
          <w:lang w:val="sl-SI"/>
        </w:rPr>
      </w:pPr>
      <w:r w:rsidRPr="008A1D96">
        <w:rPr>
          <w:szCs w:val="20"/>
          <w:lang w:val="sl-SI"/>
        </w:rPr>
        <w:t xml:space="preserve">Izbrani ponudnik je v primeru </w:t>
      </w:r>
      <w:r w:rsidR="00861CF1" w:rsidRPr="008A1D96">
        <w:rPr>
          <w:szCs w:val="20"/>
          <w:lang w:val="sl-SI"/>
        </w:rPr>
        <w:t xml:space="preserve">ob prevzemu </w:t>
      </w:r>
      <w:r w:rsidRPr="008A1D96">
        <w:rPr>
          <w:szCs w:val="20"/>
          <w:lang w:val="sl-SI"/>
        </w:rPr>
        <w:t xml:space="preserve">ugotovljenih nedovoljenih odstopanj v konstrukciji, izdelavi ali kakovosti dobavljenih </w:t>
      </w:r>
      <w:r w:rsidR="00340B9E">
        <w:rPr>
          <w:szCs w:val="20"/>
          <w:lang w:val="sl-SI"/>
        </w:rPr>
        <w:t>izdelkov</w:t>
      </w:r>
      <w:r w:rsidRPr="008A1D96">
        <w:rPr>
          <w:szCs w:val="20"/>
          <w:lang w:val="sl-SI"/>
        </w:rPr>
        <w:t xml:space="preserve"> oziroma materiala, iz katerega so ti deli</w:t>
      </w:r>
      <w:r w:rsidRPr="008A1D96">
        <w:rPr>
          <w:szCs w:val="20"/>
          <w:lang w:val="sl-SI"/>
        </w:rPr>
        <w:t xml:space="preserve"> izdelani, dolžan izdelati nove </w:t>
      </w:r>
      <w:r w:rsidR="00D07F23">
        <w:rPr>
          <w:szCs w:val="20"/>
          <w:lang w:val="sl-SI"/>
        </w:rPr>
        <w:t>izdelk</w:t>
      </w:r>
      <w:r w:rsidR="00203232" w:rsidRPr="008A1D96">
        <w:rPr>
          <w:szCs w:val="20"/>
          <w:lang w:val="sl-SI"/>
        </w:rPr>
        <w:t>e</w:t>
      </w:r>
      <w:r w:rsidRPr="008A1D96">
        <w:rPr>
          <w:szCs w:val="20"/>
          <w:lang w:val="sl-SI"/>
        </w:rPr>
        <w:t>, ki ustrezajo zahtevam iz razpisne dokumentacije</w:t>
      </w:r>
      <w:r w:rsidR="008A1D96" w:rsidRPr="008A1D96">
        <w:rPr>
          <w:szCs w:val="20"/>
          <w:lang w:val="sl-SI"/>
        </w:rPr>
        <w:t>, v nasprotnem primeru lahko naročnik ob predhodnem opominu odstopi</w:t>
      </w:r>
      <w:r w:rsidRPr="008A1D96">
        <w:rPr>
          <w:szCs w:val="20"/>
          <w:lang w:val="sl-SI"/>
        </w:rPr>
        <w:t xml:space="preserve"> od pogodbe in v celoti unovči finančno zavarovanje za dobro izvedbo pogodbenih obveznosti. </w:t>
      </w:r>
    </w:p>
    <w:p w14:paraId="137B8788" w14:textId="77777777" w:rsidR="00151C89" w:rsidRDefault="00151C89" w:rsidP="00151C89">
      <w:pPr>
        <w:jc w:val="both"/>
        <w:rPr>
          <w:szCs w:val="20"/>
          <w:highlight w:val="yellow"/>
          <w:lang w:val="sl-SI"/>
        </w:rPr>
      </w:pPr>
    </w:p>
    <w:p w14:paraId="050B3B62" w14:textId="77777777" w:rsidR="00151C89" w:rsidRPr="00B80F58" w:rsidRDefault="00323AA9" w:rsidP="00151C89">
      <w:pPr>
        <w:jc w:val="both"/>
        <w:rPr>
          <w:szCs w:val="20"/>
          <w:lang w:val="sl-SI"/>
        </w:rPr>
      </w:pPr>
      <w:r w:rsidRPr="00B80F58">
        <w:rPr>
          <w:szCs w:val="20"/>
          <w:lang w:val="sl-SI"/>
        </w:rPr>
        <w:t>Naročni</w:t>
      </w:r>
      <w:r w:rsidRPr="00B80F58">
        <w:rPr>
          <w:szCs w:val="20"/>
          <w:lang w:val="sl-SI"/>
        </w:rPr>
        <w:t xml:space="preserve">k si pridržuje pravico, da v času veljavnosti pogodbe kadar koli preveri kakovost izdelave posameznih </w:t>
      </w:r>
      <w:r w:rsidR="00D07F23" w:rsidRPr="00B80F58">
        <w:rPr>
          <w:szCs w:val="20"/>
          <w:lang w:val="sl-SI"/>
        </w:rPr>
        <w:t>izdelkov</w:t>
      </w:r>
      <w:r w:rsidRPr="00B80F58">
        <w:rPr>
          <w:szCs w:val="20"/>
          <w:lang w:val="sl-SI"/>
        </w:rPr>
        <w:t xml:space="preserve">, kar bo naročnik ugotavljal s pomočjo neodvisne akreditirane inštitucije </w:t>
      </w:r>
      <w:r w:rsidR="00A84225">
        <w:rPr>
          <w:szCs w:val="20"/>
          <w:lang w:val="sl-SI"/>
        </w:rPr>
        <w:t>na območju</w:t>
      </w:r>
      <w:r w:rsidRPr="00B80F58">
        <w:rPr>
          <w:szCs w:val="20"/>
          <w:lang w:val="sl-SI"/>
        </w:rPr>
        <w:t xml:space="preserve"> Evropsk</w:t>
      </w:r>
      <w:r w:rsidR="00A84225">
        <w:rPr>
          <w:szCs w:val="20"/>
          <w:lang w:val="sl-SI"/>
        </w:rPr>
        <w:t>e</w:t>
      </w:r>
      <w:r w:rsidRPr="00B80F58">
        <w:rPr>
          <w:szCs w:val="20"/>
          <w:lang w:val="sl-SI"/>
        </w:rPr>
        <w:t xml:space="preserve"> unij</w:t>
      </w:r>
      <w:r w:rsidR="00A84225">
        <w:rPr>
          <w:szCs w:val="20"/>
          <w:lang w:val="sl-SI"/>
        </w:rPr>
        <w:t>e</w:t>
      </w:r>
      <w:r w:rsidRPr="00B80F58">
        <w:rPr>
          <w:szCs w:val="20"/>
          <w:lang w:val="sl-SI"/>
        </w:rPr>
        <w:t xml:space="preserve">, ki bo za naročnika opravila </w:t>
      </w:r>
      <w:r w:rsidRPr="00B80F58">
        <w:rPr>
          <w:szCs w:val="20"/>
          <w:lang w:val="sl-SI"/>
        </w:rPr>
        <w:t>zahtevana testiranja in preverjanje morebitnih odstopanj od v razpisni dokumentaciji predpisanih tehničnih zahtev za uporabljene materiale</w:t>
      </w:r>
      <w:r w:rsidR="00B54C1F" w:rsidRPr="00B80F58">
        <w:rPr>
          <w:szCs w:val="20"/>
          <w:lang w:val="sl-SI"/>
        </w:rPr>
        <w:t>. Če</w:t>
      </w:r>
      <w:r w:rsidRPr="00B80F58">
        <w:rPr>
          <w:szCs w:val="20"/>
          <w:lang w:val="sl-SI"/>
        </w:rPr>
        <w:t xml:space="preserve"> rezultati testiranja ne </w:t>
      </w:r>
      <w:r w:rsidR="002232B2" w:rsidRPr="00B80F58">
        <w:rPr>
          <w:szCs w:val="20"/>
          <w:lang w:val="sl-SI"/>
        </w:rPr>
        <w:t>izpolnjujejo</w:t>
      </w:r>
      <w:r w:rsidRPr="00B80F58">
        <w:rPr>
          <w:szCs w:val="20"/>
          <w:lang w:val="sl-SI"/>
        </w:rPr>
        <w:t xml:space="preserve"> zahtev</w:t>
      </w:r>
      <w:r w:rsidR="00B54C1F" w:rsidRPr="00B80F58">
        <w:rPr>
          <w:szCs w:val="20"/>
          <w:lang w:val="sl-SI"/>
        </w:rPr>
        <w:t xml:space="preserve"> iz </w:t>
      </w:r>
      <w:r w:rsidRPr="00B80F58">
        <w:rPr>
          <w:szCs w:val="20"/>
          <w:lang w:val="sl-SI"/>
        </w:rPr>
        <w:t>razpisn</w:t>
      </w:r>
      <w:r w:rsidR="00B54C1F" w:rsidRPr="00B80F58">
        <w:rPr>
          <w:szCs w:val="20"/>
          <w:lang w:val="sl-SI"/>
        </w:rPr>
        <w:t>e</w:t>
      </w:r>
      <w:r w:rsidRPr="00B80F58">
        <w:rPr>
          <w:szCs w:val="20"/>
          <w:lang w:val="sl-SI"/>
        </w:rPr>
        <w:t xml:space="preserve"> dokumentacij</w:t>
      </w:r>
      <w:r w:rsidR="00B54C1F" w:rsidRPr="00B80F58">
        <w:rPr>
          <w:szCs w:val="20"/>
          <w:lang w:val="sl-SI"/>
        </w:rPr>
        <w:t>e</w:t>
      </w:r>
      <w:r w:rsidRPr="00B80F58">
        <w:rPr>
          <w:szCs w:val="20"/>
          <w:lang w:val="sl-SI"/>
        </w:rPr>
        <w:t>, stroški testiranja bremenijo izbranega pon</w:t>
      </w:r>
      <w:r w:rsidRPr="00B80F58">
        <w:rPr>
          <w:szCs w:val="20"/>
          <w:lang w:val="sl-SI"/>
        </w:rPr>
        <w:t>udnika.</w:t>
      </w:r>
    </w:p>
    <w:p w14:paraId="1AF1E350" w14:textId="77777777" w:rsidR="00EB27F5" w:rsidRDefault="00EB27F5" w:rsidP="0019595F">
      <w:pPr>
        <w:jc w:val="both"/>
        <w:rPr>
          <w:szCs w:val="20"/>
          <w:lang w:val="sl-SI"/>
        </w:rPr>
      </w:pPr>
    </w:p>
    <w:p w14:paraId="4CAA3D31" w14:textId="77777777" w:rsidR="00EB27F5" w:rsidRPr="0019595F" w:rsidRDefault="00323AA9" w:rsidP="0019595F">
      <w:pPr>
        <w:jc w:val="both"/>
        <w:rPr>
          <w:szCs w:val="20"/>
          <w:lang w:val="sl-SI"/>
        </w:rPr>
      </w:pPr>
      <w:r w:rsidRPr="0019595F">
        <w:rPr>
          <w:szCs w:val="20"/>
          <w:lang w:val="sl-SI"/>
        </w:rPr>
        <w:t>Naročnik zahteva vsaj 12-mesečno garancijo na material in izdelavo dobavljenih</w:t>
      </w:r>
      <w:r w:rsidR="00D6245F">
        <w:rPr>
          <w:szCs w:val="20"/>
          <w:lang w:val="sl-SI"/>
        </w:rPr>
        <w:t xml:space="preserve"> </w:t>
      </w:r>
      <w:r w:rsidR="00D07F23">
        <w:rPr>
          <w:szCs w:val="20"/>
          <w:lang w:val="sl-SI"/>
        </w:rPr>
        <w:t>izdelkov</w:t>
      </w:r>
      <w:r w:rsidRPr="0019595F">
        <w:rPr>
          <w:szCs w:val="20"/>
          <w:lang w:val="sl-SI"/>
        </w:rPr>
        <w:t xml:space="preserve">, pri čemer je normalna obraba </w:t>
      </w:r>
      <w:r w:rsidR="00D07F23">
        <w:rPr>
          <w:szCs w:val="20"/>
          <w:lang w:val="sl-SI"/>
        </w:rPr>
        <w:t>izdelko</w:t>
      </w:r>
      <w:r w:rsidR="008720E9">
        <w:rPr>
          <w:szCs w:val="20"/>
          <w:lang w:val="sl-SI"/>
        </w:rPr>
        <w:t>v</w:t>
      </w:r>
      <w:r w:rsidRPr="0019595F">
        <w:rPr>
          <w:szCs w:val="20"/>
          <w:lang w:val="sl-SI"/>
        </w:rPr>
        <w:t xml:space="preserve"> izključena.</w:t>
      </w:r>
    </w:p>
    <w:p w14:paraId="39FA656E" w14:textId="77777777" w:rsidR="00FB6321" w:rsidRDefault="00FB6321" w:rsidP="0019595F">
      <w:pPr>
        <w:jc w:val="both"/>
        <w:rPr>
          <w:szCs w:val="20"/>
          <w:lang w:val="sl-SI"/>
        </w:rPr>
      </w:pPr>
    </w:p>
    <w:p w14:paraId="561204A0" w14:textId="77777777" w:rsidR="00DF27B7" w:rsidRPr="00DF27B7" w:rsidRDefault="00323AA9" w:rsidP="008A1D96">
      <w:pPr>
        <w:tabs>
          <w:tab w:val="left" w:pos="0"/>
        </w:tabs>
        <w:jc w:val="both"/>
        <w:rPr>
          <w:rFonts w:cs="Arial"/>
          <w:szCs w:val="20"/>
          <w:lang w:val="sl-SI"/>
        </w:rPr>
      </w:pPr>
      <w:r w:rsidRPr="008A1D96">
        <w:rPr>
          <w:rFonts w:cs="Arial"/>
          <w:szCs w:val="20"/>
          <w:lang w:val="sl-SI"/>
        </w:rPr>
        <w:t>N</w:t>
      </w:r>
      <w:r w:rsidR="008A1D96">
        <w:rPr>
          <w:rFonts w:cs="Arial"/>
          <w:szCs w:val="20"/>
          <w:lang w:val="sl-SI"/>
        </w:rPr>
        <w:t xml:space="preserve">a posamezni lokaciji, kjer je predvidena dobava </w:t>
      </w:r>
      <w:r w:rsidR="00D07F23">
        <w:rPr>
          <w:rFonts w:cs="Arial"/>
          <w:szCs w:val="20"/>
          <w:lang w:val="sl-SI"/>
        </w:rPr>
        <w:t>izdelko</w:t>
      </w:r>
      <w:r w:rsidR="008A1D96">
        <w:rPr>
          <w:rFonts w:cs="Arial"/>
          <w:szCs w:val="20"/>
          <w:lang w:val="sl-SI"/>
        </w:rPr>
        <w:t>v,</w:t>
      </w:r>
      <w:r w:rsidRPr="008A1D96">
        <w:rPr>
          <w:rFonts w:cs="Arial"/>
          <w:szCs w:val="20"/>
          <w:lang w:val="sl-SI"/>
        </w:rPr>
        <w:t xml:space="preserve"> se opravi količinski in kvalitetni pregled </w:t>
      </w:r>
      <w:r w:rsidR="00D07F23">
        <w:rPr>
          <w:rFonts w:cs="Arial"/>
          <w:szCs w:val="20"/>
          <w:lang w:val="sl-SI"/>
        </w:rPr>
        <w:t>izdelk</w:t>
      </w:r>
      <w:r w:rsidR="008A1D96">
        <w:rPr>
          <w:rFonts w:cs="Arial"/>
          <w:szCs w:val="20"/>
          <w:lang w:val="sl-SI"/>
        </w:rPr>
        <w:t>ov</w:t>
      </w:r>
      <w:r w:rsidRPr="008A1D96">
        <w:rPr>
          <w:rFonts w:cs="Arial"/>
          <w:szCs w:val="20"/>
          <w:lang w:val="sl-SI"/>
        </w:rPr>
        <w:t>, vključno z oznakami. Naročnik mora o ugotovljenih očitnih napakah v roku</w:t>
      </w:r>
      <w:r w:rsidR="002553F6">
        <w:rPr>
          <w:rFonts w:cs="Arial"/>
          <w:szCs w:val="20"/>
          <w:lang w:val="sl-SI"/>
        </w:rPr>
        <w:t xml:space="preserve"> </w:t>
      </w:r>
      <w:r w:rsidR="00B54C1F">
        <w:rPr>
          <w:rFonts w:cs="Arial"/>
          <w:szCs w:val="20"/>
          <w:lang w:val="sl-SI"/>
        </w:rPr>
        <w:t>petih (</w:t>
      </w:r>
      <w:r w:rsidR="002553F6">
        <w:rPr>
          <w:rFonts w:cs="Arial"/>
          <w:szCs w:val="20"/>
          <w:lang w:val="sl-SI"/>
        </w:rPr>
        <w:t>5</w:t>
      </w:r>
      <w:r w:rsidR="00B54C1F">
        <w:rPr>
          <w:rFonts w:cs="Arial"/>
          <w:szCs w:val="20"/>
          <w:lang w:val="sl-SI"/>
        </w:rPr>
        <w:t>)</w:t>
      </w:r>
      <w:r w:rsidR="002553F6">
        <w:rPr>
          <w:rFonts w:cs="Arial"/>
          <w:szCs w:val="20"/>
          <w:lang w:val="sl-SI"/>
        </w:rPr>
        <w:t xml:space="preserve"> delovnih</w:t>
      </w:r>
      <w:r w:rsidRPr="008A1D96">
        <w:rPr>
          <w:rFonts w:cs="Arial"/>
          <w:szCs w:val="20"/>
          <w:lang w:val="sl-SI"/>
        </w:rPr>
        <w:t xml:space="preserve"> dni od prevzema obvestiti iz</w:t>
      </w:r>
      <w:r w:rsidR="008A1D96">
        <w:rPr>
          <w:rFonts w:cs="Arial"/>
          <w:szCs w:val="20"/>
          <w:lang w:val="sl-SI"/>
        </w:rPr>
        <w:t>branega ponudnika</w:t>
      </w:r>
      <w:r w:rsidRPr="008A1D96">
        <w:rPr>
          <w:rFonts w:cs="Arial"/>
          <w:szCs w:val="20"/>
          <w:lang w:val="sl-SI"/>
        </w:rPr>
        <w:t xml:space="preserve">. Če se pozneje pokaže kakšna napaka, ki je pri pregledu ni </w:t>
      </w:r>
      <w:r w:rsidRPr="008A1D96">
        <w:rPr>
          <w:rFonts w:cs="Arial"/>
          <w:szCs w:val="20"/>
          <w:lang w:val="sl-SI"/>
        </w:rPr>
        <w:t>bilo mogoče odkriti, lahko naročnik zahteva odpravo te napake v roku enega meseca od dne, ko je bila napaka odkrita. Če v navedenem roku ni možno odpraviti napak, je i</w:t>
      </w:r>
      <w:r w:rsidR="008A1D96">
        <w:rPr>
          <w:rFonts w:cs="Arial"/>
          <w:szCs w:val="20"/>
          <w:lang w:val="sl-SI"/>
        </w:rPr>
        <w:t>zbrani ponudnik</w:t>
      </w:r>
      <w:r w:rsidRPr="008A1D96">
        <w:rPr>
          <w:rFonts w:cs="Arial"/>
          <w:szCs w:val="20"/>
          <w:lang w:val="sl-SI"/>
        </w:rPr>
        <w:t xml:space="preserve"> dolžan dobaviti naročniku nove </w:t>
      </w:r>
      <w:r w:rsidR="00D07F23">
        <w:rPr>
          <w:rFonts w:cs="Arial"/>
          <w:szCs w:val="20"/>
          <w:lang w:val="sl-SI"/>
        </w:rPr>
        <w:t>izdelke</w:t>
      </w:r>
      <w:r w:rsidRPr="008A1D96">
        <w:rPr>
          <w:rFonts w:cs="Arial"/>
          <w:szCs w:val="20"/>
          <w:lang w:val="sl-SI"/>
        </w:rPr>
        <w:t xml:space="preserve"> v </w:t>
      </w:r>
      <w:r w:rsidR="002553F6">
        <w:rPr>
          <w:rFonts w:cs="Arial"/>
          <w:szCs w:val="20"/>
          <w:lang w:val="sl-SI"/>
        </w:rPr>
        <w:t>enem mesecu</w:t>
      </w:r>
      <w:r w:rsidRPr="008A1D96">
        <w:rPr>
          <w:rFonts w:cs="Arial"/>
          <w:szCs w:val="20"/>
          <w:lang w:val="sl-SI"/>
        </w:rPr>
        <w:t xml:space="preserve"> od prejema obvestila</w:t>
      </w:r>
      <w:r w:rsidRPr="008A1D96">
        <w:rPr>
          <w:rFonts w:cs="Arial"/>
          <w:szCs w:val="20"/>
          <w:lang w:val="sl-SI"/>
        </w:rPr>
        <w:t xml:space="preserve"> s strani naročnika, sicer lahko naročnik enostransko zniža pogodbeno vrednost ali pogodbo razdre. V vseh primerih je iz</w:t>
      </w:r>
      <w:r w:rsidR="008A1D96">
        <w:rPr>
          <w:rFonts w:cs="Arial"/>
          <w:szCs w:val="20"/>
          <w:lang w:val="sl-SI"/>
        </w:rPr>
        <w:t xml:space="preserve">brani ponudnik </w:t>
      </w:r>
      <w:r w:rsidRPr="008A1D96">
        <w:rPr>
          <w:rFonts w:cs="Arial"/>
          <w:szCs w:val="20"/>
          <w:lang w:val="sl-SI"/>
        </w:rPr>
        <w:t>dolžan naročniku povrniti nastalo škodo.</w:t>
      </w:r>
    </w:p>
    <w:p w14:paraId="0C485BE6" w14:textId="77777777" w:rsidR="00DF27B7" w:rsidRPr="0019595F" w:rsidRDefault="00DF27B7" w:rsidP="0019595F">
      <w:pPr>
        <w:jc w:val="both"/>
        <w:rPr>
          <w:szCs w:val="20"/>
          <w:lang w:val="sl-SI"/>
        </w:rPr>
      </w:pPr>
    </w:p>
    <w:p w14:paraId="4EFA3E00" w14:textId="77777777" w:rsidR="00EB27F5" w:rsidRPr="00072AD3" w:rsidRDefault="00323AA9" w:rsidP="00072AD3">
      <w:pPr>
        <w:pStyle w:val="Telobesedila"/>
        <w:spacing w:before="0" w:after="0" w:line="260" w:lineRule="atLeast"/>
        <w:rPr>
          <w:rFonts w:cs="Arial"/>
          <w:sz w:val="20"/>
          <w:szCs w:val="20"/>
          <w:lang w:val="sl-SI" w:eastAsia="ar-SA"/>
        </w:rPr>
      </w:pPr>
      <w:r w:rsidRPr="00072AD3">
        <w:rPr>
          <w:rFonts w:cs="Arial"/>
          <w:noProof w:val="0"/>
          <w:color w:val="auto"/>
          <w:sz w:val="20"/>
          <w:szCs w:val="20"/>
          <w:lang w:val="sl-SI"/>
        </w:rPr>
        <w:t xml:space="preserve">Reklamacije v zvezi s količino dobavljenih </w:t>
      </w:r>
      <w:r w:rsidR="00D07F23">
        <w:rPr>
          <w:rFonts w:cs="Arial"/>
          <w:noProof w:val="0"/>
          <w:color w:val="auto"/>
          <w:sz w:val="20"/>
          <w:szCs w:val="20"/>
          <w:lang w:val="sl-SI"/>
        </w:rPr>
        <w:t>izdelk</w:t>
      </w:r>
      <w:r w:rsidR="002553F6">
        <w:rPr>
          <w:rFonts w:cs="Arial"/>
          <w:noProof w:val="0"/>
          <w:color w:val="auto"/>
          <w:sz w:val="20"/>
          <w:szCs w:val="20"/>
          <w:lang w:val="sl-SI"/>
        </w:rPr>
        <w:t>ov</w:t>
      </w:r>
      <w:r w:rsidRPr="00072AD3">
        <w:rPr>
          <w:rFonts w:cs="Arial"/>
          <w:noProof w:val="0"/>
          <w:color w:val="auto"/>
          <w:sz w:val="20"/>
          <w:szCs w:val="20"/>
          <w:lang w:val="sl-SI"/>
        </w:rPr>
        <w:t xml:space="preserve"> sporoči naročnik iz</w:t>
      </w:r>
      <w:r w:rsidR="002553F6">
        <w:rPr>
          <w:rFonts w:cs="Arial"/>
          <w:noProof w:val="0"/>
          <w:color w:val="auto"/>
          <w:sz w:val="20"/>
          <w:szCs w:val="20"/>
          <w:lang w:val="sl-SI"/>
        </w:rPr>
        <w:t>branemu ponudniku</w:t>
      </w:r>
      <w:r w:rsidRPr="00072AD3">
        <w:rPr>
          <w:rFonts w:cs="Arial"/>
          <w:noProof w:val="0"/>
          <w:color w:val="auto"/>
          <w:sz w:val="20"/>
          <w:szCs w:val="20"/>
          <w:lang w:val="sl-SI"/>
        </w:rPr>
        <w:t xml:space="preserve"> pisno najkasneje v roku</w:t>
      </w:r>
      <w:r w:rsidR="00191AC0">
        <w:rPr>
          <w:rFonts w:cs="Arial"/>
          <w:noProof w:val="0"/>
          <w:color w:val="auto"/>
          <w:sz w:val="20"/>
          <w:szCs w:val="20"/>
          <w:lang w:val="sl-SI"/>
        </w:rPr>
        <w:t xml:space="preserve"> petih (</w:t>
      </w:r>
      <w:r w:rsidR="006E7BEE">
        <w:rPr>
          <w:rFonts w:cs="Arial"/>
          <w:noProof w:val="0"/>
          <w:color w:val="auto"/>
          <w:sz w:val="20"/>
          <w:szCs w:val="20"/>
          <w:lang w:val="sl-SI"/>
        </w:rPr>
        <w:t>5</w:t>
      </w:r>
      <w:r w:rsidR="00191AC0">
        <w:rPr>
          <w:rFonts w:cs="Arial"/>
          <w:noProof w:val="0"/>
          <w:color w:val="auto"/>
          <w:sz w:val="20"/>
          <w:szCs w:val="20"/>
          <w:lang w:val="sl-SI"/>
        </w:rPr>
        <w:t>)</w:t>
      </w:r>
      <w:r w:rsidRPr="00072AD3">
        <w:rPr>
          <w:rFonts w:cs="Arial"/>
          <w:noProof w:val="0"/>
          <w:color w:val="auto"/>
          <w:sz w:val="20"/>
          <w:szCs w:val="20"/>
          <w:lang w:val="sl-SI"/>
        </w:rPr>
        <w:t xml:space="preserve"> </w:t>
      </w:r>
      <w:r w:rsidR="00EF5640" w:rsidRPr="00791D37">
        <w:rPr>
          <w:rFonts w:cs="Arial"/>
          <w:noProof w:val="0"/>
          <w:color w:val="auto"/>
          <w:sz w:val="20"/>
          <w:szCs w:val="20"/>
          <w:lang w:val="sl-SI"/>
        </w:rPr>
        <w:t>delovnih</w:t>
      </w:r>
      <w:r w:rsidR="00EF5640">
        <w:rPr>
          <w:rFonts w:cs="Arial"/>
          <w:noProof w:val="0"/>
          <w:color w:val="auto"/>
          <w:sz w:val="20"/>
          <w:szCs w:val="20"/>
          <w:lang w:val="sl-SI"/>
        </w:rPr>
        <w:t xml:space="preserve"> </w:t>
      </w:r>
      <w:r w:rsidRPr="00072AD3">
        <w:rPr>
          <w:rFonts w:cs="Arial"/>
          <w:noProof w:val="0"/>
          <w:color w:val="auto"/>
          <w:sz w:val="20"/>
          <w:szCs w:val="20"/>
          <w:lang w:val="sl-SI"/>
        </w:rPr>
        <w:t xml:space="preserve">dni od pravilno izvedene dobave. Rok za rešitev take reklamacije je največ </w:t>
      </w:r>
      <w:r w:rsidR="00B54C1F">
        <w:rPr>
          <w:rFonts w:cs="Arial"/>
          <w:noProof w:val="0"/>
          <w:color w:val="auto"/>
          <w:sz w:val="20"/>
          <w:szCs w:val="20"/>
          <w:lang w:val="sl-SI"/>
        </w:rPr>
        <w:t>petih (</w:t>
      </w:r>
      <w:r w:rsidRPr="00072AD3">
        <w:rPr>
          <w:rFonts w:cs="Arial"/>
          <w:noProof w:val="0"/>
          <w:color w:val="auto"/>
          <w:sz w:val="20"/>
          <w:szCs w:val="20"/>
          <w:lang w:val="sl-SI"/>
        </w:rPr>
        <w:t>5</w:t>
      </w:r>
      <w:r w:rsidR="00B54C1F">
        <w:rPr>
          <w:rFonts w:cs="Arial"/>
          <w:noProof w:val="0"/>
          <w:color w:val="auto"/>
          <w:sz w:val="20"/>
          <w:szCs w:val="20"/>
          <w:lang w:val="sl-SI"/>
        </w:rPr>
        <w:t>)</w:t>
      </w:r>
      <w:r w:rsidRPr="00072AD3">
        <w:rPr>
          <w:rFonts w:cs="Arial"/>
          <w:noProof w:val="0"/>
          <w:color w:val="auto"/>
          <w:sz w:val="20"/>
          <w:szCs w:val="20"/>
          <w:lang w:val="sl-SI"/>
        </w:rPr>
        <w:t xml:space="preserve"> delovnih dni</w:t>
      </w:r>
      <w:r w:rsidR="00072AD3">
        <w:rPr>
          <w:rFonts w:cs="Arial"/>
          <w:noProof w:val="0"/>
          <w:color w:val="auto"/>
          <w:sz w:val="20"/>
          <w:szCs w:val="20"/>
          <w:lang w:val="sl-SI"/>
        </w:rPr>
        <w:t xml:space="preserve"> od prejema naročnikovega obvestila</w:t>
      </w:r>
      <w:r w:rsidRPr="00072AD3">
        <w:rPr>
          <w:rFonts w:cs="Arial"/>
          <w:noProof w:val="0"/>
          <w:color w:val="auto"/>
          <w:sz w:val="20"/>
          <w:szCs w:val="20"/>
          <w:lang w:val="sl-SI"/>
        </w:rPr>
        <w:t>.</w:t>
      </w:r>
      <w:r w:rsidR="00072AD3" w:rsidRPr="00072AD3">
        <w:rPr>
          <w:rFonts w:cs="Arial"/>
          <w:sz w:val="20"/>
          <w:szCs w:val="20"/>
        </w:rPr>
        <w:t xml:space="preserve"> </w:t>
      </w:r>
    </w:p>
    <w:p w14:paraId="71296FB9" w14:textId="77777777" w:rsidR="00EB27F5" w:rsidRPr="0019595F" w:rsidRDefault="00EB27F5" w:rsidP="0019595F">
      <w:pPr>
        <w:pStyle w:val="Telobesedila"/>
        <w:spacing w:before="0" w:after="0" w:line="260" w:lineRule="atLeast"/>
        <w:rPr>
          <w:rFonts w:cs="Arial"/>
          <w:noProof w:val="0"/>
          <w:color w:val="auto"/>
          <w:sz w:val="20"/>
          <w:szCs w:val="20"/>
          <w:lang w:val="sl-SI"/>
        </w:rPr>
      </w:pPr>
    </w:p>
    <w:p w14:paraId="5DAFF15C" w14:textId="77777777" w:rsidR="00EB27F5" w:rsidRPr="0019595F" w:rsidRDefault="00323AA9" w:rsidP="0019595F">
      <w:pPr>
        <w:pStyle w:val="Telobesedila"/>
        <w:spacing w:before="0" w:after="0" w:line="260" w:lineRule="atLeast"/>
        <w:rPr>
          <w:rFonts w:cs="Arial"/>
          <w:noProof w:val="0"/>
          <w:color w:val="auto"/>
          <w:sz w:val="20"/>
          <w:szCs w:val="20"/>
          <w:lang w:val="sl-SI"/>
        </w:rPr>
      </w:pPr>
      <w:r w:rsidRPr="0019595F">
        <w:rPr>
          <w:rFonts w:cs="Arial"/>
          <w:noProof w:val="0"/>
          <w:color w:val="auto"/>
          <w:sz w:val="20"/>
          <w:szCs w:val="20"/>
          <w:lang w:val="sl-SI"/>
        </w:rPr>
        <w:t>Reklamacije v zvezi s kakovostjo</w:t>
      </w:r>
      <w:r w:rsidR="00FB6321">
        <w:rPr>
          <w:rFonts w:cs="Arial"/>
          <w:noProof w:val="0"/>
          <w:color w:val="auto"/>
          <w:sz w:val="20"/>
          <w:szCs w:val="20"/>
          <w:lang w:val="sl-SI"/>
        </w:rPr>
        <w:t xml:space="preserve"> (trganje šivov, okvare zadrg ipd.)</w:t>
      </w:r>
      <w:r w:rsidRPr="0019595F">
        <w:rPr>
          <w:rFonts w:cs="Arial"/>
          <w:noProof w:val="0"/>
          <w:color w:val="auto"/>
          <w:sz w:val="20"/>
          <w:szCs w:val="20"/>
          <w:lang w:val="sl-SI"/>
        </w:rPr>
        <w:t xml:space="preserve"> </w:t>
      </w:r>
      <w:r w:rsidR="006E7BEE">
        <w:rPr>
          <w:rFonts w:cs="Arial"/>
          <w:noProof w:val="0"/>
          <w:color w:val="auto"/>
          <w:sz w:val="20"/>
          <w:szCs w:val="20"/>
          <w:lang w:val="sl-SI"/>
        </w:rPr>
        <w:t xml:space="preserve">dobavljenih </w:t>
      </w:r>
      <w:r w:rsidR="00D07F23">
        <w:rPr>
          <w:rFonts w:cs="Arial"/>
          <w:noProof w:val="0"/>
          <w:color w:val="auto"/>
          <w:sz w:val="20"/>
          <w:szCs w:val="20"/>
          <w:lang w:val="sl-SI"/>
        </w:rPr>
        <w:t>izdelk</w:t>
      </w:r>
      <w:r w:rsidR="006E7BEE">
        <w:rPr>
          <w:rFonts w:cs="Arial"/>
          <w:noProof w:val="0"/>
          <w:color w:val="auto"/>
          <w:sz w:val="20"/>
          <w:szCs w:val="20"/>
          <w:lang w:val="sl-SI"/>
        </w:rPr>
        <w:t>ov</w:t>
      </w:r>
      <w:r w:rsidRPr="0019595F">
        <w:rPr>
          <w:rFonts w:cs="Arial"/>
          <w:noProof w:val="0"/>
          <w:color w:val="auto"/>
          <w:sz w:val="20"/>
          <w:szCs w:val="20"/>
          <w:lang w:val="sl-SI"/>
        </w:rPr>
        <w:t xml:space="preserve"> v času trajanja garancijskega roka sporoči naročnik iz</w:t>
      </w:r>
      <w:r w:rsidR="006E7BEE">
        <w:rPr>
          <w:rFonts w:cs="Arial"/>
          <w:noProof w:val="0"/>
          <w:color w:val="auto"/>
          <w:sz w:val="20"/>
          <w:szCs w:val="20"/>
          <w:lang w:val="sl-SI"/>
        </w:rPr>
        <w:t>branemu ponudniku</w:t>
      </w:r>
      <w:r w:rsidRPr="0019595F">
        <w:rPr>
          <w:rFonts w:cs="Arial"/>
          <w:noProof w:val="0"/>
          <w:color w:val="auto"/>
          <w:sz w:val="20"/>
          <w:szCs w:val="20"/>
          <w:lang w:val="sl-SI"/>
        </w:rPr>
        <w:t xml:space="preserve"> pisno najkasneje v roku </w:t>
      </w:r>
      <w:r w:rsidR="00B54C1F">
        <w:rPr>
          <w:rFonts w:cs="Arial"/>
          <w:noProof w:val="0"/>
          <w:color w:val="auto"/>
          <w:sz w:val="20"/>
          <w:szCs w:val="20"/>
          <w:lang w:val="sl-SI"/>
        </w:rPr>
        <w:t>petih (</w:t>
      </w:r>
      <w:r w:rsidR="006E7BEE">
        <w:rPr>
          <w:rFonts w:cs="Arial"/>
          <w:noProof w:val="0"/>
          <w:color w:val="auto"/>
          <w:sz w:val="20"/>
          <w:szCs w:val="20"/>
          <w:lang w:val="sl-SI"/>
        </w:rPr>
        <w:t>5</w:t>
      </w:r>
      <w:r w:rsidR="00B54C1F">
        <w:rPr>
          <w:rFonts w:cs="Arial"/>
          <w:noProof w:val="0"/>
          <w:color w:val="auto"/>
          <w:sz w:val="20"/>
          <w:szCs w:val="20"/>
          <w:lang w:val="sl-SI"/>
        </w:rPr>
        <w:t>)</w:t>
      </w:r>
      <w:r w:rsidRPr="0019595F">
        <w:rPr>
          <w:rFonts w:cs="Arial"/>
          <w:noProof w:val="0"/>
          <w:color w:val="auto"/>
          <w:sz w:val="20"/>
          <w:szCs w:val="20"/>
          <w:lang w:val="sl-SI"/>
        </w:rPr>
        <w:t xml:space="preserve"> delovnih dni po prejemu uslužbenčevega obvestila o napaki. Rok za rešitev take reklamacije je največ </w:t>
      </w:r>
      <w:r w:rsidR="006E7BEE">
        <w:rPr>
          <w:rFonts w:cs="Arial"/>
          <w:noProof w:val="0"/>
          <w:color w:val="auto"/>
          <w:sz w:val="20"/>
          <w:szCs w:val="20"/>
          <w:lang w:val="sl-SI"/>
        </w:rPr>
        <w:t>en mesec</w:t>
      </w:r>
      <w:r w:rsidR="00FB6321">
        <w:rPr>
          <w:rFonts w:cs="Arial"/>
          <w:noProof w:val="0"/>
          <w:color w:val="auto"/>
          <w:sz w:val="20"/>
          <w:szCs w:val="20"/>
          <w:lang w:val="sl-SI"/>
        </w:rPr>
        <w:t xml:space="preserve"> od prevzema reklamiranega </w:t>
      </w:r>
      <w:r w:rsidR="00D07F23">
        <w:rPr>
          <w:rFonts w:cs="Arial"/>
          <w:noProof w:val="0"/>
          <w:color w:val="auto"/>
          <w:sz w:val="20"/>
          <w:szCs w:val="20"/>
          <w:lang w:val="sl-SI"/>
        </w:rPr>
        <w:t>izdelka</w:t>
      </w:r>
      <w:r w:rsidR="00FB6321">
        <w:rPr>
          <w:rFonts w:cs="Arial"/>
          <w:noProof w:val="0"/>
          <w:color w:val="auto"/>
          <w:sz w:val="20"/>
          <w:szCs w:val="20"/>
          <w:lang w:val="sl-SI"/>
        </w:rPr>
        <w:t xml:space="preserve"> v popravilo</w:t>
      </w:r>
      <w:r w:rsidRPr="0019595F">
        <w:rPr>
          <w:rFonts w:cs="Arial"/>
          <w:noProof w:val="0"/>
          <w:color w:val="auto"/>
          <w:sz w:val="20"/>
          <w:szCs w:val="20"/>
          <w:lang w:val="sl-SI"/>
        </w:rPr>
        <w:t>, pri čemer mora iz</w:t>
      </w:r>
      <w:r w:rsidR="006E7BEE">
        <w:rPr>
          <w:rFonts w:cs="Arial"/>
          <w:noProof w:val="0"/>
          <w:color w:val="auto"/>
          <w:sz w:val="20"/>
          <w:szCs w:val="20"/>
          <w:lang w:val="sl-SI"/>
        </w:rPr>
        <w:t>brani ponudnik</w:t>
      </w:r>
      <w:r w:rsidRPr="0019595F">
        <w:rPr>
          <w:rFonts w:cs="Arial"/>
          <w:noProof w:val="0"/>
          <w:color w:val="auto"/>
          <w:sz w:val="20"/>
          <w:szCs w:val="20"/>
          <w:lang w:val="sl-SI"/>
        </w:rPr>
        <w:t xml:space="preserve"> v tem roku podati pisno informacijo o rešitvi reklamacije in dosta</w:t>
      </w:r>
      <w:r w:rsidRPr="0019595F">
        <w:rPr>
          <w:rFonts w:cs="Arial"/>
          <w:noProof w:val="0"/>
          <w:color w:val="auto"/>
          <w:sz w:val="20"/>
          <w:szCs w:val="20"/>
          <w:lang w:val="sl-SI"/>
        </w:rPr>
        <w:t xml:space="preserve">viti popravljen </w:t>
      </w:r>
      <w:r w:rsidR="00D07F23">
        <w:rPr>
          <w:rFonts w:cs="Arial"/>
          <w:noProof w:val="0"/>
          <w:color w:val="auto"/>
          <w:sz w:val="20"/>
          <w:szCs w:val="20"/>
          <w:lang w:val="sl-SI"/>
        </w:rPr>
        <w:t>izdelek</w:t>
      </w:r>
      <w:r w:rsidRPr="0019595F">
        <w:rPr>
          <w:rFonts w:cs="Arial"/>
          <w:noProof w:val="0"/>
          <w:color w:val="auto"/>
          <w:sz w:val="20"/>
          <w:szCs w:val="20"/>
          <w:lang w:val="sl-SI"/>
        </w:rPr>
        <w:t xml:space="preserve"> ali novo zamenjavo zanj. Iz</w:t>
      </w:r>
      <w:r w:rsidR="006E7BEE">
        <w:rPr>
          <w:rFonts w:cs="Arial"/>
          <w:noProof w:val="0"/>
          <w:color w:val="auto"/>
          <w:sz w:val="20"/>
          <w:szCs w:val="20"/>
          <w:lang w:val="sl-SI"/>
        </w:rPr>
        <w:t>brani ponudnik</w:t>
      </w:r>
      <w:r w:rsidRPr="0019595F">
        <w:rPr>
          <w:rFonts w:cs="Arial"/>
          <w:noProof w:val="0"/>
          <w:color w:val="auto"/>
          <w:sz w:val="20"/>
          <w:szCs w:val="20"/>
          <w:lang w:val="sl-SI"/>
        </w:rPr>
        <w:t xml:space="preserve"> reklamirane </w:t>
      </w:r>
      <w:r w:rsidR="00D07F23">
        <w:rPr>
          <w:rFonts w:cs="Arial"/>
          <w:noProof w:val="0"/>
          <w:color w:val="auto"/>
          <w:sz w:val="20"/>
          <w:szCs w:val="20"/>
          <w:lang w:val="sl-SI"/>
        </w:rPr>
        <w:t>izdelke</w:t>
      </w:r>
      <w:r w:rsidR="002765B5">
        <w:rPr>
          <w:rFonts w:cs="Arial"/>
          <w:noProof w:val="0"/>
          <w:color w:val="auto"/>
          <w:sz w:val="20"/>
          <w:szCs w:val="20"/>
          <w:lang w:val="sl-SI"/>
        </w:rPr>
        <w:t xml:space="preserve"> prevzame</w:t>
      </w:r>
      <w:r w:rsidRPr="0019595F">
        <w:rPr>
          <w:rFonts w:cs="Arial"/>
          <w:noProof w:val="0"/>
          <w:color w:val="auto"/>
          <w:sz w:val="20"/>
          <w:szCs w:val="20"/>
          <w:lang w:val="sl-SI"/>
        </w:rPr>
        <w:t xml:space="preserve"> ter nato popravljene </w:t>
      </w:r>
      <w:r w:rsidR="00372218">
        <w:rPr>
          <w:rFonts w:cs="Arial"/>
          <w:noProof w:val="0"/>
          <w:color w:val="auto"/>
          <w:sz w:val="20"/>
          <w:szCs w:val="20"/>
          <w:lang w:val="sl-SI"/>
        </w:rPr>
        <w:t>oziroma</w:t>
      </w:r>
      <w:r w:rsidRPr="0019595F">
        <w:rPr>
          <w:rFonts w:cs="Arial"/>
          <w:noProof w:val="0"/>
          <w:color w:val="auto"/>
          <w:sz w:val="20"/>
          <w:szCs w:val="20"/>
          <w:lang w:val="sl-SI"/>
        </w:rPr>
        <w:t xml:space="preserve"> nove </w:t>
      </w:r>
      <w:r w:rsidR="00D07F23">
        <w:rPr>
          <w:rFonts w:cs="Arial"/>
          <w:noProof w:val="0"/>
          <w:color w:val="auto"/>
          <w:sz w:val="20"/>
          <w:szCs w:val="20"/>
          <w:lang w:val="sl-SI"/>
        </w:rPr>
        <w:t>izdelk</w:t>
      </w:r>
      <w:r w:rsidRPr="0019595F">
        <w:rPr>
          <w:rFonts w:cs="Arial"/>
          <w:noProof w:val="0"/>
          <w:color w:val="auto"/>
          <w:sz w:val="20"/>
          <w:szCs w:val="20"/>
          <w:lang w:val="sl-SI"/>
        </w:rPr>
        <w:t>e dostavi na naročnikovo lokacijo na svoje stroške.</w:t>
      </w:r>
      <w:r w:rsidR="008D11C2">
        <w:rPr>
          <w:rFonts w:cs="Arial"/>
          <w:noProof w:val="0"/>
          <w:color w:val="auto"/>
          <w:sz w:val="20"/>
          <w:szCs w:val="20"/>
          <w:lang w:val="sl-SI"/>
        </w:rPr>
        <w:t xml:space="preserve"> Garancijski rok za popravljen </w:t>
      </w:r>
      <w:r w:rsidR="00D07F23">
        <w:rPr>
          <w:rFonts w:cs="Arial"/>
          <w:noProof w:val="0"/>
          <w:color w:val="auto"/>
          <w:sz w:val="20"/>
          <w:szCs w:val="20"/>
          <w:lang w:val="sl-SI"/>
        </w:rPr>
        <w:t>izdelek</w:t>
      </w:r>
      <w:r w:rsidR="008D11C2">
        <w:rPr>
          <w:rFonts w:cs="Arial"/>
          <w:noProof w:val="0"/>
          <w:color w:val="auto"/>
          <w:sz w:val="20"/>
          <w:szCs w:val="20"/>
          <w:lang w:val="sl-SI"/>
        </w:rPr>
        <w:t xml:space="preserve"> se podaljša za toliko časa, kolikor naročnik ni mogel uporabljati </w:t>
      </w:r>
      <w:r w:rsidR="005B079F" w:rsidRPr="00791D37">
        <w:rPr>
          <w:rFonts w:cs="Arial"/>
          <w:noProof w:val="0"/>
          <w:color w:val="auto"/>
          <w:sz w:val="20"/>
          <w:szCs w:val="20"/>
          <w:lang w:val="sl-SI"/>
        </w:rPr>
        <w:t>izdelka</w:t>
      </w:r>
      <w:r w:rsidR="008D11C2">
        <w:rPr>
          <w:rFonts w:cs="Arial"/>
          <w:noProof w:val="0"/>
          <w:color w:val="auto"/>
          <w:sz w:val="20"/>
          <w:szCs w:val="20"/>
          <w:lang w:val="sl-SI"/>
        </w:rPr>
        <w:t xml:space="preserve">, </w:t>
      </w:r>
      <w:r w:rsidR="008D11C2">
        <w:rPr>
          <w:rFonts w:cs="Arial"/>
          <w:noProof w:val="0"/>
          <w:color w:val="auto"/>
          <w:sz w:val="20"/>
          <w:szCs w:val="20"/>
          <w:lang w:val="sl-SI"/>
        </w:rPr>
        <w:lastRenderedPageBreak/>
        <w:t xml:space="preserve">garancijski rok za novo zamenjavo pa </w:t>
      </w:r>
      <w:r w:rsidR="003321B7">
        <w:rPr>
          <w:rFonts w:cs="Arial"/>
          <w:noProof w:val="0"/>
          <w:color w:val="auto"/>
          <w:sz w:val="20"/>
          <w:szCs w:val="20"/>
          <w:lang w:val="sl-SI"/>
        </w:rPr>
        <w:t>začn</w:t>
      </w:r>
      <w:r w:rsidR="008D11C2">
        <w:rPr>
          <w:rFonts w:cs="Arial"/>
          <w:noProof w:val="0"/>
          <w:color w:val="auto"/>
          <w:sz w:val="20"/>
          <w:szCs w:val="20"/>
          <w:lang w:val="sl-SI"/>
        </w:rPr>
        <w:t xml:space="preserve">e teči znova od trenutka, ko je naročnik prejel nov zamenjan </w:t>
      </w:r>
      <w:r w:rsidR="00D07F23">
        <w:rPr>
          <w:rFonts w:cs="Arial"/>
          <w:noProof w:val="0"/>
          <w:color w:val="auto"/>
          <w:sz w:val="20"/>
          <w:szCs w:val="20"/>
          <w:lang w:val="sl-SI"/>
        </w:rPr>
        <w:t>izdelek</w:t>
      </w:r>
      <w:r w:rsidR="008D11C2">
        <w:rPr>
          <w:rFonts w:cs="Arial"/>
          <w:noProof w:val="0"/>
          <w:color w:val="auto"/>
          <w:sz w:val="20"/>
          <w:szCs w:val="20"/>
          <w:lang w:val="sl-SI"/>
        </w:rPr>
        <w:t xml:space="preserve"> v uporabo.</w:t>
      </w:r>
    </w:p>
    <w:p w14:paraId="41CB38A7" w14:textId="77777777" w:rsidR="00072AD3" w:rsidRDefault="00072AD3" w:rsidP="00FB6321">
      <w:pPr>
        <w:suppressAutoHyphens/>
        <w:jc w:val="both"/>
        <w:rPr>
          <w:szCs w:val="20"/>
          <w:lang w:val="sl-SI"/>
        </w:rPr>
      </w:pPr>
    </w:p>
    <w:p w14:paraId="2C493D87" w14:textId="77777777" w:rsidR="00AD4999" w:rsidRPr="00F83CA5" w:rsidRDefault="00323AA9" w:rsidP="00AD4999">
      <w:pPr>
        <w:spacing w:line="260" w:lineRule="exact"/>
        <w:jc w:val="both"/>
        <w:rPr>
          <w:rFonts w:eastAsia="Calibri" w:cs="Arial"/>
          <w:szCs w:val="20"/>
          <w:lang w:val="sl-SI"/>
        </w:rPr>
      </w:pPr>
      <w:r w:rsidRPr="003510FE">
        <w:rPr>
          <w:rFonts w:eastAsia="Calibri" w:cs="Arial"/>
          <w:szCs w:val="20"/>
          <w:lang w:val="sl-SI"/>
        </w:rPr>
        <w:t>Vs</w:t>
      </w:r>
      <w:r w:rsidR="007E3748" w:rsidRPr="003510FE">
        <w:rPr>
          <w:rFonts w:eastAsia="Calibri" w:cs="Arial"/>
          <w:szCs w:val="20"/>
          <w:lang w:val="sl-SI"/>
        </w:rPr>
        <w:t>i stroški dela, prevozni stroški, ves potrošni material, nov izdelek</w:t>
      </w:r>
      <w:r w:rsidR="00451E8D" w:rsidRPr="003510FE">
        <w:rPr>
          <w:rFonts w:eastAsia="Calibri" w:cs="Arial"/>
          <w:szCs w:val="20"/>
          <w:lang w:val="sl-SI"/>
        </w:rPr>
        <w:t xml:space="preserve"> in vsi ostali stroški</w:t>
      </w:r>
      <w:r w:rsidRPr="003510FE">
        <w:rPr>
          <w:rFonts w:eastAsia="Calibri" w:cs="Arial"/>
          <w:szCs w:val="20"/>
          <w:lang w:val="sl-SI"/>
        </w:rPr>
        <w:t xml:space="preserve">, ki nastanejo pri odpravi napake </w:t>
      </w:r>
      <w:r w:rsidR="00F83CA5" w:rsidRPr="003510FE">
        <w:rPr>
          <w:rFonts w:eastAsia="Calibri" w:cs="Arial"/>
          <w:szCs w:val="20"/>
          <w:lang w:val="sl-SI"/>
        </w:rPr>
        <w:t>izdelka</w:t>
      </w:r>
      <w:r w:rsidRPr="003510FE">
        <w:rPr>
          <w:rFonts w:eastAsia="Calibri" w:cs="Arial"/>
          <w:szCs w:val="20"/>
          <w:lang w:val="sl-SI"/>
        </w:rPr>
        <w:t xml:space="preserve"> v garancijskem roku, bremenijo iz</w:t>
      </w:r>
      <w:r w:rsidR="00151C89" w:rsidRPr="003510FE">
        <w:rPr>
          <w:rFonts w:eastAsia="Calibri" w:cs="Arial"/>
          <w:szCs w:val="20"/>
          <w:lang w:val="sl-SI"/>
        </w:rPr>
        <w:t>branega ponudnika</w:t>
      </w:r>
      <w:r w:rsidRPr="003510FE">
        <w:rPr>
          <w:rFonts w:eastAsia="Calibri" w:cs="Arial"/>
          <w:szCs w:val="20"/>
          <w:lang w:val="sl-SI"/>
        </w:rPr>
        <w:t>.</w:t>
      </w:r>
      <w:r w:rsidR="00F83CA5">
        <w:rPr>
          <w:rFonts w:eastAsia="Calibri" w:cs="Arial"/>
          <w:szCs w:val="20"/>
          <w:lang w:val="sl-SI"/>
        </w:rPr>
        <w:t xml:space="preserve"> </w:t>
      </w:r>
    </w:p>
    <w:p w14:paraId="10CA3C3D" w14:textId="77777777" w:rsidR="00AD4999" w:rsidRDefault="00AD4999" w:rsidP="00FB6321">
      <w:pPr>
        <w:suppressAutoHyphens/>
        <w:jc w:val="both"/>
        <w:rPr>
          <w:szCs w:val="20"/>
          <w:lang w:val="sl-SI"/>
        </w:rPr>
      </w:pPr>
    </w:p>
    <w:p w14:paraId="39759B9F" w14:textId="77777777" w:rsidR="00FB6321" w:rsidRDefault="00323AA9" w:rsidP="00FB6321">
      <w:pPr>
        <w:suppressAutoHyphens/>
        <w:jc w:val="both"/>
        <w:rPr>
          <w:rFonts w:eastAsia="Calibri" w:cs="Arial"/>
          <w:bCs/>
          <w:color w:val="000000"/>
          <w:lang w:val="sl-SI"/>
        </w:rPr>
      </w:pPr>
      <w:r w:rsidRPr="00FB3799">
        <w:rPr>
          <w:rFonts w:cs="Arial"/>
          <w:bCs/>
          <w:lang w:val="sl-SI" w:eastAsia="ar-SA"/>
        </w:rPr>
        <w:t xml:space="preserve">Življenjska doba </w:t>
      </w:r>
      <w:r w:rsidR="003B3472" w:rsidRPr="00FB3799">
        <w:rPr>
          <w:rFonts w:cs="Arial"/>
          <w:bCs/>
          <w:lang w:val="sl-SI" w:eastAsia="ar-SA"/>
        </w:rPr>
        <w:t>za</w:t>
      </w:r>
      <w:r w:rsidRPr="00FB3799">
        <w:rPr>
          <w:rFonts w:cs="Arial"/>
          <w:bCs/>
          <w:lang w:val="sl-SI" w:eastAsia="ar-SA"/>
        </w:rPr>
        <w:t xml:space="preserve"> </w:t>
      </w:r>
      <w:r w:rsidRPr="0019595F">
        <w:rPr>
          <w:rFonts w:cs="Arial"/>
          <w:bCs/>
          <w:lang w:val="sl-SI" w:eastAsia="ar-SA"/>
        </w:rPr>
        <w:t>zaščitn</w:t>
      </w:r>
      <w:r w:rsidR="00FB3799">
        <w:rPr>
          <w:rFonts w:cs="Arial"/>
          <w:bCs/>
          <w:lang w:val="sl-SI" w:eastAsia="ar-SA"/>
        </w:rPr>
        <w:t>e</w:t>
      </w:r>
      <w:r w:rsidRPr="0019595F">
        <w:rPr>
          <w:rFonts w:cs="Arial"/>
          <w:bCs/>
          <w:lang w:val="sl-SI" w:eastAsia="ar-SA"/>
        </w:rPr>
        <w:t xml:space="preserve"> mehk</w:t>
      </w:r>
      <w:r w:rsidR="00FB3799">
        <w:rPr>
          <w:rFonts w:cs="Arial"/>
          <w:bCs/>
          <w:lang w:val="sl-SI" w:eastAsia="ar-SA"/>
        </w:rPr>
        <w:t>e</w:t>
      </w:r>
      <w:r w:rsidRPr="0019595F">
        <w:rPr>
          <w:rFonts w:cs="Arial"/>
          <w:bCs/>
          <w:lang w:val="sl-SI" w:eastAsia="ar-SA"/>
        </w:rPr>
        <w:t xml:space="preserve"> vložk</w:t>
      </w:r>
      <w:r w:rsidR="00FB3799">
        <w:rPr>
          <w:rFonts w:cs="Arial"/>
          <w:bCs/>
          <w:lang w:val="sl-SI" w:eastAsia="ar-SA"/>
        </w:rPr>
        <w:t>e</w:t>
      </w:r>
      <w:r w:rsidR="003B3472">
        <w:rPr>
          <w:rFonts w:cs="Arial"/>
          <w:bCs/>
          <w:lang w:val="sl-SI" w:eastAsia="ar-SA"/>
        </w:rPr>
        <w:t xml:space="preserve"> je</w:t>
      </w:r>
      <w:r w:rsidRPr="0019595F">
        <w:rPr>
          <w:rFonts w:cs="Arial"/>
          <w:bCs/>
          <w:lang w:val="sl-SI" w:eastAsia="ar-SA"/>
        </w:rPr>
        <w:t xml:space="preserve"> vsaj 10 let, </w:t>
      </w:r>
      <w:r w:rsidR="003B3472">
        <w:rPr>
          <w:rFonts w:cs="Arial"/>
          <w:bCs/>
          <w:lang w:val="sl-SI" w:eastAsia="ar-SA"/>
        </w:rPr>
        <w:t>za</w:t>
      </w:r>
      <w:r w:rsidR="004804FD">
        <w:rPr>
          <w:rFonts w:cs="Arial"/>
          <w:bCs/>
          <w:lang w:val="sl-SI" w:eastAsia="ar-SA"/>
        </w:rPr>
        <w:t xml:space="preserve"> </w:t>
      </w:r>
      <w:r w:rsidR="00EB5486" w:rsidRPr="0019595F">
        <w:rPr>
          <w:rFonts w:cs="Arial"/>
          <w:bCs/>
          <w:lang w:val="sl-SI" w:eastAsia="ar-SA"/>
        </w:rPr>
        <w:t>nosilni telovnik</w:t>
      </w:r>
      <w:r w:rsidR="00EB5486">
        <w:rPr>
          <w:rFonts w:cs="Arial"/>
          <w:bCs/>
          <w:lang w:val="sl-SI" w:eastAsia="ar-SA"/>
        </w:rPr>
        <w:t xml:space="preserve"> in </w:t>
      </w:r>
      <w:r w:rsidR="004804FD">
        <w:rPr>
          <w:rFonts w:cs="Arial"/>
          <w:bCs/>
          <w:lang w:val="sl-SI" w:eastAsia="ar-SA"/>
        </w:rPr>
        <w:t>nosilno</w:t>
      </w:r>
      <w:r w:rsidR="003B3472">
        <w:rPr>
          <w:rFonts w:cs="Arial"/>
          <w:bCs/>
          <w:lang w:val="sl-SI" w:eastAsia="ar-SA"/>
        </w:rPr>
        <w:t xml:space="preserve"> </w:t>
      </w:r>
      <w:r w:rsidRPr="0019595F">
        <w:rPr>
          <w:rFonts w:eastAsia="Calibri" w:cs="Arial"/>
          <w:bCs/>
          <w:color w:val="000000"/>
          <w:lang w:val="sl-SI"/>
        </w:rPr>
        <w:t>majic</w:t>
      </w:r>
      <w:r w:rsidR="003B3472">
        <w:rPr>
          <w:rFonts w:eastAsia="Calibri" w:cs="Arial"/>
          <w:bCs/>
          <w:color w:val="000000"/>
          <w:lang w:val="sl-SI"/>
        </w:rPr>
        <w:t>o pa</w:t>
      </w:r>
      <w:r w:rsidRPr="0019595F">
        <w:rPr>
          <w:rFonts w:eastAsia="Calibri" w:cs="Arial"/>
          <w:bCs/>
          <w:color w:val="000000"/>
          <w:lang w:val="sl-SI"/>
        </w:rPr>
        <w:t xml:space="preserve"> vsaj 2 leti</w:t>
      </w:r>
      <w:r w:rsidR="003B3472">
        <w:rPr>
          <w:rFonts w:eastAsia="Calibri" w:cs="Arial"/>
          <w:bCs/>
          <w:color w:val="000000"/>
          <w:lang w:val="sl-SI"/>
        </w:rPr>
        <w:t>.</w:t>
      </w:r>
      <w:r w:rsidR="008D11C2">
        <w:rPr>
          <w:rFonts w:eastAsia="Calibri" w:cs="Arial"/>
          <w:bCs/>
          <w:color w:val="000000"/>
          <w:lang w:val="sl-SI"/>
        </w:rPr>
        <w:t xml:space="preserve"> </w:t>
      </w:r>
    </w:p>
    <w:p w14:paraId="6FDFE3B9" w14:textId="77777777" w:rsidR="003B3472" w:rsidRDefault="003B3472" w:rsidP="00FB6321">
      <w:pPr>
        <w:suppressAutoHyphens/>
        <w:jc w:val="both"/>
        <w:rPr>
          <w:rFonts w:eastAsia="Calibri" w:cs="Arial"/>
          <w:bCs/>
          <w:color w:val="000000"/>
          <w:lang w:val="sl-SI"/>
        </w:rPr>
      </w:pPr>
    </w:p>
    <w:p w14:paraId="7B301C8D" w14:textId="77777777" w:rsidR="003B3472" w:rsidRDefault="00323AA9" w:rsidP="00FB6321">
      <w:pPr>
        <w:suppressAutoHyphens/>
        <w:jc w:val="both"/>
        <w:rPr>
          <w:rFonts w:eastAsia="Calibri" w:cs="Arial"/>
          <w:bCs/>
          <w:color w:val="000000"/>
          <w:lang w:val="sl-SI"/>
        </w:rPr>
      </w:pPr>
      <w:r>
        <w:rPr>
          <w:rFonts w:eastAsia="Calibri" w:cs="Arial"/>
          <w:bCs/>
          <w:color w:val="000000"/>
          <w:lang w:val="sl-SI"/>
        </w:rPr>
        <w:t>P</w:t>
      </w:r>
      <w:r>
        <w:rPr>
          <w:rFonts w:eastAsia="Calibri" w:cs="Arial"/>
          <w:bCs/>
          <w:color w:val="000000"/>
          <w:lang w:val="sl-SI"/>
        </w:rPr>
        <w:t xml:space="preserve">onudnik naročniku ob oddaji ponudbe predloži vzorec vsakega posameznega </w:t>
      </w:r>
      <w:r w:rsidR="00D07F23">
        <w:rPr>
          <w:rFonts w:eastAsia="Calibri" w:cs="Arial"/>
          <w:bCs/>
          <w:color w:val="000000"/>
          <w:lang w:val="sl-SI"/>
        </w:rPr>
        <w:t>izdelka</w:t>
      </w:r>
      <w:r>
        <w:rPr>
          <w:rFonts w:eastAsia="Calibri" w:cs="Arial"/>
          <w:bCs/>
          <w:color w:val="000000"/>
          <w:lang w:val="sl-SI"/>
        </w:rPr>
        <w:t>. Vse navedene zahteve glede dimenzij in tež, ki so opisane v nadaljnjih točkah tega poglavja, veljajo za velikostno številko L.</w:t>
      </w:r>
    </w:p>
    <w:p w14:paraId="7FC4403C" w14:textId="77777777" w:rsidR="003321B7" w:rsidRDefault="003321B7" w:rsidP="00FB6321">
      <w:pPr>
        <w:suppressAutoHyphens/>
        <w:jc w:val="both"/>
        <w:rPr>
          <w:rFonts w:eastAsia="Calibri" w:cs="Arial"/>
          <w:bCs/>
          <w:color w:val="000000"/>
          <w:lang w:val="sl-SI"/>
        </w:rPr>
      </w:pPr>
    </w:p>
    <w:p w14:paraId="26E1371C" w14:textId="77777777" w:rsidR="00E21D38" w:rsidRPr="003321B7" w:rsidRDefault="00323AA9" w:rsidP="003321B7">
      <w:pPr>
        <w:tabs>
          <w:tab w:val="left" w:pos="0"/>
        </w:tabs>
        <w:jc w:val="both"/>
        <w:rPr>
          <w:rFonts w:cs="Arial"/>
          <w:szCs w:val="20"/>
          <w:lang w:val="sl-SI"/>
        </w:rPr>
      </w:pPr>
      <w:r w:rsidRPr="008A1D96">
        <w:rPr>
          <w:szCs w:val="20"/>
          <w:lang w:val="sl-SI"/>
        </w:rPr>
        <w:t>Oblačila z balistično zaščito</w:t>
      </w:r>
      <w:r w:rsidRPr="008A1D96">
        <w:rPr>
          <w:rFonts w:cs="Arial"/>
          <w:szCs w:val="20"/>
          <w:lang w:val="sl-SI"/>
        </w:rPr>
        <w:t xml:space="preserve"> </w:t>
      </w:r>
      <w:r w:rsidRPr="008A1D96">
        <w:rPr>
          <w:rFonts w:cs="Arial"/>
          <w:szCs w:val="20"/>
          <w:lang w:val="sl-SI"/>
        </w:rPr>
        <w:t xml:space="preserve">z oznakami </w:t>
      </w:r>
      <w:r w:rsidRPr="0054717E">
        <w:rPr>
          <w:rFonts w:cs="Arial"/>
          <w:szCs w:val="20"/>
          <w:lang w:val="sl-SI"/>
        </w:rPr>
        <w:t>in materiali</w:t>
      </w:r>
      <w:r w:rsidRPr="008A1D96">
        <w:rPr>
          <w:rFonts w:cs="Arial"/>
          <w:szCs w:val="20"/>
          <w:lang w:val="sl-SI"/>
        </w:rPr>
        <w:t xml:space="preserve"> morajo ustrezati zahtevam razpisne dokumentacije. Uporabljeni materiali morajo biti enak</w:t>
      </w:r>
      <w:r>
        <w:rPr>
          <w:rFonts w:cs="Arial"/>
          <w:szCs w:val="20"/>
          <w:lang w:val="sl-SI"/>
        </w:rPr>
        <w:t>i</w:t>
      </w:r>
      <w:r w:rsidRPr="008A1D96">
        <w:rPr>
          <w:rFonts w:cs="Arial"/>
          <w:szCs w:val="20"/>
          <w:lang w:val="sl-SI"/>
        </w:rPr>
        <w:t xml:space="preserve"> ponudbenemu vzorcu. </w:t>
      </w:r>
    </w:p>
    <w:p w14:paraId="290BE3A5" w14:textId="77777777" w:rsidR="003321B7" w:rsidRPr="0019595F" w:rsidRDefault="003321B7" w:rsidP="00E21D38">
      <w:pPr>
        <w:jc w:val="both"/>
        <w:rPr>
          <w:lang w:val="sl-SI"/>
        </w:rPr>
      </w:pPr>
    </w:p>
    <w:p w14:paraId="48290CCE" w14:textId="77777777" w:rsidR="00E21D38" w:rsidRDefault="00323AA9" w:rsidP="003521E8">
      <w:pPr>
        <w:suppressAutoHyphens/>
        <w:jc w:val="both"/>
        <w:rPr>
          <w:rFonts w:cs="Arial"/>
          <w:bCs/>
          <w:lang w:val="sl-SI" w:eastAsia="ar-SA"/>
        </w:rPr>
      </w:pPr>
      <w:r w:rsidRPr="003521E8">
        <w:rPr>
          <w:rFonts w:cs="Arial"/>
          <w:bCs/>
          <w:lang w:val="sl-SI" w:eastAsia="ar-SA"/>
        </w:rPr>
        <w:t>K vsakem</w:t>
      </w:r>
      <w:r w:rsidR="004A372D">
        <w:rPr>
          <w:rFonts w:cs="Arial"/>
          <w:bCs/>
          <w:lang w:val="sl-SI" w:eastAsia="ar-SA"/>
        </w:rPr>
        <w:t>u</w:t>
      </w:r>
      <w:r w:rsidRPr="003521E8">
        <w:rPr>
          <w:rFonts w:cs="Arial"/>
          <w:bCs/>
          <w:lang w:val="sl-SI" w:eastAsia="ar-SA"/>
        </w:rPr>
        <w:t xml:space="preserve"> </w:t>
      </w:r>
      <w:r w:rsidR="00D07F23">
        <w:rPr>
          <w:rFonts w:cs="Arial"/>
          <w:bCs/>
          <w:lang w:val="sl-SI" w:eastAsia="ar-SA"/>
        </w:rPr>
        <w:t>izdelku</w:t>
      </w:r>
      <w:r w:rsidRPr="003521E8">
        <w:rPr>
          <w:rFonts w:cs="Arial"/>
          <w:bCs/>
          <w:lang w:val="sl-SI" w:eastAsia="ar-SA"/>
        </w:rPr>
        <w:t xml:space="preserve"> </w:t>
      </w:r>
      <w:r w:rsidR="003521E8" w:rsidRPr="003521E8">
        <w:rPr>
          <w:rFonts w:cs="Arial"/>
          <w:bCs/>
          <w:lang w:val="sl-SI" w:eastAsia="ar-SA"/>
        </w:rPr>
        <w:t>mora biti</w:t>
      </w:r>
      <w:r w:rsidRPr="003521E8">
        <w:rPr>
          <w:rFonts w:cs="Arial"/>
          <w:bCs/>
          <w:lang w:val="sl-SI" w:eastAsia="ar-SA"/>
        </w:rPr>
        <w:t xml:space="preserve"> priloženo navodilo za uporabo, hrambo in vzdrževanje v slovenskem jeziku.</w:t>
      </w:r>
    </w:p>
    <w:p w14:paraId="69DD08D6" w14:textId="77777777" w:rsidR="0047201B" w:rsidRPr="003521E8" w:rsidRDefault="0047201B" w:rsidP="003521E8">
      <w:pPr>
        <w:suppressAutoHyphens/>
        <w:jc w:val="both"/>
        <w:rPr>
          <w:rFonts w:cs="Arial"/>
          <w:bCs/>
          <w:lang w:val="sl-SI" w:eastAsia="ar-SA"/>
        </w:rPr>
      </w:pPr>
    </w:p>
    <w:p w14:paraId="5FA8D6F4" w14:textId="77777777" w:rsidR="0019595F" w:rsidRPr="0019595F" w:rsidRDefault="00323AA9" w:rsidP="00955940">
      <w:pPr>
        <w:pStyle w:val="Naslov1"/>
      </w:pPr>
      <w:bookmarkStart w:id="224" w:name="_Toc146540339"/>
      <w:bookmarkStart w:id="225" w:name="_Toc80117027"/>
      <w:bookmarkStart w:id="226" w:name="_Toc110250388"/>
      <w:r w:rsidRPr="0019595F">
        <w:t xml:space="preserve">Nosilni </w:t>
      </w:r>
      <w:r w:rsidRPr="0019595F">
        <w:t>telovnik</w:t>
      </w:r>
      <w:bookmarkEnd w:id="224"/>
    </w:p>
    <w:p w14:paraId="6B4B26FB" w14:textId="77777777" w:rsidR="0019595F" w:rsidRPr="0019595F" w:rsidRDefault="0019595F" w:rsidP="0019595F">
      <w:pPr>
        <w:jc w:val="both"/>
        <w:rPr>
          <w:lang w:val="sl-SI"/>
        </w:rPr>
      </w:pPr>
    </w:p>
    <w:p w14:paraId="3D234AF1" w14:textId="77777777" w:rsidR="0019595F" w:rsidRDefault="00323AA9" w:rsidP="0019595F">
      <w:pPr>
        <w:suppressAutoHyphens/>
        <w:jc w:val="both"/>
        <w:rPr>
          <w:rFonts w:cs="Arial"/>
          <w:bCs/>
          <w:lang w:val="sl-SI" w:eastAsia="ar-SA"/>
        </w:rPr>
      </w:pPr>
      <w:r w:rsidRPr="0019595F">
        <w:rPr>
          <w:lang w:val="sl-SI"/>
        </w:rPr>
        <w:t xml:space="preserve">Nosilni </w:t>
      </w:r>
      <w:r w:rsidRPr="0019595F">
        <w:rPr>
          <w:rFonts w:cs="Arial"/>
          <w:bCs/>
          <w:lang w:val="sl-SI" w:eastAsia="ar-SA"/>
        </w:rPr>
        <w:t>telovnik je namenjen zaščiti uporabnika</w:t>
      </w:r>
      <w:r w:rsidR="00002102">
        <w:rPr>
          <w:rFonts w:cs="Arial"/>
          <w:bCs/>
          <w:lang w:val="sl-SI" w:eastAsia="ar-SA"/>
        </w:rPr>
        <w:t xml:space="preserve"> in </w:t>
      </w:r>
      <w:r w:rsidRPr="0019595F">
        <w:rPr>
          <w:rFonts w:cs="Arial"/>
          <w:bCs/>
          <w:lang w:val="sl-SI" w:eastAsia="ar-SA"/>
        </w:rPr>
        <w:t xml:space="preserve">nošnji preko </w:t>
      </w:r>
      <w:r w:rsidR="00861B45" w:rsidRPr="008E076E">
        <w:rPr>
          <w:rFonts w:cs="Arial"/>
          <w:bCs/>
          <w:lang w:val="sl-SI" w:eastAsia="ar-SA"/>
        </w:rPr>
        <w:t>naročnikove</w:t>
      </w:r>
      <w:r w:rsidR="00861B45">
        <w:rPr>
          <w:rFonts w:cs="Arial"/>
          <w:bCs/>
          <w:lang w:val="sl-SI" w:eastAsia="ar-SA"/>
        </w:rPr>
        <w:t xml:space="preserve"> </w:t>
      </w:r>
      <w:r w:rsidRPr="0019595F">
        <w:rPr>
          <w:rFonts w:cs="Arial"/>
          <w:bCs/>
          <w:lang w:val="sl-SI" w:eastAsia="ar-SA"/>
        </w:rPr>
        <w:t>uniforme.</w:t>
      </w:r>
    </w:p>
    <w:p w14:paraId="0DFEDECA" w14:textId="77777777" w:rsidR="00924B5B" w:rsidRDefault="00924B5B" w:rsidP="00924B5B">
      <w:pPr>
        <w:widowControl w:val="0"/>
        <w:suppressAutoHyphens/>
        <w:spacing w:after="40"/>
        <w:jc w:val="both"/>
        <w:rPr>
          <w:rFonts w:cs="Arial"/>
          <w:bCs/>
          <w:lang w:val="sl-SI" w:eastAsia="ar-SA"/>
        </w:rPr>
      </w:pPr>
      <w:bookmarkStart w:id="227" w:name="_Hlk132962358"/>
    </w:p>
    <w:p w14:paraId="05B599B1" w14:textId="77777777" w:rsidR="0019595F" w:rsidRPr="0019595F" w:rsidRDefault="00323AA9" w:rsidP="00924B5B">
      <w:pPr>
        <w:widowControl w:val="0"/>
        <w:suppressAutoHyphens/>
        <w:spacing w:after="40"/>
        <w:jc w:val="both"/>
        <w:rPr>
          <w:rFonts w:cs="Arial"/>
          <w:bCs/>
          <w:lang w:val="sl-SI" w:eastAsia="ar-SA"/>
        </w:rPr>
      </w:pPr>
      <w:r>
        <w:rPr>
          <w:rFonts w:cs="Arial"/>
          <w:bCs/>
          <w:lang w:val="sl-SI" w:eastAsia="ar-SA"/>
        </w:rPr>
        <w:t>S</w:t>
      </w:r>
      <w:r w:rsidRPr="0019595F">
        <w:rPr>
          <w:rFonts w:cs="Arial"/>
          <w:bCs/>
          <w:lang w:val="sl-SI" w:eastAsia="ar-SA"/>
        </w:rPr>
        <w:t xml:space="preserve">estavni del </w:t>
      </w:r>
      <w:r w:rsidR="00002102">
        <w:rPr>
          <w:rFonts w:cs="Arial"/>
          <w:bCs/>
          <w:lang w:val="sl-SI" w:eastAsia="ar-SA"/>
        </w:rPr>
        <w:t>razpisne dokumentacije</w:t>
      </w:r>
      <w:r w:rsidRPr="0019595F">
        <w:rPr>
          <w:rFonts w:cs="Arial"/>
          <w:bCs/>
          <w:lang w:val="sl-SI" w:eastAsia="ar-SA"/>
        </w:rPr>
        <w:t xml:space="preserve"> je naročnikov vzorec, ki se uporablja za ugotavljanje vizualne ustreznosti ob analizi vzorca </w:t>
      </w:r>
      <w:r w:rsidR="00340B9E">
        <w:rPr>
          <w:rFonts w:cs="Arial"/>
          <w:bCs/>
          <w:lang w:val="sl-SI" w:eastAsia="ar-SA"/>
        </w:rPr>
        <w:t>izdelka</w:t>
      </w:r>
      <w:r w:rsidRPr="0019595F">
        <w:rPr>
          <w:rFonts w:cs="Arial"/>
          <w:bCs/>
          <w:lang w:val="sl-SI" w:eastAsia="ar-SA"/>
        </w:rPr>
        <w:t xml:space="preserve"> in ob prevzemu dobavljenega blaga</w:t>
      </w:r>
      <w:r w:rsidR="00002102">
        <w:rPr>
          <w:rFonts w:cs="Arial"/>
          <w:bCs/>
          <w:lang w:val="sl-SI" w:eastAsia="ar-SA"/>
        </w:rPr>
        <w:t>.</w:t>
      </w:r>
    </w:p>
    <w:p w14:paraId="22D5D885" w14:textId="77777777" w:rsidR="00924B5B" w:rsidRDefault="00924B5B" w:rsidP="00924B5B">
      <w:pPr>
        <w:widowControl w:val="0"/>
        <w:suppressAutoHyphens/>
        <w:spacing w:before="40" w:after="40"/>
        <w:jc w:val="both"/>
        <w:rPr>
          <w:rFonts w:cs="Arial"/>
          <w:color w:val="000000"/>
          <w:highlight w:val="yellow"/>
          <w:lang w:val="sl-SI"/>
        </w:rPr>
      </w:pPr>
    </w:p>
    <w:p w14:paraId="00E02928" w14:textId="77777777" w:rsidR="0019595F" w:rsidRDefault="00323AA9" w:rsidP="00924B5B">
      <w:pPr>
        <w:widowControl w:val="0"/>
        <w:suppressAutoHyphens/>
        <w:spacing w:before="40" w:after="40"/>
        <w:jc w:val="both"/>
        <w:rPr>
          <w:rFonts w:cs="Arial"/>
          <w:color w:val="000000"/>
          <w:lang w:val="sl-SI"/>
        </w:rPr>
      </w:pPr>
      <w:r w:rsidRPr="003366F2">
        <w:rPr>
          <w:rFonts w:cs="Arial"/>
          <w:color w:val="000000"/>
          <w:lang w:val="sl-SI"/>
        </w:rPr>
        <w:t xml:space="preserve">Ponudnik naročniku ob oddaji ponudbe predloži vzorec </w:t>
      </w:r>
      <w:r w:rsidR="00D07F23" w:rsidRPr="003366F2">
        <w:rPr>
          <w:rFonts w:cs="Arial"/>
          <w:color w:val="000000"/>
          <w:lang w:val="sl-SI"/>
        </w:rPr>
        <w:t>izdelka</w:t>
      </w:r>
      <w:r w:rsidRPr="003366F2">
        <w:rPr>
          <w:rFonts w:cs="Arial"/>
          <w:color w:val="000000"/>
          <w:lang w:val="sl-SI"/>
        </w:rPr>
        <w:t xml:space="preserve"> v velikostni številki </w:t>
      </w:r>
      <w:r w:rsidR="00151C89" w:rsidRPr="003366F2">
        <w:rPr>
          <w:rFonts w:cs="Arial"/>
          <w:color w:val="000000"/>
          <w:lang w:val="sl-SI"/>
        </w:rPr>
        <w:t>L</w:t>
      </w:r>
      <w:r w:rsidRPr="003366F2">
        <w:rPr>
          <w:rFonts w:cs="Arial"/>
          <w:color w:val="000000"/>
          <w:lang w:val="sl-SI"/>
        </w:rPr>
        <w:t>.</w:t>
      </w:r>
      <w:r w:rsidR="00782185">
        <w:rPr>
          <w:rFonts w:cs="Arial"/>
          <w:color w:val="000000"/>
          <w:lang w:val="sl-SI"/>
        </w:rPr>
        <w:t xml:space="preserve"> </w:t>
      </w:r>
    </w:p>
    <w:p w14:paraId="329797E8" w14:textId="77777777" w:rsidR="00782185" w:rsidRPr="00C6283C" w:rsidRDefault="00782185" w:rsidP="00782185">
      <w:pPr>
        <w:pStyle w:val="Brezrazmikov"/>
        <w:spacing w:line="260" w:lineRule="atLeast"/>
        <w:rPr>
          <w:rFonts w:ascii="Arial" w:hAnsi="Arial" w:cs="Arial"/>
          <w:sz w:val="20"/>
          <w:szCs w:val="20"/>
          <w:lang w:val="sl-SI" w:eastAsia="ar-SA"/>
        </w:rPr>
      </w:pPr>
    </w:p>
    <w:p w14:paraId="7CAB77D8" w14:textId="77777777" w:rsidR="00782185" w:rsidRDefault="00323AA9" w:rsidP="00782185">
      <w:pPr>
        <w:pStyle w:val="Brezrazmikov"/>
        <w:spacing w:line="260" w:lineRule="atLeast"/>
        <w:rPr>
          <w:rFonts w:ascii="Arial" w:hAnsi="Arial" w:cs="Arial"/>
          <w:sz w:val="20"/>
          <w:szCs w:val="20"/>
          <w:lang w:val="sl-SI" w:eastAsia="ar-SA"/>
        </w:rPr>
      </w:pPr>
      <w:r w:rsidRPr="001F71B2">
        <w:rPr>
          <w:rFonts w:ascii="Arial" w:hAnsi="Arial" w:cs="Arial"/>
          <w:sz w:val="20"/>
          <w:szCs w:val="20"/>
          <w:lang w:val="sl-SI" w:eastAsia="ar-SA"/>
        </w:rPr>
        <w:t xml:space="preserve">Ponudnik dokazuje </w:t>
      </w:r>
      <w:r w:rsidRPr="001F71B2">
        <w:rPr>
          <w:rFonts w:ascii="Arial" w:hAnsi="Arial" w:cs="Arial"/>
          <w:sz w:val="20"/>
          <w:szCs w:val="20"/>
          <w:lang w:val="sl-SI" w:eastAsia="ar-SA"/>
        </w:rPr>
        <w:t>uporabo ustreznih materialov z podpisanimi in</w:t>
      </w:r>
      <w:r w:rsidR="0014794B">
        <w:rPr>
          <w:rFonts w:ascii="Arial" w:hAnsi="Arial" w:cs="Arial"/>
          <w:sz w:val="20"/>
          <w:szCs w:val="20"/>
          <w:lang w:val="sl-SI" w:eastAsia="ar-SA"/>
        </w:rPr>
        <w:t xml:space="preserve"> po potrebi</w:t>
      </w:r>
      <w:r w:rsidRPr="001F71B2">
        <w:rPr>
          <w:rFonts w:ascii="Arial" w:hAnsi="Arial" w:cs="Arial"/>
          <w:sz w:val="20"/>
          <w:szCs w:val="20"/>
          <w:lang w:val="sl-SI" w:eastAsia="ar-SA"/>
        </w:rPr>
        <w:t xml:space="preserve"> žigosanimi tehničnimi listi proizvajalca posameznega materiala A,</w:t>
      </w:r>
      <w:r>
        <w:rPr>
          <w:rFonts w:ascii="Arial" w:hAnsi="Arial" w:cs="Arial"/>
          <w:sz w:val="20"/>
          <w:szCs w:val="20"/>
          <w:lang w:val="sl-SI" w:eastAsia="ar-SA"/>
        </w:rPr>
        <w:t xml:space="preserve"> </w:t>
      </w:r>
      <w:r w:rsidRPr="001F71B2">
        <w:rPr>
          <w:rFonts w:ascii="Arial" w:hAnsi="Arial" w:cs="Arial"/>
          <w:sz w:val="20"/>
          <w:szCs w:val="20"/>
          <w:lang w:val="sl-SI" w:eastAsia="ar-SA"/>
        </w:rPr>
        <w:t>B,</w:t>
      </w:r>
      <w:r>
        <w:rPr>
          <w:rFonts w:ascii="Arial" w:hAnsi="Arial" w:cs="Arial"/>
          <w:sz w:val="20"/>
          <w:szCs w:val="20"/>
          <w:lang w:val="sl-SI" w:eastAsia="ar-SA"/>
        </w:rPr>
        <w:t xml:space="preserve"> </w:t>
      </w:r>
      <w:r w:rsidRPr="001F71B2">
        <w:rPr>
          <w:rFonts w:ascii="Arial" w:hAnsi="Arial" w:cs="Arial"/>
          <w:sz w:val="20"/>
          <w:szCs w:val="20"/>
          <w:lang w:val="sl-SI" w:eastAsia="ar-SA"/>
        </w:rPr>
        <w:t>C,</w:t>
      </w:r>
      <w:r>
        <w:rPr>
          <w:rFonts w:ascii="Arial" w:hAnsi="Arial" w:cs="Arial"/>
          <w:sz w:val="20"/>
          <w:szCs w:val="20"/>
          <w:lang w:val="sl-SI" w:eastAsia="ar-SA"/>
        </w:rPr>
        <w:t xml:space="preserve"> </w:t>
      </w:r>
      <w:r w:rsidR="00DC55D7">
        <w:rPr>
          <w:rFonts w:ascii="Arial" w:hAnsi="Arial" w:cs="Arial"/>
          <w:sz w:val="20"/>
          <w:szCs w:val="20"/>
          <w:lang w:val="sl-SI" w:eastAsia="ar-SA"/>
        </w:rPr>
        <w:t>D, E in</w:t>
      </w:r>
      <w:r>
        <w:rPr>
          <w:rFonts w:ascii="Arial" w:hAnsi="Arial" w:cs="Arial"/>
          <w:sz w:val="20"/>
          <w:szCs w:val="20"/>
          <w:lang w:val="sl-SI" w:eastAsia="ar-SA"/>
        </w:rPr>
        <w:t xml:space="preserve"> </w:t>
      </w:r>
      <w:r w:rsidRPr="001F71B2">
        <w:rPr>
          <w:rFonts w:ascii="Arial" w:hAnsi="Arial" w:cs="Arial"/>
          <w:sz w:val="20"/>
          <w:szCs w:val="20"/>
          <w:lang w:val="sl-SI" w:eastAsia="ar-SA"/>
        </w:rPr>
        <w:t>F</w:t>
      </w:r>
      <w:r w:rsidR="00DC55D7">
        <w:rPr>
          <w:rFonts w:ascii="Arial" w:hAnsi="Arial" w:cs="Arial"/>
          <w:sz w:val="20"/>
          <w:szCs w:val="20"/>
          <w:lang w:val="sl-SI" w:eastAsia="ar-SA"/>
        </w:rPr>
        <w:t xml:space="preserve">. </w:t>
      </w:r>
      <w:r w:rsidRPr="001F71B2">
        <w:rPr>
          <w:rFonts w:ascii="Arial" w:hAnsi="Arial" w:cs="Arial"/>
          <w:sz w:val="20"/>
          <w:szCs w:val="20"/>
          <w:lang w:val="sl-SI" w:eastAsia="ar-SA"/>
        </w:rPr>
        <w:t xml:space="preserve">Priloži se tudi </w:t>
      </w:r>
      <w:r w:rsidR="00A1258D" w:rsidRPr="00951C7A">
        <w:rPr>
          <w:rFonts w:ascii="Arial" w:hAnsi="Arial" w:cs="Arial"/>
          <w:sz w:val="20"/>
          <w:szCs w:val="20"/>
          <w:lang w:val="sl-SI" w:eastAsia="sl-SI"/>
        </w:rPr>
        <w:t>OE</w:t>
      </w:r>
      <w:r w:rsidR="00A1258D">
        <w:rPr>
          <w:rFonts w:ascii="Arial" w:hAnsi="Arial" w:cs="Arial"/>
          <w:sz w:val="20"/>
          <w:szCs w:val="20"/>
          <w:lang w:val="sl-SI" w:eastAsia="sl-SI"/>
        </w:rPr>
        <w:t>KO-TEX</w:t>
      </w:r>
      <w:r w:rsidR="00A1258D" w:rsidRPr="00951C7A">
        <w:rPr>
          <w:rFonts w:ascii="Arial" w:hAnsi="Arial" w:cs="Arial"/>
          <w:sz w:val="20"/>
          <w:szCs w:val="20"/>
          <w:lang w:val="sl-SI" w:eastAsia="ar-SA"/>
        </w:rPr>
        <w:t xml:space="preserve"> certifikat</w:t>
      </w:r>
      <w:r w:rsidR="004A372D">
        <w:rPr>
          <w:rFonts w:ascii="Arial" w:hAnsi="Arial" w:cs="Arial"/>
          <w:sz w:val="20"/>
          <w:szCs w:val="20"/>
          <w:lang w:val="sl-SI" w:eastAsia="ar-SA"/>
        </w:rPr>
        <w:t xml:space="preserve"> </w:t>
      </w:r>
      <w:r w:rsidR="004A372D" w:rsidRPr="009870A5">
        <w:rPr>
          <w:rFonts w:ascii="Arial" w:hAnsi="Arial" w:cs="Arial"/>
          <w:sz w:val="20"/>
          <w:szCs w:val="20"/>
          <w:lang w:val="sl-SI" w:eastAsia="ar-SA"/>
        </w:rPr>
        <w:t>za vsak posamezen material iz prejšnje povedi razen za material E</w:t>
      </w:r>
      <w:r w:rsidRPr="009870A5">
        <w:rPr>
          <w:rFonts w:ascii="Arial" w:hAnsi="Arial" w:cs="Arial"/>
          <w:sz w:val="20"/>
          <w:szCs w:val="20"/>
          <w:lang w:val="sl-SI" w:eastAsia="ar-SA"/>
        </w:rPr>
        <w:t>.</w:t>
      </w:r>
      <w:r w:rsidRPr="001F71B2">
        <w:rPr>
          <w:rFonts w:ascii="Arial" w:hAnsi="Arial" w:cs="Arial"/>
          <w:sz w:val="20"/>
          <w:szCs w:val="20"/>
          <w:lang w:val="sl-SI" w:eastAsia="ar-SA"/>
        </w:rPr>
        <w:t xml:space="preserve"> </w:t>
      </w:r>
    </w:p>
    <w:p w14:paraId="592199A2" w14:textId="77777777" w:rsidR="00782185" w:rsidRDefault="00782185" w:rsidP="00782185">
      <w:pPr>
        <w:pStyle w:val="Brezrazmikov"/>
        <w:spacing w:line="260" w:lineRule="atLeast"/>
        <w:rPr>
          <w:rFonts w:ascii="Arial" w:hAnsi="Arial" w:cs="Arial"/>
          <w:sz w:val="20"/>
          <w:szCs w:val="20"/>
          <w:lang w:val="sl-SI" w:eastAsia="ar-SA"/>
        </w:rPr>
      </w:pPr>
    </w:p>
    <w:p w14:paraId="790FBD55" w14:textId="77777777" w:rsidR="00782185" w:rsidRPr="001F71B2" w:rsidRDefault="00323AA9" w:rsidP="00782185">
      <w:pPr>
        <w:pStyle w:val="Brezrazmikov"/>
        <w:spacing w:line="260" w:lineRule="atLeast"/>
        <w:rPr>
          <w:rFonts w:ascii="Arial" w:hAnsi="Arial" w:cs="Arial"/>
          <w:sz w:val="20"/>
          <w:szCs w:val="20"/>
          <w:lang w:val="sl-SI" w:eastAsia="ar-SA"/>
        </w:rPr>
      </w:pPr>
      <w:r w:rsidRPr="001F71B2">
        <w:rPr>
          <w:rFonts w:ascii="Arial" w:hAnsi="Arial" w:cs="Arial"/>
          <w:sz w:val="20"/>
          <w:szCs w:val="20"/>
          <w:lang w:val="sl-SI" w:eastAsia="ar-SA"/>
        </w:rPr>
        <w:t>Nosil</w:t>
      </w:r>
      <w:r w:rsidR="008B70C9">
        <w:rPr>
          <w:rFonts w:ascii="Arial" w:hAnsi="Arial" w:cs="Arial"/>
          <w:sz w:val="20"/>
          <w:szCs w:val="20"/>
          <w:lang w:val="sl-SI" w:eastAsia="ar-SA"/>
        </w:rPr>
        <w:t>ni telovnik</w:t>
      </w:r>
      <w:r w:rsidRPr="001F71B2">
        <w:rPr>
          <w:rFonts w:ascii="Arial" w:hAnsi="Arial" w:cs="Arial"/>
          <w:sz w:val="20"/>
          <w:szCs w:val="20"/>
          <w:lang w:val="sl-SI" w:eastAsia="ar-SA"/>
        </w:rPr>
        <w:t xml:space="preserve"> je sestavljen iz posamičnih delov, ki jih s pomočjo zapenjanja s sprimnimi velcro trakovi (v nadaljevanju: ježek), zadrgo in trakovi, sestavimo v celoto. Dodatno ga z elastičnim pasom učvrstimo k telesu.</w:t>
      </w:r>
    </w:p>
    <w:p w14:paraId="6BDF4BC7" w14:textId="77777777" w:rsidR="00782185" w:rsidRPr="0019595F" w:rsidRDefault="00782185" w:rsidP="00924B5B">
      <w:pPr>
        <w:widowControl w:val="0"/>
        <w:suppressAutoHyphens/>
        <w:spacing w:before="40" w:after="40"/>
        <w:jc w:val="both"/>
        <w:rPr>
          <w:rFonts w:cs="Arial"/>
          <w:bCs/>
          <w:color w:val="000000"/>
          <w:highlight w:val="yellow"/>
          <w:lang w:val="sl-SI" w:eastAsia="ar-SA"/>
        </w:rPr>
      </w:pPr>
    </w:p>
    <w:bookmarkEnd w:id="227"/>
    <w:p w14:paraId="706B12B1" w14:textId="77777777" w:rsidR="0019595F" w:rsidRPr="00DB7A6B" w:rsidRDefault="00323AA9" w:rsidP="00924B5B">
      <w:pPr>
        <w:pStyle w:val="Brezrazmikov"/>
        <w:spacing w:line="260" w:lineRule="atLeast"/>
        <w:rPr>
          <w:rFonts w:ascii="Arial" w:hAnsi="Arial" w:cs="Arial"/>
          <w:sz w:val="20"/>
          <w:szCs w:val="20"/>
          <w:lang w:val="sl-SI" w:eastAsia="ar-SA"/>
        </w:rPr>
      </w:pPr>
      <w:r w:rsidRPr="00DB7A6B">
        <w:rPr>
          <w:rFonts w:ascii="Arial" w:hAnsi="Arial" w:cs="Arial"/>
          <w:sz w:val="20"/>
          <w:szCs w:val="20"/>
          <w:lang w:val="sl-SI" w:eastAsia="ar-SA"/>
        </w:rPr>
        <w:t xml:space="preserve">Na notranji strani </w:t>
      </w:r>
      <w:r w:rsidR="008B70C9" w:rsidRPr="00DB7A6B">
        <w:rPr>
          <w:rFonts w:ascii="Arial" w:hAnsi="Arial" w:cs="Arial"/>
          <w:sz w:val="20"/>
          <w:szCs w:val="20"/>
          <w:lang w:val="sl-SI" w:eastAsia="ar-SA"/>
        </w:rPr>
        <w:t>nosilnega telovnika</w:t>
      </w:r>
      <w:r w:rsidRPr="00DB7A6B">
        <w:rPr>
          <w:rFonts w:ascii="Arial" w:hAnsi="Arial" w:cs="Arial"/>
          <w:sz w:val="20"/>
          <w:szCs w:val="20"/>
          <w:lang w:val="sl-SI" w:eastAsia="ar-SA"/>
        </w:rPr>
        <w:t xml:space="preserve"> je </w:t>
      </w:r>
      <w:r w:rsidRPr="00DB7A6B">
        <w:rPr>
          <w:rFonts w:ascii="Arial" w:hAnsi="Arial" w:cs="Arial"/>
          <w:sz w:val="20"/>
          <w:szCs w:val="20"/>
          <w:lang w:val="sl-SI" w:eastAsia="ar-SA"/>
        </w:rPr>
        <w:t>všita etiketa oziroma več etiket, iz katerih bodo razvidni sledeči podatki:</w:t>
      </w:r>
    </w:p>
    <w:p w14:paraId="56B904D0" w14:textId="77777777" w:rsidR="0019595F" w:rsidRPr="00DB7A6B" w:rsidRDefault="00323AA9" w:rsidP="00924B5B">
      <w:pPr>
        <w:pStyle w:val="Brezrazmikov"/>
        <w:numPr>
          <w:ilvl w:val="0"/>
          <w:numId w:val="33"/>
        </w:numPr>
        <w:spacing w:line="260" w:lineRule="atLeast"/>
        <w:rPr>
          <w:rFonts w:ascii="Arial" w:hAnsi="Arial" w:cs="Arial"/>
          <w:sz w:val="20"/>
          <w:szCs w:val="20"/>
          <w:lang w:val="sl-SI" w:eastAsia="ar-SA"/>
        </w:rPr>
      </w:pPr>
      <w:r w:rsidRPr="00DB7A6B">
        <w:rPr>
          <w:rFonts w:ascii="Arial" w:hAnsi="Arial" w:cs="Arial"/>
          <w:sz w:val="20"/>
          <w:szCs w:val="20"/>
          <w:lang w:val="sl-SI" w:eastAsia="ar-SA"/>
        </w:rPr>
        <w:t>proizvajalec,</w:t>
      </w:r>
    </w:p>
    <w:p w14:paraId="12FA8ACA" w14:textId="77777777" w:rsidR="0019595F" w:rsidRPr="00DB7A6B" w:rsidRDefault="00323AA9" w:rsidP="00924B5B">
      <w:pPr>
        <w:pStyle w:val="Brezrazmikov"/>
        <w:numPr>
          <w:ilvl w:val="0"/>
          <w:numId w:val="33"/>
        </w:numPr>
        <w:spacing w:line="260" w:lineRule="atLeast"/>
        <w:rPr>
          <w:rFonts w:ascii="Arial" w:hAnsi="Arial" w:cs="Arial"/>
          <w:sz w:val="20"/>
          <w:szCs w:val="20"/>
          <w:lang w:val="sl-SI" w:eastAsia="ar-SA"/>
        </w:rPr>
      </w:pPr>
      <w:r w:rsidRPr="00DB7A6B">
        <w:rPr>
          <w:rFonts w:ascii="Arial" w:hAnsi="Arial" w:cs="Arial"/>
          <w:sz w:val="20"/>
          <w:szCs w:val="20"/>
          <w:lang w:val="sl-SI" w:eastAsia="ar-SA"/>
        </w:rPr>
        <w:t>ime/model izdelka,</w:t>
      </w:r>
    </w:p>
    <w:p w14:paraId="30AB1816" w14:textId="77777777" w:rsidR="0019595F" w:rsidRPr="00DB7A6B" w:rsidRDefault="00323AA9" w:rsidP="00924B5B">
      <w:pPr>
        <w:pStyle w:val="Brezrazmikov"/>
        <w:numPr>
          <w:ilvl w:val="0"/>
          <w:numId w:val="33"/>
        </w:numPr>
        <w:spacing w:line="260" w:lineRule="atLeast"/>
        <w:rPr>
          <w:rFonts w:ascii="Arial" w:hAnsi="Arial" w:cs="Arial"/>
          <w:sz w:val="20"/>
          <w:szCs w:val="20"/>
          <w:lang w:val="sl-SI" w:eastAsia="ar-SA"/>
        </w:rPr>
      </w:pPr>
      <w:r w:rsidRPr="00DB7A6B">
        <w:rPr>
          <w:rFonts w:ascii="Arial" w:hAnsi="Arial" w:cs="Arial"/>
          <w:sz w:val="20"/>
          <w:szCs w:val="20"/>
          <w:lang w:val="sl-SI" w:eastAsia="ar-SA"/>
        </w:rPr>
        <w:t xml:space="preserve">velikost, </w:t>
      </w:r>
    </w:p>
    <w:p w14:paraId="2EC7E061" w14:textId="77777777" w:rsidR="0019595F" w:rsidRPr="00DB7A6B" w:rsidRDefault="00323AA9" w:rsidP="00924B5B">
      <w:pPr>
        <w:pStyle w:val="Brezrazmikov"/>
        <w:numPr>
          <w:ilvl w:val="0"/>
          <w:numId w:val="33"/>
        </w:numPr>
        <w:spacing w:line="260" w:lineRule="atLeast"/>
        <w:rPr>
          <w:rFonts w:ascii="Arial" w:hAnsi="Arial" w:cs="Arial"/>
          <w:sz w:val="20"/>
          <w:szCs w:val="20"/>
          <w:lang w:val="sl-SI" w:eastAsia="ar-SA"/>
        </w:rPr>
      </w:pPr>
      <w:r w:rsidRPr="00DB7A6B">
        <w:rPr>
          <w:rFonts w:ascii="Arial" w:hAnsi="Arial" w:cs="Arial"/>
          <w:sz w:val="20"/>
          <w:szCs w:val="20"/>
          <w:lang w:val="sl-SI" w:eastAsia="ar-SA"/>
        </w:rPr>
        <w:t>letnica proizvodnje (mesec/leto izdelave),</w:t>
      </w:r>
    </w:p>
    <w:p w14:paraId="44F7C1A7" w14:textId="77777777" w:rsidR="0019595F" w:rsidRPr="00DB7A6B" w:rsidRDefault="00323AA9" w:rsidP="00924B5B">
      <w:pPr>
        <w:pStyle w:val="Brezrazmikov"/>
        <w:numPr>
          <w:ilvl w:val="0"/>
          <w:numId w:val="33"/>
        </w:numPr>
        <w:spacing w:line="260" w:lineRule="atLeast"/>
        <w:rPr>
          <w:rFonts w:ascii="Arial" w:hAnsi="Arial" w:cs="Arial"/>
          <w:sz w:val="20"/>
          <w:szCs w:val="20"/>
          <w:lang w:val="sl-SI" w:eastAsia="ar-SA"/>
        </w:rPr>
      </w:pPr>
      <w:r w:rsidRPr="00DB7A6B">
        <w:rPr>
          <w:rFonts w:ascii="Arial" w:hAnsi="Arial" w:cs="Arial"/>
          <w:sz w:val="20"/>
          <w:szCs w:val="20"/>
          <w:lang w:val="sl-SI" w:eastAsia="ar-SA"/>
        </w:rPr>
        <w:t xml:space="preserve">surovinski sestav materiala, </w:t>
      </w:r>
    </w:p>
    <w:p w14:paraId="6FCD0A64" w14:textId="77777777" w:rsidR="0019595F" w:rsidRPr="00DB7A6B" w:rsidRDefault="00323AA9" w:rsidP="00924B5B">
      <w:pPr>
        <w:pStyle w:val="Brezrazmikov"/>
        <w:numPr>
          <w:ilvl w:val="0"/>
          <w:numId w:val="33"/>
        </w:numPr>
        <w:spacing w:line="260" w:lineRule="atLeast"/>
        <w:rPr>
          <w:rFonts w:ascii="Arial" w:hAnsi="Arial" w:cs="Arial"/>
          <w:sz w:val="20"/>
          <w:szCs w:val="20"/>
          <w:lang w:val="sl-SI" w:eastAsia="ar-SA"/>
        </w:rPr>
      </w:pPr>
      <w:r w:rsidRPr="00DB7A6B">
        <w:rPr>
          <w:rFonts w:ascii="Arial" w:hAnsi="Arial" w:cs="Arial"/>
          <w:sz w:val="20"/>
          <w:szCs w:val="20"/>
          <w:lang w:val="sl-SI" w:eastAsia="ar-SA"/>
        </w:rPr>
        <w:t xml:space="preserve">način in navodilo o vzdrževanju (piktogrami) ter </w:t>
      </w:r>
    </w:p>
    <w:p w14:paraId="28149FA8" w14:textId="77777777" w:rsidR="0019595F" w:rsidRPr="00DB7A6B" w:rsidRDefault="00323AA9" w:rsidP="00924B5B">
      <w:pPr>
        <w:pStyle w:val="Brezrazmikov"/>
        <w:numPr>
          <w:ilvl w:val="0"/>
          <w:numId w:val="33"/>
        </w:numPr>
        <w:spacing w:line="260" w:lineRule="atLeast"/>
        <w:rPr>
          <w:rFonts w:ascii="Arial" w:hAnsi="Arial" w:cs="Arial"/>
          <w:sz w:val="20"/>
          <w:szCs w:val="20"/>
          <w:lang w:val="sl-SI" w:eastAsia="ar-SA"/>
        </w:rPr>
      </w:pPr>
      <w:r w:rsidRPr="00DB7A6B">
        <w:rPr>
          <w:rFonts w:ascii="Arial" w:hAnsi="Arial" w:cs="Arial"/>
          <w:sz w:val="20"/>
          <w:szCs w:val="20"/>
          <w:lang w:val="sl-SI" w:eastAsia="ar-SA"/>
        </w:rPr>
        <w:t>morebitni drugi podatki in opozorila proizvajalca.</w:t>
      </w:r>
    </w:p>
    <w:p w14:paraId="3A3DB74A" w14:textId="77777777" w:rsidR="0019595F" w:rsidRDefault="0019595F" w:rsidP="001E0C03">
      <w:pPr>
        <w:suppressAutoHyphens/>
        <w:spacing w:before="40" w:after="40"/>
        <w:jc w:val="both"/>
        <w:rPr>
          <w:rFonts w:cs="Arial"/>
          <w:b/>
          <w:bCs/>
          <w:szCs w:val="22"/>
          <w:lang w:val="sl-SI" w:eastAsia="ar-SA"/>
        </w:rPr>
      </w:pPr>
    </w:p>
    <w:p w14:paraId="6CAD61C1" w14:textId="77777777" w:rsidR="001E0C03" w:rsidRPr="001E0C03" w:rsidRDefault="00323AA9" w:rsidP="00955940">
      <w:pPr>
        <w:pStyle w:val="Slog3"/>
      </w:pPr>
      <w:r w:rsidRPr="001E0C03">
        <w:t>Sestavni deli nosilnega telovnika</w:t>
      </w:r>
    </w:p>
    <w:p w14:paraId="528C1B14" w14:textId="77777777" w:rsidR="001E0C03" w:rsidRPr="0019595F" w:rsidRDefault="001E0C03" w:rsidP="001E0C03">
      <w:pPr>
        <w:suppressAutoHyphens/>
        <w:spacing w:before="40" w:after="40"/>
        <w:jc w:val="both"/>
        <w:rPr>
          <w:rFonts w:cs="Arial"/>
          <w:b/>
          <w:bCs/>
          <w:szCs w:val="22"/>
          <w:lang w:val="sl-SI" w:eastAsia="ar-SA"/>
        </w:rPr>
      </w:pPr>
    </w:p>
    <w:p w14:paraId="63F7B2BE" w14:textId="77777777" w:rsidR="0019595F" w:rsidRPr="0019595F" w:rsidRDefault="00323AA9" w:rsidP="0019595F">
      <w:pPr>
        <w:suppressAutoHyphens/>
        <w:spacing w:before="40" w:after="40"/>
        <w:jc w:val="both"/>
        <w:rPr>
          <w:rFonts w:cs="Arial"/>
          <w:bCs/>
          <w:lang w:val="sl-SI" w:eastAsia="ar-SA"/>
        </w:rPr>
      </w:pPr>
      <w:r w:rsidRPr="0019595F">
        <w:rPr>
          <w:rFonts w:cs="Arial"/>
          <w:bCs/>
          <w:lang w:val="sl-SI" w:eastAsia="ar-SA"/>
        </w:rPr>
        <w:t>Sprednji zunanji del;</w:t>
      </w:r>
    </w:p>
    <w:p w14:paraId="3091131E" w14:textId="77777777" w:rsidR="0019595F" w:rsidRPr="0019595F" w:rsidRDefault="00323AA9" w:rsidP="0019595F">
      <w:pPr>
        <w:suppressAutoHyphens/>
        <w:spacing w:before="40" w:after="40"/>
        <w:ind w:left="360"/>
        <w:jc w:val="both"/>
        <w:rPr>
          <w:rFonts w:cs="Arial"/>
          <w:bCs/>
          <w:lang w:val="sl-SI" w:eastAsia="ar-SA"/>
        </w:rPr>
      </w:pPr>
      <w:r w:rsidRPr="0019595F">
        <w:rPr>
          <w:rFonts w:cs="Arial"/>
          <w:bCs/>
          <w:lang w:val="sl-SI" w:eastAsia="ar-SA"/>
        </w:rPr>
        <w:t>Zapira se z deljivo zadrgo – 8 mm. Leva stran se s pomočjo dveh ježkov v zgornji in spodnji pozic</w:t>
      </w:r>
      <w:r w:rsidRPr="0019595F">
        <w:rPr>
          <w:rFonts w:cs="Arial"/>
          <w:bCs/>
          <w:lang w:val="sl-SI" w:eastAsia="ar-SA"/>
        </w:rPr>
        <w:t xml:space="preserve">iji zapne na desno stran. Zgornji vidni del </w:t>
      </w:r>
      <w:r w:rsidR="00D07F23">
        <w:rPr>
          <w:rFonts w:cs="Arial"/>
          <w:bCs/>
          <w:lang w:val="sl-SI" w:eastAsia="ar-SA"/>
        </w:rPr>
        <w:t>izdelka</w:t>
      </w:r>
      <w:r w:rsidRPr="0019595F">
        <w:rPr>
          <w:rFonts w:cs="Arial"/>
          <w:bCs/>
          <w:lang w:val="sl-SI" w:eastAsia="ar-SA"/>
        </w:rPr>
        <w:t xml:space="preserve"> (material E) je izdelan po sistemu </w:t>
      </w:r>
      <w:r w:rsidRPr="0019595F">
        <w:rPr>
          <w:rFonts w:cs="Arial"/>
          <w:bCs/>
          <w:lang w:val="sl-SI" w:eastAsia="ar-SA"/>
        </w:rPr>
        <w:lastRenderedPageBreak/>
        <w:t>MOLLE, zareze so izrezane z laserjem. Na telovniku sta iz sredinskega proti stranskemu delu dva notranja žepa, ki se zapirata s 6 mm zadrgo in potegavčkom. Na desnem raz</w:t>
      </w:r>
      <w:r w:rsidRPr="0019595F">
        <w:rPr>
          <w:rFonts w:cs="Arial"/>
          <w:bCs/>
          <w:lang w:val="sl-SI" w:eastAsia="ar-SA"/>
        </w:rPr>
        <w:t>širjenem delu je po vertikalni liniji postavljen žep, ki se zapira z zadrgo</w:t>
      </w:r>
      <w:bookmarkStart w:id="228" w:name="_Hlk535406961"/>
      <w:r w:rsidRPr="0019595F">
        <w:rPr>
          <w:rFonts w:cs="Arial"/>
          <w:bCs/>
          <w:lang w:val="sl-SI" w:eastAsia="ar-SA"/>
        </w:rPr>
        <w:t xml:space="preserve"> in služi za vstavitev</w:t>
      </w:r>
      <w:r w:rsidR="003523F8">
        <w:rPr>
          <w:rFonts w:cs="Arial"/>
          <w:bCs/>
          <w:lang w:val="sl-SI" w:eastAsia="ar-SA"/>
        </w:rPr>
        <w:t xml:space="preserve"> </w:t>
      </w:r>
      <w:r w:rsidRPr="004A6EC6">
        <w:rPr>
          <w:rFonts w:cs="Arial"/>
          <w:bCs/>
          <w:lang w:val="sl-SI" w:eastAsia="ar-SA"/>
        </w:rPr>
        <w:t>balistične</w:t>
      </w:r>
      <w:r w:rsidRPr="004A6EC6">
        <w:rPr>
          <w:rFonts w:cs="Arial"/>
          <w:bCs/>
          <w:strike/>
          <w:lang w:val="sl-SI" w:eastAsia="ar-SA"/>
        </w:rPr>
        <w:t xml:space="preserve"> </w:t>
      </w:r>
      <w:r w:rsidRPr="004A6EC6">
        <w:rPr>
          <w:rFonts w:cs="Arial"/>
          <w:bCs/>
          <w:lang w:val="sl-SI" w:eastAsia="ar-SA"/>
        </w:rPr>
        <w:t>plošče</w:t>
      </w:r>
      <w:r w:rsidRPr="0019595F">
        <w:rPr>
          <w:rFonts w:cs="Arial"/>
          <w:bCs/>
          <w:lang w:val="sl-SI" w:eastAsia="ar-SA"/>
        </w:rPr>
        <w:t xml:space="preserve"> – dimenzije 25 x 30 cm.</w:t>
      </w:r>
      <w:bookmarkEnd w:id="228"/>
      <w:r w:rsidRPr="0019595F">
        <w:rPr>
          <w:rFonts w:cs="Arial"/>
          <w:bCs/>
          <w:lang w:val="sl-SI" w:eastAsia="ar-SA"/>
        </w:rPr>
        <w:t xml:space="preserve"> V zgornjem prsnem delu je na desni strani nameščen mehki del ježka širine 2 cm ter dolžine </w:t>
      </w:r>
      <w:r w:rsidR="009201A6">
        <w:rPr>
          <w:rFonts w:cs="Arial"/>
          <w:bCs/>
          <w:lang w:val="sl-SI" w:eastAsia="ar-SA"/>
        </w:rPr>
        <w:t>10</w:t>
      </w:r>
      <w:r w:rsidRPr="0019595F">
        <w:rPr>
          <w:rFonts w:cs="Arial"/>
          <w:bCs/>
          <w:lang w:val="sl-SI" w:eastAsia="ar-SA"/>
        </w:rPr>
        <w:t xml:space="preserve"> cm za namestitev ident</w:t>
      </w:r>
      <w:r w:rsidRPr="0019595F">
        <w:rPr>
          <w:rFonts w:cs="Arial"/>
          <w:bCs/>
          <w:lang w:val="sl-SI" w:eastAsia="ar-SA"/>
        </w:rPr>
        <w:t>ifikacijske oznake uslužbenca v obliki našitka na ježku</w:t>
      </w:r>
      <w:r w:rsidR="009201A6">
        <w:rPr>
          <w:rFonts w:cs="Arial"/>
          <w:bCs/>
          <w:lang w:val="sl-SI" w:eastAsia="ar-SA"/>
        </w:rPr>
        <w:t xml:space="preserve">, na levi strani pa je našit našitek širine 2 cm in dolžine 10 cm, na </w:t>
      </w:r>
      <w:r w:rsidR="009201A6" w:rsidRPr="00EB2D7C">
        <w:rPr>
          <w:rFonts w:cs="Arial"/>
          <w:bCs/>
          <w:lang w:val="sl-SI" w:eastAsia="ar-SA"/>
        </w:rPr>
        <w:t xml:space="preserve">katerem je izdelan vezen napis FINANČNA UPRAVA v srebrni barvi (velikost črk s strešico </w:t>
      </w:r>
      <w:r w:rsidR="006E389B" w:rsidRPr="00EB2D7C">
        <w:rPr>
          <w:rFonts w:cs="Arial"/>
          <w:bCs/>
          <w:lang w:val="sl-SI" w:eastAsia="ar-SA"/>
        </w:rPr>
        <w:t xml:space="preserve">je </w:t>
      </w:r>
      <w:r w:rsidR="009201A6" w:rsidRPr="00EB2D7C">
        <w:rPr>
          <w:rFonts w:cs="Arial"/>
          <w:bCs/>
          <w:lang w:val="sl-SI" w:eastAsia="ar-SA"/>
        </w:rPr>
        <w:t>1 cm)</w:t>
      </w:r>
      <w:r w:rsidRPr="00EB2D7C">
        <w:rPr>
          <w:rFonts w:cs="Arial"/>
          <w:bCs/>
          <w:lang w:val="sl-SI" w:eastAsia="ar-SA"/>
        </w:rPr>
        <w:t xml:space="preserve">. Ramenski del zaključuje dvojni z mehkim in grobim ježkom izdelan del, za možnost regulacije z zadnjim podaljšanim delom na rami. </w:t>
      </w:r>
      <w:bookmarkStart w:id="229" w:name="_Hlk535410059"/>
      <w:r w:rsidR="00CB7F59" w:rsidRPr="00EB2D7C">
        <w:rPr>
          <w:rFonts w:cs="Arial"/>
          <w:bCs/>
          <w:lang w:val="sl-SI" w:eastAsia="ar-SA"/>
        </w:rPr>
        <w:t>Po</w:t>
      </w:r>
      <w:r w:rsidRPr="00EB2D7C">
        <w:rPr>
          <w:rFonts w:cs="Arial"/>
          <w:bCs/>
          <w:lang w:val="sl-SI" w:eastAsia="ar-SA"/>
        </w:rPr>
        <w:t xml:space="preserve"> dolžini lev</w:t>
      </w:r>
      <w:r w:rsidR="00CB7F59" w:rsidRPr="00EB2D7C">
        <w:rPr>
          <w:rFonts w:cs="Arial"/>
          <w:bCs/>
          <w:lang w:val="sl-SI" w:eastAsia="ar-SA"/>
        </w:rPr>
        <w:t>o</w:t>
      </w:r>
      <w:r w:rsidRPr="00EB2D7C">
        <w:rPr>
          <w:rFonts w:cs="Arial"/>
          <w:bCs/>
          <w:lang w:val="sl-SI" w:eastAsia="ar-SA"/>
        </w:rPr>
        <w:t xml:space="preserve"> in desno je nameščena povezovalna </w:t>
      </w:r>
      <w:r w:rsidR="005A5722" w:rsidRPr="00EB2D7C">
        <w:rPr>
          <w:rFonts w:cs="Arial"/>
          <w:bCs/>
          <w:lang w:val="sl-SI" w:eastAsia="ar-SA"/>
        </w:rPr>
        <w:t>zanka</w:t>
      </w:r>
      <w:r w:rsidRPr="00EB2D7C">
        <w:rPr>
          <w:rFonts w:cs="Arial"/>
          <w:bCs/>
          <w:lang w:val="sl-SI" w:eastAsia="ar-SA"/>
        </w:rPr>
        <w:t>.</w:t>
      </w:r>
      <w:bookmarkEnd w:id="229"/>
    </w:p>
    <w:p w14:paraId="4897358C" w14:textId="77777777" w:rsidR="0019595F" w:rsidRPr="0019595F" w:rsidRDefault="0019595F" w:rsidP="0019595F">
      <w:pPr>
        <w:suppressAutoHyphens/>
        <w:spacing w:before="40" w:after="40"/>
        <w:jc w:val="both"/>
        <w:rPr>
          <w:rFonts w:cs="Arial"/>
          <w:bCs/>
          <w:lang w:val="sl-SI" w:eastAsia="ar-SA"/>
        </w:rPr>
      </w:pPr>
    </w:p>
    <w:p w14:paraId="6BEE18EB" w14:textId="77777777" w:rsidR="0019595F" w:rsidRPr="0019595F" w:rsidRDefault="00323AA9" w:rsidP="0019595F">
      <w:pPr>
        <w:suppressAutoHyphens/>
        <w:spacing w:before="40" w:after="40"/>
        <w:jc w:val="both"/>
        <w:rPr>
          <w:rFonts w:cs="Arial"/>
          <w:bCs/>
          <w:lang w:val="sl-SI" w:eastAsia="ar-SA"/>
        </w:rPr>
      </w:pPr>
      <w:r w:rsidRPr="0019595F">
        <w:rPr>
          <w:rFonts w:cs="Arial"/>
          <w:bCs/>
          <w:lang w:val="sl-SI" w:eastAsia="ar-SA"/>
        </w:rPr>
        <w:t>Sprednji notranji del;</w:t>
      </w:r>
    </w:p>
    <w:p w14:paraId="283EE024" w14:textId="77777777" w:rsidR="0019595F" w:rsidRPr="0019595F" w:rsidRDefault="00323AA9" w:rsidP="00617FA4">
      <w:pPr>
        <w:suppressAutoHyphens/>
        <w:spacing w:before="40" w:after="40"/>
        <w:ind w:left="360"/>
        <w:jc w:val="both"/>
        <w:rPr>
          <w:rFonts w:cs="Arial"/>
          <w:bCs/>
          <w:lang w:val="sl-SI" w:eastAsia="ar-SA"/>
        </w:rPr>
      </w:pPr>
      <w:r w:rsidRPr="0019595F">
        <w:rPr>
          <w:rFonts w:cs="Arial"/>
          <w:bCs/>
          <w:lang w:val="sl-SI" w:eastAsia="ar-SA"/>
        </w:rPr>
        <w:t>Desni del ima v notranjosti, v spodnjem pred</w:t>
      </w:r>
      <w:r w:rsidRPr="0019595F">
        <w:rPr>
          <w:rFonts w:cs="Arial"/>
          <w:bCs/>
          <w:lang w:val="sl-SI" w:eastAsia="ar-SA"/>
        </w:rPr>
        <w:t xml:space="preserve">elu izdelan žep s 6 mm zadrgo, le-ta ustreza velikosti vstavljenega </w:t>
      </w:r>
      <w:r w:rsidR="00934CF4" w:rsidRPr="00EB2D7C">
        <w:rPr>
          <w:rFonts w:cs="Arial"/>
          <w:bCs/>
          <w:lang w:val="sl-SI" w:eastAsia="ar-SA"/>
        </w:rPr>
        <w:t>zaščitnega</w:t>
      </w:r>
      <w:r w:rsidR="00934CF4">
        <w:rPr>
          <w:rFonts w:cs="Arial"/>
          <w:bCs/>
          <w:lang w:val="sl-SI" w:eastAsia="ar-SA"/>
        </w:rPr>
        <w:t xml:space="preserve"> </w:t>
      </w:r>
      <w:r w:rsidRPr="0019595F">
        <w:rPr>
          <w:rFonts w:cs="Arial"/>
          <w:bCs/>
          <w:lang w:val="sl-SI" w:eastAsia="ar-SA"/>
        </w:rPr>
        <w:t xml:space="preserve">mehkega vložka. Leva notranja stran ima v ramenskem delu dodatni mali žep z ježkom, </w:t>
      </w:r>
      <w:r w:rsidR="00296868" w:rsidRPr="00EB2D7C">
        <w:rPr>
          <w:rFonts w:cs="Arial"/>
          <w:bCs/>
          <w:lang w:val="sl-SI" w:eastAsia="ar-SA"/>
        </w:rPr>
        <w:t>ki</w:t>
      </w:r>
      <w:r w:rsidRPr="0019595F">
        <w:rPr>
          <w:rFonts w:cs="Arial"/>
          <w:bCs/>
          <w:lang w:val="sl-SI" w:eastAsia="ar-SA"/>
        </w:rPr>
        <w:t xml:space="preserve"> je našit </w:t>
      </w:r>
      <w:r w:rsidRPr="0011711D">
        <w:rPr>
          <w:rFonts w:cs="Arial"/>
          <w:bCs/>
          <w:lang w:val="sl-SI" w:eastAsia="ar-SA"/>
        </w:rPr>
        <w:t>tudi</w:t>
      </w:r>
      <w:r w:rsidRPr="0019595F">
        <w:rPr>
          <w:rFonts w:cs="Arial"/>
          <w:bCs/>
          <w:lang w:val="sl-SI" w:eastAsia="ar-SA"/>
        </w:rPr>
        <w:t xml:space="preserve"> na levi strani - na dolžini </w:t>
      </w:r>
      <w:r w:rsidRPr="00EB2D7C">
        <w:rPr>
          <w:rFonts w:cs="Arial"/>
          <w:bCs/>
          <w:lang w:val="sl-SI" w:eastAsia="ar-SA"/>
        </w:rPr>
        <w:t>dela.</w:t>
      </w:r>
    </w:p>
    <w:p w14:paraId="0F2986CB" w14:textId="77777777" w:rsidR="00605589" w:rsidRDefault="00605589" w:rsidP="0019595F">
      <w:pPr>
        <w:suppressAutoHyphens/>
        <w:spacing w:before="40" w:after="40"/>
        <w:jc w:val="both"/>
        <w:rPr>
          <w:rFonts w:cs="Arial"/>
          <w:bCs/>
          <w:lang w:val="sl-SI" w:eastAsia="ar-SA"/>
        </w:rPr>
      </w:pPr>
    </w:p>
    <w:p w14:paraId="4724D8B0" w14:textId="77777777" w:rsidR="0019595F" w:rsidRPr="0019595F" w:rsidRDefault="00323AA9" w:rsidP="0019595F">
      <w:pPr>
        <w:suppressAutoHyphens/>
        <w:spacing w:before="40" w:after="40"/>
        <w:jc w:val="both"/>
        <w:rPr>
          <w:rFonts w:cs="Arial"/>
          <w:bCs/>
          <w:lang w:val="sl-SI" w:eastAsia="ar-SA"/>
        </w:rPr>
      </w:pPr>
      <w:r w:rsidRPr="0019595F">
        <w:rPr>
          <w:rFonts w:cs="Arial"/>
          <w:bCs/>
          <w:lang w:val="sl-SI" w:eastAsia="ar-SA"/>
        </w:rPr>
        <w:t>Zadnji zunanji del;</w:t>
      </w:r>
    </w:p>
    <w:p w14:paraId="6B99A197" w14:textId="77777777" w:rsidR="0019595F" w:rsidRPr="0019595F" w:rsidRDefault="00323AA9" w:rsidP="0019595F">
      <w:pPr>
        <w:suppressAutoHyphens/>
        <w:spacing w:before="40" w:after="40"/>
        <w:ind w:left="360"/>
        <w:jc w:val="both"/>
        <w:rPr>
          <w:rFonts w:cs="Arial"/>
          <w:bCs/>
          <w:lang w:val="sl-SI" w:eastAsia="ar-SA"/>
        </w:rPr>
      </w:pPr>
      <w:r w:rsidRPr="0019595F">
        <w:rPr>
          <w:rFonts w:cs="Arial"/>
          <w:bCs/>
          <w:lang w:val="sl-SI" w:eastAsia="ar-SA"/>
        </w:rPr>
        <w:t>V zadnjem hrbtnem del</w:t>
      </w:r>
      <w:r w:rsidRPr="0019595F">
        <w:rPr>
          <w:rFonts w:cs="Arial"/>
          <w:bCs/>
          <w:lang w:val="sl-SI" w:eastAsia="ar-SA"/>
        </w:rPr>
        <w:t xml:space="preserve">u je vertikalno izdelan žep z zadrgo 6 mm - pokrit z letvico, ki služi za vstavitev </w:t>
      </w:r>
      <w:r w:rsidRPr="004A6EC6">
        <w:rPr>
          <w:rFonts w:cs="Arial"/>
          <w:bCs/>
          <w:lang w:val="sl-SI" w:eastAsia="ar-SA"/>
        </w:rPr>
        <w:t>trde</w:t>
      </w:r>
      <w:r w:rsidRPr="0019595F">
        <w:rPr>
          <w:rFonts w:cs="Arial"/>
          <w:bCs/>
          <w:lang w:val="sl-SI" w:eastAsia="ar-SA"/>
        </w:rPr>
        <w:t xml:space="preserve"> zaščitne</w:t>
      </w:r>
      <w:r w:rsidR="004A6EC6">
        <w:rPr>
          <w:rFonts w:cs="Arial"/>
          <w:bCs/>
          <w:lang w:val="sl-SI" w:eastAsia="ar-SA"/>
        </w:rPr>
        <w:t xml:space="preserve"> </w:t>
      </w:r>
      <w:r w:rsidRPr="004A6EC6">
        <w:rPr>
          <w:rFonts w:cs="Arial"/>
          <w:bCs/>
          <w:lang w:val="sl-SI" w:eastAsia="ar-SA"/>
        </w:rPr>
        <w:t>balistične plošče</w:t>
      </w:r>
      <w:r w:rsidRPr="0019595F">
        <w:rPr>
          <w:rFonts w:cs="Arial"/>
          <w:bCs/>
          <w:lang w:val="sl-SI" w:eastAsia="ar-SA"/>
        </w:rPr>
        <w:t xml:space="preserve"> – dimenzije 25 x 30 cm. </w:t>
      </w:r>
      <w:r w:rsidR="00BF4D16">
        <w:rPr>
          <w:rFonts w:cs="Arial"/>
          <w:bCs/>
          <w:lang w:val="sl-SI" w:eastAsia="ar-SA"/>
        </w:rPr>
        <w:t xml:space="preserve">Pod zadrgo se izdela srebrni odsevni dvovrstični tisk FINANČNA UPRAVA (dolžina 22 </w:t>
      </w:r>
      <w:r w:rsidR="00605589">
        <w:rPr>
          <w:rFonts w:cs="Arial"/>
          <w:bCs/>
          <w:lang w:val="sl-SI" w:eastAsia="ar-SA"/>
        </w:rPr>
        <w:t>–</w:t>
      </w:r>
      <w:r w:rsidR="00BF4D16">
        <w:rPr>
          <w:rFonts w:cs="Arial"/>
          <w:bCs/>
          <w:lang w:val="sl-SI" w:eastAsia="ar-SA"/>
        </w:rPr>
        <w:t xml:space="preserve"> 23</w:t>
      </w:r>
      <w:r w:rsidR="00605589">
        <w:rPr>
          <w:rFonts w:cs="Arial"/>
          <w:bCs/>
          <w:lang w:val="sl-SI" w:eastAsia="ar-SA"/>
        </w:rPr>
        <w:t>,</w:t>
      </w:r>
      <w:r w:rsidR="00BF4D16">
        <w:rPr>
          <w:rFonts w:cs="Arial"/>
          <w:bCs/>
          <w:lang w:val="sl-SI" w:eastAsia="ar-SA"/>
        </w:rPr>
        <w:t xml:space="preserve">5 cm in višina 9,5 – 10 cm s strešico). </w:t>
      </w:r>
      <w:r w:rsidRPr="0019595F">
        <w:rPr>
          <w:rFonts w:cs="Arial"/>
          <w:bCs/>
          <w:lang w:val="sl-SI" w:eastAsia="ar-SA"/>
        </w:rPr>
        <w:t>Zadnji del je v ramenskem delu podaljšan, s podaljšanimi trakovi, ki se zaključujejo z ježki in omogočajo možnost regulacije s sp</w:t>
      </w:r>
      <w:r w:rsidRPr="0019595F">
        <w:rPr>
          <w:rFonts w:cs="Arial"/>
          <w:bCs/>
          <w:lang w:val="sl-SI" w:eastAsia="ar-SA"/>
        </w:rPr>
        <w:t xml:space="preserve">rednjim delom na rami. V spodnjem delu je narejen prehodni kanal, v katerem je našit mehki ježek, ki služi za pripenjanje elastičnega pasu. V sestavnem delu letvice zadaj je vstavljena elastika s platnenim trakom in ježkom, ki </w:t>
      </w:r>
      <w:r w:rsidRPr="00EB2D7C">
        <w:rPr>
          <w:rFonts w:cs="Arial"/>
          <w:bCs/>
          <w:lang w:val="sl-SI" w:eastAsia="ar-SA"/>
        </w:rPr>
        <w:t>se zapenja preko vstavka na s</w:t>
      </w:r>
      <w:r w:rsidRPr="00EB2D7C">
        <w:rPr>
          <w:rFonts w:cs="Arial"/>
          <w:bCs/>
          <w:lang w:val="sl-SI" w:eastAsia="ar-SA"/>
        </w:rPr>
        <w:t xml:space="preserve">prednjem delu, ki omogoča regulacijo </w:t>
      </w:r>
      <w:r w:rsidR="00D07F23" w:rsidRPr="00EB2D7C">
        <w:rPr>
          <w:rFonts w:cs="Arial"/>
          <w:bCs/>
          <w:lang w:val="sl-SI" w:eastAsia="ar-SA"/>
        </w:rPr>
        <w:t>izdelka</w:t>
      </w:r>
      <w:r w:rsidRPr="00EB2D7C">
        <w:rPr>
          <w:rFonts w:cs="Arial"/>
          <w:bCs/>
          <w:lang w:val="sl-SI" w:eastAsia="ar-SA"/>
        </w:rPr>
        <w:t xml:space="preserve"> v stranskem delu. </w:t>
      </w:r>
      <w:r w:rsidR="00912CB7" w:rsidRPr="00EB2D7C">
        <w:rPr>
          <w:rFonts w:cs="Arial"/>
          <w:bCs/>
          <w:lang w:val="sl-SI" w:eastAsia="ar-SA"/>
        </w:rPr>
        <w:t>Po</w:t>
      </w:r>
      <w:r w:rsidRPr="00EB2D7C">
        <w:rPr>
          <w:rFonts w:cs="Arial"/>
          <w:bCs/>
          <w:lang w:val="sl-SI" w:eastAsia="ar-SA"/>
        </w:rPr>
        <w:t xml:space="preserve"> dolžini levo in desno je nameščena povezovalna </w:t>
      </w:r>
      <w:r w:rsidR="005A5722" w:rsidRPr="00EB2D7C">
        <w:rPr>
          <w:rFonts w:cs="Arial"/>
          <w:bCs/>
          <w:lang w:val="sl-SI" w:eastAsia="ar-SA"/>
        </w:rPr>
        <w:t>zanka</w:t>
      </w:r>
      <w:r w:rsidRPr="00EB2D7C">
        <w:rPr>
          <w:rFonts w:cs="Arial"/>
          <w:bCs/>
          <w:lang w:val="sl-SI" w:eastAsia="ar-SA"/>
        </w:rPr>
        <w:t>.</w:t>
      </w:r>
    </w:p>
    <w:p w14:paraId="7FD90CE5" w14:textId="77777777" w:rsidR="0019595F" w:rsidRPr="0019595F" w:rsidRDefault="0019595F" w:rsidP="0019595F">
      <w:pPr>
        <w:suppressAutoHyphens/>
        <w:spacing w:before="40" w:after="40"/>
        <w:jc w:val="both"/>
        <w:rPr>
          <w:rFonts w:cs="Arial"/>
          <w:b/>
          <w:bCs/>
          <w:i/>
          <w:lang w:val="sl-SI" w:eastAsia="ar-SA"/>
        </w:rPr>
      </w:pPr>
    </w:p>
    <w:p w14:paraId="44D0B4E3" w14:textId="77777777" w:rsidR="0019595F" w:rsidRPr="0019595F" w:rsidRDefault="00323AA9" w:rsidP="0019595F">
      <w:pPr>
        <w:suppressAutoHyphens/>
        <w:spacing w:before="40" w:after="40"/>
        <w:jc w:val="both"/>
        <w:rPr>
          <w:rFonts w:cs="Arial"/>
          <w:bCs/>
          <w:lang w:val="sl-SI" w:eastAsia="ar-SA"/>
        </w:rPr>
      </w:pPr>
      <w:r w:rsidRPr="0019595F">
        <w:rPr>
          <w:rFonts w:cs="Arial"/>
          <w:bCs/>
          <w:lang w:val="sl-SI" w:eastAsia="ar-SA"/>
        </w:rPr>
        <w:t>Zadnji notranji del;</w:t>
      </w:r>
    </w:p>
    <w:p w14:paraId="15B84082" w14:textId="77777777" w:rsidR="0019595F" w:rsidRPr="0019595F" w:rsidRDefault="00323AA9" w:rsidP="0019595F">
      <w:pPr>
        <w:suppressAutoHyphens/>
        <w:spacing w:before="40" w:after="40"/>
        <w:ind w:left="360"/>
        <w:jc w:val="both"/>
        <w:rPr>
          <w:rFonts w:cs="Arial"/>
          <w:bCs/>
          <w:lang w:val="sl-SI" w:eastAsia="ar-SA"/>
        </w:rPr>
      </w:pPr>
      <w:r w:rsidRPr="0019595F">
        <w:rPr>
          <w:rFonts w:cs="Arial"/>
          <w:bCs/>
          <w:lang w:val="sl-SI" w:eastAsia="ar-SA"/>
        </w:rPr>
        <w:t>V notranjosti je izdelan žep s 6 mm zadrgo</w:t>
      </w:r>
      <w:r w:rsidRPr="00EB2D7C">
        <w:rPr>
          <w:rFonts w:cs="Arial"/>
          <w:bCs/>
          <w:lang w:val="sl-SI" w:eastAsia="ar-SA"/>
        </w:rPr>
        <w:t xml:space="preserve">, </w:t>
      </w:r>
      <w:r w:rsidR="008E3094" w:rsidRPr="00EB2D7C">
        <w:rPr>
          <w:rFonts w:cs="Arial"/>
          <w:bCs/>
          <w:lang w:val="sl-SI" w:eastAsia="ar-SA"/>
        </w:rPr>
        <w:t xml:space="preserve">ki </w:t>
      </w:r>
      <w:r w:rsidRPr="00EB2D7C">
        <w:rPr>
          <w:rFonts w:cs="Arial"/>
          <w:bCs/>
          <w:lang w:val="sl-SI" w:eastAsia="ar-SA"/>
        </w:rPr>
        <w:t>ustreza</w:t>
      </w:r>
      <w:r w:rsidRPr="0019595F">
        <w:rPr>
          <w:rFonts w:cs="Arial"/>
          <w:bCs/>
          <w:lang w:val="sl-SI" w:eastAsia="ar-SA"/>
        </w:rPr>
        <w:t xml:space="preserve"> velikosti vstavljenega </w:t>
      </w:r>
      <w:r w:rsidR="00847959" w:rsidRPr="0019595F">
        <w:rPr>
          <w:rFonts w:cs="Arial"/>
          <w:bCs/>
          <w:lang w:val="sl-SI" w:eastAsia="ar-SA"/>
        </w:rPr>
        <w:t xml:space="preserve">zaščitnega </w:t>
      </w:r>
      <w:r w:rsidRPr="0019595F">
        <w:rPr>
          <w:rFonts w:cs="Arial"/>
          <w:bCs/>
          <w:lang w:val="sl-SI" w:eastAsia="ar-SA"/>
        </w:rPr>
        <w:t>mehkega vložka.</w:t>
      </w:r>
    </w:p>
    <w:p w14:paraId="588F7F1C" w14:textId="77777777" w:rsidR="0019595F" w:rsidRPr="0019595F" w:rsidRDefault="0019595F" w:rsidP="0019595F">
      <w:pPr>
        <w:suppressAutoHyphens/>
        <w:spacing w:before="40" w:after="40"/>
        <w:jc w:val="both"/>
        <w:rPr>
          <w:rFonts w:cs="Arial"/>
          <w:bCs/>
          <w:lang w:val="sl-SI" w:eastAsia="ar-SA"/>
        </w:rPr>
      </w:pPr>
    </w:p>
    <w:p w14:paraId="140C44BE" w14:textId="77777777" w:rsidR="0019595F" w:rsidRPr="0019595F" w:rsidRDefault="00323AA9" w:rsidP="0019595F">
      <w:pPr>
        <w:suppressAutoHyphens/>
        <w:spacing w:before="40" w:after="40"/>
        <w:jc w:val="both"/>
        <w:rPr>
          <w:rFonts w:cs="Arial"/>
          <w:bCs/>
          <w:lang w:val="sl-SI" w:eastAsia="ar-SA"/>
        </w:rPr>
      </w:pPr>
      <w:r w:rsidRPr="0019595F">
        <w:rPr>
          <w:rFonts w:cs="Arial"/>
          <w:bCs/>
          <w:lang w:val="sl-SI" w:eastAsia="ar-SA"/>
        </w:rPr>
        <w:t>Elastiče</w:t>
      </w:r>
      <w:r w:rsidRPr="0019595F">
        <w:rPr>
          <w:rFonts w:cs="Arial"/>
          <w:bCs/>
          <w:lang w:val="sl-SI" w:eastAsia="ar-SA"/>
        </w:rPr>
        <w:t>n pas;</w:t>
      </w:r>
    </w:p>
    <w:p w14:paraId="35B5F242" w14:textId="77777777" w:rsidR="0019595F" w:rsidRPr="0019595F" w:rsidRDefault="00323AA9" w:rsidP="0019595F">
      <w:pPr>
        <w:suppressAutoHyphens/>
        <w:spacing w:before="40" w:after="40"/>
        <w:ind w:left="360"/>
        <w:jc w:val="both"/>
        <w:rPr>
          <w:rFonts w:cs="Arial"/>
          <w:bCs/>
          <w:lang w:val="sl-SI" w:eastAsia="ar-SA"/>
        </w:rPr>
      </w:pPr>
      <w:r w:rsidRPr="0019595F">
        <w:rPr>
          <w:rFonts w:cs="Arial"/>
          <w:bCs/>
          <w:lang w:val="sl-SI" w:eastAsia="ar-SA"/>
        </w:rPr>
        <w:t xml:space="preserve">Služi kot povezovalni pas z leve in desne strani z zapenjanjem grobega in mehkega ježka spredaj. Zadaj je pas pripet z grobim ježkom na mehki ježek, ki je našit v zadnjem notranjem delu </w:t>
      </w:r>
      <w:r w:rsidR="00D07F23">
        <w:rPr>
          <w:rFonts w:cs="Arial"/>
          <w:bCs/>
          <w:lang w:val="sl-SI" w:eastAsia="ar-SA"/>
        </w:rPr>
        <w:t>izdelka</w:t>
      </w:r>
      <w:r w:rsidRPr="0019595F">
        <w:rPr>
          <w:rFonts w:cs="Arial"/>
          <w:bCs/>
          <w:lang w:val="sl-SI" w:eastAsia="ar-SA"/>
        </w:rPr>
        <w:t xml:space="preserve">. Pas se sorazmerno daljša z velikostno </w:t>
      </w:r>
      <w:r w:rsidRPr="0019595F">
        <w:rPr>
          <w:rFonts w:cs="Arial"/>
          <w:bCs/>
          <w:lang w:val="sl-SI" w:eastAsia="ar-SA"/>
        </w:rPr>
        <w:t>številko.</w:t>
      </w:r>
    </w:p>
    <w:p w14:paraId="201BA186" w14:textId="77777777" w:rsidR="002047CD" w:rsidRPr="0019595F" w:rsidRDefault="002047CD" w:rsidP="0019595F">
      <w:pPr>
        <w:suppressAutoHyphens/>
        <w:spacing w:before="40" w:after="40"/>
        <w:jc w:val="both"/>
        <w:rPr>
          <w:rFonts w:cs="Arial"/>
          <w:bCs/>
          <w:lang w:val="sl-SI" w:eastAsia="ar-SA"/>
        </w:rPr>
      </w:pPr>
    </w:p>
    <w:p w14:paraId="5F105976" w14:textId="77777777" w:rsidR="0019595F" w:rsidRDefault="00323AA9" w:rsidP="00955940">
      <w:pPr>
        <w:pStyle w:val="Slog3"/>
      </w:pPr>
      <w:r>
        <w:t>Informativni izgled</w:t>
      </w:r>
    </w:p>
    <w:p w14:paraId="1144DE29" w14:textId="77777777" w:rsidR="00783340" w:rsidRPr="0019595F" w:rsidRDefault="00783340" w:rsidP="0019595F">
      <w:pPr>
        <w:suppressAutoHyphens/>
        <w:spacing w:before="40" w:after="40"/>
        <w:jc w:val="both"/>
        <w:rPr>
          <w:rFonts w:cs="Arial"/>
          <w:bCs/>
          <w:lang w:val="sl-SI" w:eastAsia="ar-SA"/>
        </w:rPr>
      </w:pPr>
    </w:p>
    <w:p w14:paraId="1A0B79A7" w14:textId="77777777" w:rsidR="0019595F" w:rsidRDefault="00323AA9" w:rsidP="0019595F">
      <w:pPr>
        <w:suppressAutoHyphens/>
        <w:spacing w:before="40" w:after="40"/>
        <w:jc w:val="both"/>
        <w:rPr>
          <w:rFonts w:cs="Arial"/>
          <w:bCs/>
          <w:lang w:val="sl-SI" w:eastAsia="ar-SA"/>
        </w:rPr>
      </w:pPr>
      <w:r w:rsidRPr="0019595F">
        <w:rPr>
          <w:rFonts w:cs="Arial"/>
          <w:bCs/>
          <w:lang w:val="sl-SI" w:eastAsia="ar-SA"/>
        </w:rPr>
        <w:t>ZUNANJA SPREDNJA STRAN</w:t>
      </w:r>
    </w:p>
    <w:p w14:paraId="4546BC55" w14:textId="77777777" w:rsidR="00997FD8" w:rsidRDefault="00997FD8" w:rsidP="0019595F">
      <w:pPr>
        <w:suppressAutoHyphens/>
        <w:spacing w:before="40" w:after="40"/>
        <w:jc w:val="both"/>
        <w:rPr>
          <w:rFonts w:cs="Arial"/>
          <w:bCs/>
          <w:lang w:val="sl-SI" w:eastAsia="ar-SA"/>
        </w:rPr>
      </w:pPr>
    </w:p>
    <w:p w14:paraId="45B3D95A" w14:textId="77777777" w:rsidR="0019595F" w:rsidRPr="0019595F" w:rsidRDefault="00323AA9" w:rsidP="0019595F">
      <w:pPr>
        <w:rPr>
          <w:lang w:val="sl-SI"/>
        </w:rPr>
      </w:pPr>
      <w:r w:rsidRPr="0019595F">
        <w:rPr>
          <w:noProof/>
          <w:lang w:val="sl-SI"/>
        </w:rPr>
        <w:drawing>
          <wp:inline distT="0" distB="0" distL="0" distR="0" wp14:anchorId="5328F588" wp14:editId="6560399F">
            <wp:extent cx="3190675" cy="1671547"/>
            <wp:effectExtent l="0" t="0" r="0" b="5080"/>
            <wp:docPr id="28" name="Slika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
                    <pic:cNvPicPr/>
                  </pic:nvPicPr>
                  <pic:blipFill>
                    <a:blip r:embed="rId23"/>
                    <a:srcRect b="5003"/>
                    <a:stretch>
                      <a:fillRect/>
                    </a:stretch>
                  </pic:blipFill>
                  <pic:spPr bwMode="auto">
                    <a:xfrm>
                      <a:off x="0" y="0"/>
                      <a:ext cx="3200166" cy="1676519"/>
                    </a:xfrm>
                    <a:prstGeom prst="rect">
                      <a:avLst/>
                    </a:prstGeom>
                    <a:ln>
                      <a:noFill/>
                    </a:ln>
                    <a:extLst>
                      <a:ext uri="{53640926-AAD7-44D8-BBD7-CCE9431645EC}">
                        <a14:shadowObscured xmlns:a14="http://schemas.microsoft.com/office/drawing/2010/main"/>
                      </a:ext>
                    </a:extLst>
                  </pic:spPr>
                </pic:pic>
              </a:graphicData>
            </a:graphic>
          </wp:inline>
        </w:drawing>
      </w:r>
      <w:r w:rsidRPr="0019595F">
        <w:rPr>
          <w:lang w:val="sl-SI"/>
        </w:rPr>
        <w:t xml:space="preserve"> </w:t>
      </w:r>
      <w:r w:rsidRPr="0019595F">
        <w:rPr>
          <w:noProof/>
          <w:lang w:val="sl-SI"/>
        </w:rPr>
        <w:t xml:space="preserve">   </w:t>
      </w:r>
      <w:r w:rsidRPr="0019595F">
        <w:rPr>
          <w:noProof/>
          <w:lang w:val="sl-SI"/>
        </w:rPr>
        <w:drawing>
          <wp:inline distT="0" distB="0" distL="0" distR="0" wp14:anchorId="378F7316" wp14:editId="153EE32B">
            <wp:extent cx="1048356" cy="1644152"/>
            <wp:effectExtent l="0" t="0" r="0" b="0"/>
            <wp:docPr id="19" name="Slika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Slika 1"/>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1048356" cy="1644152"/>
                    </a:xfrm>
                    <a:prstGeom prst="rect">
                      <a:avLst/>
                    </a:prstGeom>
                    <a:noFill/>
                    <a:ln>
                      <a:noFill/>
                    </a:ln>
                  </pic:spPr>
                </pic:pic>
              </a:graphicData>
            </a:graphic>
          </wp:inline>
        </w:drawing>
      </w:r>
    </w:p>
    <w:p w14:paraId="1FA62EAF" w14:textId="77777777" w:rsidR="0019595F" w:rsidRPr="0019595F" w:rsidRDefault="00323AA9" w:rsidP="0019595F">
      <w:pPr>
        <w:suppressAutoHyphens/>
        <w:spacing w:before="40" w:after="40"/>
        <w:jc w:val="both"/>
        <w:rPr>
          <w:rFonts w:cs="Arial"/>
          <w:bCs/>
          <w:lang w:val="sl-SI" w:eastAsia="ar-SA"/>
        </w:rPr>
      </w:pPr>
      <w:bookmarkStart w:id="230" w:name="_Hlk535410924"/>
      <w:r w:rsidRPr="0019595F">
        <w:rPr>
          <w:rFonts w:cs="Arial"/>
          <w:bCs/>
          <w:lang w:val="sl-SI" w:eastAsia="ar-SA"/>
        </w:rPr>
        <w:lastRenderedPageBreak/>
        <w:t>ZUNANJA ZADNJA STRAN</w:t>
      </w:r>
    </w:p>
    <w:bookmarkEnd w:id="230"/>
    <w:p w14:paraId="4559B302" w14:textId="77777777" w:rsidR="0019595F" w:rsidRPr="0019595F" w:rsidRDefault="00323AA9" w:rsidP="0019595F">
      <w:pPr>
        <w:rPr>
          <w:lang w:val="sl-SI"/>
        </w:rPr>
      </w:pPr>
      <w:r w:rsidRPr="0019595F">
        <w:rPr>
          <w:lang w:val="sl-SI"/>
        </w:rPr>
        <w:t xml:space="preserve">   </w:t>
      </w:r>
    </w:p>
    <w:p w14:paraId="1D353FDA" w14:textId="77777777" w:rsidR="0019595F" w:rsidRPr="0019595F" w:rsidRDefault="00323AA9" w:rsidP="0019595F">
      <w:pPr>
        <w:rPr>
          <w:lang w:val="sl-SI"/>
        </w:rPr>
      </w:pPr>
      <w:r w:rsidRPr="0019595F">
        <w:rPr>
          <w:noProof/>
          <w:lang w:val="sl-SI"/>
        </w:rPr>
        <w:drawing>
          <wp:inline distT="0" distB="0" distL="0" distR="0" wp14:anchorId="289DA9BC" wp14:editId="43856537">
            <wp:extent cx="3244081" cy="2213899"/>
            <wp:effectExtent l="0" t="0" r="0" b="0"/>
            <wp:docPr id="27" name="Slika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
                    <pic:cNvPicPr/>
                  </pic:nvPicPr>
                  <pic:blipFill>
                    <a:blip r:embed="rId25"/>
                    <a:stretch>
                      <a:fillRect/>
                    </a:stretch>
                  </pic:blipFill>
                  <pic:spPr>
                    <a:xfrm>
                      <a:off x="0" y="0"/>
                      <a:ext cx="3249826" cy="2217820"/>
                    </a:xfrm>
                    <a:prstGeom prst="rect">
                      <a:avLst/>
                    </a:prstGeom>
                  </pic:spPr>
                </pic:pic>
              </a:graphicData>
            </a:graphic>
          </wp:inline>
        </w:drawing>
      </w:r>
      <w:r w:rsidRPr="0019595F">
        <w:rPr>
          <w:lang w:val="sl-SI"/>
        </w:rPr>
        <w:t xml:space="preserve">      </w:t>
      </w:r>
      <w:r w:rsidRPr="0019595F">
        <w:rPr>
          <w:noProof/>
          <w:lang w:val="sl-SI"/>
        </w:rPr>
        <w:drawing>
          <wp:inline distT="0" distB="0" distL="0" distR="0" wp14:anchorId="6F88D99A" wp14:editId="7010D4FD">
            <wp:extent cx="1104601" cy="1613305"/>
            <wp:effectExtent l="0" t="0" r="635" b="635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Slika 1"/>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bwMode="auto">
                    <a:xfrm>
                      <a:off x="0" y="0"/>
                      <a:ext cx="1126140" cy="1644763"/>
                    </a:xfrm>
                    <a:prstGeom prst="rect">
                      <a:avLst/>
                    </a:prstGeom>
                    <a:noFill/>
                    <a:ln>
                      <a:noFill/>
                    </a:ln>
                  </pic:spPr>
                </pic:pic>
              </a:graphicData>
            </a:graphic>
          </wp:inline>
        </w:drawing>
      </w:r>
    </w:p>
    <w:p w14:paraId="1EDF45CB" w14:textId="77777777" w:rsidR="002047CD" w:rsidRDefault="002047CD" w:rsidP="0019595F">
      <w:pPr>
        <w:suppressAutoHyphens/>
        <w:spacing w:before="40" w:after="40"/>
        <w:jc w:val="both"/>
        <w:rPr>
          <w:rFonts w:cs="Arial"/>
          <w:bCs/>
          <w:lang w:val="sl-SI" w:eastAsia="ar-SA"/>
        </w:rPr>
      </w:pPr>
    </w:p>
    <w:p w14:paraId="76854E0A" w14:textId="77777777" w:rsidR="0019595F" w:rsidRDefault="00323AA9" w:rsidP="0019595F">
      <w:pPr>
        <w:suppressAutoHyphens/>
        <w:spacing w:before="40" w:after="40"/>
        <w:jc w:val="both"/>
        <w:rPr>
          <w:rFonts w:cs="Arial"/>
          <w:bCs/>
          <w:lang w:val="sl-SI" w:eastAsia="ar-SA"/>
        </w:rPr>
      </w:pPr>
      <w:r w:rsidRPr="0019595F">
        <w:rPr>
          <w:rFonts w:cs="Arial"/>
          <w:bCs/>
          <w:lang w:val="sl-SI" w:eastAsia="ar-SA"/>
        </w:rPr>
        <w:t>NOTRANJA  STRAN</w:t>
      </w:r>
    </w:p>
    <w:p w14:paraId="730FD8E8" w14:textId="77777777" w:rsidR="0019595F" w:rsidRPr="0019595F" w:rsidRDefault="00323AA9" w:rsidP="0019595F">
      <w:pPr>
        <w:rPr>
          <w:lang w:val="sl-SI"/>
        </w:rPr>
      </w:pPr>
      <w:r w:rsidRPr="0019595F">
        <w:rPr>
          <w:noProof/>
          <w:lang w:val="sl-SI"/>
        </w:rPr>
        <w:drawing>
          <wp:inline distT="0" distB="0" distL="0" distR="0" wp14:anchorId="50C7EB6A" wp14:editId="209F24F1">
            <wp:extent cx="2390385" cy="3085114"/>
            <wp:effectExtent l="0" t="0" r="0" b="127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Slika 1"/>
                    <pic:cNvPicPr>
                      <a:picLocks noChangeAspect="1" noChangeArrowheads="1"/>
                    </pic:cNvPicPr>
                  </pic:nvPicPr>
                  <pic:blipFill>
                    <a:blip r:embed="rId27">
                      <a:extLst>
                        <a:ext uri="{28A0092B-C50C-407E-A947-70E740481C1C}">
                          <a14:useLocalDpi xmlns:a14="http://schemas.microsoft.com/office/drawing/2010/main" val="0"/>
                        </a:ext>
                      </a:extLst>
                    </a:blip>
                    <a:stretch>
                      <a:fillRect/>
                    </a:stretch>
                  </pic:blipFill>
                  <pic:spPr bwMode="auto">
                    <a:xfrm>
                      <a:off x="0" y="0"/>
                      <a:ext cx="2390385" cy="3085114"/>
                    </a:xfrm>
                    <a:prstGeom prst="rect">
                      <a:avLst/>
                    </a:prstGeom>
                    <a:noFill/>
                    <a:ln>
                      <a:noFill/>
                    </a:ln>
                  </pic:spPr>
                </pic:pic>
              </a:graphicData>
            </a:graphic>
          </wp:inline>
        </w:drawing>
      </w:r>
      <w:r w:rsidRPr="0019595F">
        <w:rPr>
          <w:lang w:val="sl-SI"/>
        </w:rPr>
        <w:t xml:space="preserve">                 </w:t>
      </w:r>
      <w:r w:rsidRPr="0019595F">
        <w:rPr>
          <w:noProof/>
          <w:lang w:val="sl-SI"/>
        </w:rPr>
        <w:drawing>
          <wp:inline distT="0" distB="0" distL="0" distR="0" wp14:anchorId="1458E674" wp14:editId="318DACC2">
            <wp:extent cx="1309216" cy="1898690"/>
            <wp:effectExtent l="0" t="0" r="5715" b="635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Slika 1"/>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1309216" cy="1898690"/>
                    </a:xfrm>
                    <a:prstGeom prst="rect">
                      <a:avLst/>
                    </a:prstGeom>
                    <a:noFill/>
                    <a:ln>
                      <a:noFill/>
                    </a:ln>
                  </pic:spPr>
                </pic:pic>
              </a:graphicData>
            </a:graphic>
          </wp:inline>
        </w:drawing>
      </w:r>
      <w:r w:rsidRPr="0019595F">
        <w:rPr>
          <w:lang w:val="sl-SI"/>
        </w:rPr>
        <w:t xml:space="preserve">     </w:t>
      </w:r>
    </w:p>
    <w:p w14:paraId="42011F1D" w14:textId="77777777" w:rsidR="0019595F" w:rsidRPr="0019595F" w:rsidRDefault="0019595F" w:rsidP="0019595F">
      <w:pPr>
        <w:suppressAutoHyphens/>
        <w:spacing w:before="40" w:after="40"/>
        <w:ind w:left="360"/>
        <w:jc w:val="both"/>
        <w:rPr>
          <w:rFonts w:cs="Arial"/>
          <w:bCs/>
          <w:szCs w:val="22"/>
          <w:lang w:val="sl-SI" w:eastAsia="ar-SA"/>
        </w:rPr>
      </w:pPr>
    </w:p>
    <w:p w14:paraId="4013657D" w14:textId="77777777" w:rsidR="0019595F" w:rsidRDefault="00323AA9" w:rsidP="0019595F">
      <w:pPr>
        <w:suppressAutoHyphens/>
        <w:spacing w:before="120"/>
        <w:jc w:val="both"/>
        <w:rPr>
          <w:rFonts w:cs="Arial"/>
          <w:bCs/>
          <w:lang w:val="sl-SI" w:eastAsia="ar-SA"/>
        </w:rPr>
      </w:pPr>
      <w:r w:rsidRPr="0019595F">
        <w:rPr>
          <w:noProof/>
          <w:lang w:val="sl-SI"/>
        </w:rPr>
        <w:drawing>
          <wp:inline distT="0" distB="0" distL="0" distR="0" wp14:anchorId="2329664B" wp14:editId="06462098">
            <wp:extent cx="1164590" cy="940435"/>
            <wp:effectExtent l="0" t="0" r="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lika 1"/>
                    <pic:cNvPicPr>
                      <a:picLocks noChangeAspect="1" noChangeArrowheads="1"/>
                    </pic:cNvPicPr>
                  </pic:nvPicPr>
                  <pic:blipFill>
                    <a:blip r:embed="rId29">
                      <a:extLst>
                        <a:ext uri="{28A0092B-C50C-407E-A947-70E740481C1C}">
                          <a14:useLocalDpi xmlns:a14="http://schemas.microsoft.com/office/drawing/2010/main" val="0"/>
                        </a:ext>
                      </a:extLst>
                    </a:blip>
                    <a:stretch>
                      <a:fillRect/>
                    </a:stretch>
                  </pic:blipFill>
                  <pic:spPr bwMode="auto">
                    <a:xfrm>
                      <a:off x="0" y="0"/>
                      <a:ext cx="1164590" cy="940435"/>
                    </a:xfrm>
                    <a:prstGeom prst="rect">
                      <a:avLst/>
                    </a:prstGeom>
                    <a:noFill/>
                    <a:ln>
                      <a:noFill/>
                    </a:ln>
                  </pic:spPr>
                </pic:pic>
              </a:graphicData>
            </a:graphic>
          </wp:inline>
        </w:drawing>
      </w:r>
    </w:p>
    <w:p w14:paraId="432950F7" w14:textId="77777777" w:rsidR="002047CD" w:rsidRDefault="002047CD" w:rsidP="0019595F">
      <w:pPr>
        <w:suppressAutoHyphens/>
        <w:spacing w:before="120"/>
        <w:jc w:val="both"/>
        <w:rPr>
          <w:rFonts w:cs="Arial"/>
          <w:bCs/>
          <w:lang w:val="sl-SI" w:eastAsia="ar-SA"/>
        </w:rPr>
      </w:pPr>
    </w:p>
    <w:p w14:paraId="2313E46E" w14:textId="77777777" w:rsidR="00DC64CE" w:rsidRPr="0019595F" w:rsidRDefault="00DC64CE" w:rsidP="0019595F">
      <w:pPr>
        <w:suppressAutoHyphens/>
        <w:spacing w:before="120"/>
        <w:jc w:val="both"/>
        <w:rPr>
          <w:rFonts w:cs="Arial"/>
          <w:bCs/>
          <w:lang w:val="sl-SI" w:eastAsia="ar-SA"/>
        </w:rPr>
      </w:pPr>
    </w:p>
    <w:p w14:paraId="4D2F1B7D" w14:textId="77777777" w:rsidR="0019595F" w:rsidRPr="0019595F" w:rsidRDefault="00323AA9" w:rsidP="00955940">
      <w:pPr>
        <w:pStyle w:val="Slog3"/>
      </w:pPr>
      <w:r w:rsidRPr="0019595F">
        <w:t xml:space="preserve">Dimenzije </w:t>
      </w:r>
    </w:p>
    <w:p w14:paraId="233E67D9" w14:textId="77777777" w:rsidR="0019595F" w:rsidRPr="0019595F" w:rsidRDefault="0019595F" w:rsidP="0019595F">
      <w:pPr>
        <w:suppressAutoHyphens/>
        <w:spacing w:before="40" w:after="40"/>
        <w:jc w:val="both"/>
        <w:rPr>
          <w:rFonts w:cs="Arial"/>
          <w:bCs/>
          <w:lang w:val="sl-SI" w:eastAsia="ar-SA"/>
        </w:rPr>
      </w:pPr>
    </w:p>
    <w:p w14:paraId="2C22B6B7" w14:textId="77777777" w:rsidR="0019595F" w:rsidRPr="0019595F" w:rsidRDefault="00323AA9" w:rsidP="0019595F">
      <w:pPr>
        <w:suppressAutoHyphens/>
        <w:spacing w:before="40" w:after="40"/>
        <w:jc w:val="both"/>
        <w:rPr>
          <w:rFonts w:cs="Arial"/>
          <w:bCs/>
          <w:lang w:val="sl-SI" w:eastAsia="ar-SA"/>
        </w:rPr>
      </w:pPr>
      <w:r w:rsidRPr="0019595F">
        <w:rPr>
          <w:rFonts w:cs="Arial"/>
          <w:bCs/>
          <w:lang w:val="sl-SI" w:eastAsia="ar-SA"/>
        </w:rPr>
        <w:t xml:space="preserve">Nosilni telovnik se proizvaja v </w:t>
      </w:r>
      <w:r w:rsidR="001C7A41">
        <w:rPr>
          <w:rFonts w:cs="Arial"/>
          <w:bCs/>
          <w:lang w:val="sl-SI" w:eastAsia="ar-SA"/>
        </w:rPr>
        <w:t xml:space="preserve">okvirnih </w:t>
      </w:r>
      <w:r w:rsidRPr="0019595F">
        <w:rPr>
          <w:rFonts w:cs="Arial"/>
          <w:bCs/>
          <w:lang w:val="sl-SI" w:eastAsia="ar-SA"/>
        </w:rPr>
        <w:t xml:space="preserve">velikostih od 2XS do 5XL na način, da se vanj popolnoma prilegajo isti zaščitni </w:t>
      </w:r>
      <w:r w:rsidR="003557A0">
        <w:rPr>
          <w:rFonts w:cs="Arial"/>
          <w:bCs/>
          <w:lang w:val="sl-SI" w:eastAsia="ar-SA"/>
        </w:rPr>
        <w:t xml:space="preserve">mehki </w:t>
      </w:r>
      <w:r w:rsidRPr="0019595F">
        <w:rPr>
          <w:rFonts w:cs="Arial"/>
          <w:bCs/>
          <w:lang w:val="sl-SI" w:eastAsia="ar-SA"/>
        </w:rPr>
        <w:t xml:space="preserve">vložki kot v </w:t>
      </w:r>
      <w:r w:rsidR="003557A0">
        <w:rPr>
          <w:rFonts w:cs="Arial"/>
          <w:bCs/>
          <w:lang w:val="sl-SI" w:eastAsia="ar-SA"/>
        </w:rPr>
        <w:t>nosilne majice</w:t>
      </w:r>
      <w:r w:rsidRPr="0019595F">
        <w:rPr>
          <w:rFonts w:cs="Arial"/>
          <w:bCs/>
          <w:lang w:val="sl-SI" w:eastAsia="ar-SA"/>
        </w:rPr>
        <w:t>.</w:t>
      </w:r>
    </w:p>
    <w:p w14:paraId="4AC85DE0" w14:textId="77777777" w:rsidR="002337E2" w:rsidRPr="0019595F" w:rsidRDefault="002337E2" w:rsidP="0019595F">
      <w:pPr>
        <w:suppressAutoHyphens/>
        <w:spacing w:before="40" w:after="40"/>
        <w:jc w:val="both"/>
        <w:rPr>
          <w:rFonts w:cs="Arial"/>
          <w:bCs/>
          <w:lang w:val="sl-SI" w:eastAsia="ar-SA"/>
        </w:rPr>
      </w:pPr>
    </w:p>
    <w:p w14:paraId="03C63A96" w14:textId="77777777" w:rsidR="0015467E" w:rsidRPr="002337E2" w:rsidRDefault="00323AA9" w:rsidP="002337E2">
      <w:pPr>
        <w:suppressAutoHyphens/>
        <w:spacing w:before="40" w:after="40"/>
        <w:jc w:val="both"/>
        <w:rPr>
          <w:rFonts w:cs="Arial"/>
          <w:bCs/>
          <w:lang w:val="sl-SI" w:eastAsia="ar-SA"/>
        </w:rPr>
      </w:pPr>
      <w:r w:rsidRPr="0019595F">
        <w:rPr>
          <w:rFonts w:cs="Arial"/>
          <w:bCs/>
          <w:lang w:val="sl-SI" w:eastAsia="ar-SA"/>
        </w:rPr>
        <w:lastRenderedPageBreak/>
        <w:t xml:space="preserve">Mere zaščitnih </w:t>
      </w:r>
      <w:r w:rsidR="002A7142">
        <w:rPr>
          <w:rFonts w:cs="Arial"/>
          <w:bCs/>
          <w:lang w:val="sl-SI" w:eastAsia="ar-SA"/>
        </w:rPr>
        <w:t xml:space="preserve">mehkih </w:t>
      </w:r>
      <w:r w:rsidRPr="0019595F">
        <w:rPr>
          <w:rFonts w:cs="Arial"/>
          <w:bCs/>
          <w:lang w:val="sl-SI" w:eastAsia="ar-SA"/>
        </w:rPr>
        <w:t>vložkov po velikostih:</w:t>
      </w:r>
    </w:p>
    <w:tbl>
      <w:tblPr>
        <w:tblW w:w="5002" w:type="pct"/>
        <w:tblCellMar>
          <w:left w:w="71" w:type="dxa"/>
          <w:right w:w="71" w:type="dxa"/>
        </w:tblCellMar>
        <w:tblLook w:val="0000" w:firstRow="0" w:lastRow="0" w:firstColumn="0" w:lastColumn="0" w:noHBand="0" w:noVBand="0"/>
      </w:tblPr>
      <w:tblGrid>
        <w:gridCol w:w="1126"/>
        <w:gridCol w:w="804"/>
        <w:gridCol w:w="730"/>
        <w:gridCol w:w="730"/>
        <w:gridCol w:w="730"/>
        <w:gridCol w:w="728"/>
        <w:gridCol w:w="728"/>
        <w:gridCol w:w="728"/>
        <w:gridCol w:w="728"/>
        <w:gridCol w:w="728"/>
        <w:gridCol w:w="725"/>
      </w:tblGrid>
      <w:tr w:rsidR="00321352" w14:paraId="7A389326" w14:textId="77777777" w:rsidTr="004C486E">
        <w:trPr>
          <w:trHeight w:val="228"/>
          <w:tblHeader/>
        </w:trPr>
        <w:tc>
          <w:tcPr>
            <w:tcW w:w="664" w:type="pct"/>
            <w:vMerge w:val="restart"/>
            <w:tcBorders>
              <w:top w:val="single" w:sz="4" w:space="0" w:color="auto"/>
              <w:left w:val="single" w:sz="6" w:space="0" w:color="000000"/>
            </w:tcBorders>
            <w:shd w:val="clear" w:color="auto" w:fill="auto"/>
          </w:tcPr>
          <w:p w14:paraId="66C248A8" w14:textId="77777777" w:rsidR="00223ED3" w:rsidRPr="0019595F" w:rsidRDefault="00323AA9" w:rsidP="00223ED3">
            <w:pPr>
              <w:suppressAutoHyphens/>
              <w:rPr>
                <w:rFonts w:cs="Arial"/>
                <w:bCs/>
                <w:lang w:val="sl-SI" w:eastAsia="ar-SA"/>
              </w:rPr>
            </w:pPr>
            <w:r w:rsidRPr="0019595F">
              <w:rPr>
                <w:rFonts w:cs="Arial"/>
                <w:bCs/>
                <w:lang w:val="sl-SI" w:eastAsia="ar-SA"/>
              </w:rPr>
              <w:t>VEL.ŠT. / OPIS</w:t>
            </w:r>
          </w:p>
        </w:tc>
        <w:tc>
          <w:tcPr>
            <w:tcW w:w="474" w:type="pct"/>
            <w:tcBorders>
              <w:top w:val="single" w:sz="4" w:space="0" w:color="auto"/>
              <w:left w:val="single" w:sz="6" w:space="0" w:color="000000"/>
              <w:bottom w:val="single" w:sz="6" w:space="0" w:color="000000"/>
            </w:tcBorders>
            <w:shd w:val="clear" w:color="auto" w:fill="auto"/>
          </w:tcPr>
          <w:p w14:paraId="466A4FC4" w14:textId="77777777" w:rsidR="00223ED3" w:rsidRPr="0019595F" w:rsidRDefault="00323AA9" w:rsidP="0019595F">
            <w:pPr>
              <w:suppressAutoHyphens/>
              <w:jc w:val="center"/>
              <w:rPr>
                <w:rFonts w:cs="Arial"/>
                <w:bCs/>
                <w:lang w:val="sl-SI" w:eastAsia="ar-SA"/>
              </w:rPr>
            </w:pPr>
            <w:r w:rsidRPr="0019595F">
              <w:rPr>
                <w:rFonts w:cs="Arial"/>
                <w:bCs/>
                <w:lang w:val="sl-SI" w:eastAsia="ar-SA"/>
              </w:rPr>
              <w:t>38-40</w:t>
            </w:r>
          </w:p>
        </w:tc>
        <w:tc>
          <w:tcPr>
            <w:tcW w:w="430" w:type="pct"/>
            <w:tcBorders>
              <w:top w:val="single" w:sz="6" w:space="0" w:color="000000"/>
              <w:left w:val="single" w:sz="6" w:space="0" w:color="000000"/>
              <w:bottom w:val="single" w:sz="6" w:space="0" w:color="000000"/>
            </w:tcBorders>
            <w:shd w:val="clear" w:color="auto" w:fill="auto"/>
          </w:tcPr>
          <w:p w14:paraId="7782D9E8" w14:textId="77777777" w:rsidR="00223ED3" w:rsidRPr="0019595F" w:rsidRDefault="00323AA9" w:rsidP="0019595F">
            <w:pPr>
              <w:suppressAutoHyphens/>
              <w:jc w:val="center"/>
              <w:rPr>
                <w:rFonts w:cs="Arial"/>
                <w:bCs/>
                <w:lang w:val="sl-SI" w:eastAsia="ar-SA"/>
              </w:rPr>
            </w:pPr>
            <w:r w:rsidRPr="0019595F">
              <w:rPr>
                <w:rFonts w:cs="Arial"/>
                <w:bCs/>
                <w:lang w:val="sl-SI" w:eastAsia="ar-SA"/>
              </w:rPr>
              <w:t>42-44</w:t>
            </w:r>
          </w:p>
        </w:tc>
        <w:tc>
          <w:tcPr>
            <w:tcW w:w="430" w:type="pct"/>
            <w:tcBorders>
              <w:top w:val="single" w:sz="6" w:space="0" w:color="000000"/>
              <w:left w:val="single" w:sz="6" w:space="0" w:color="000000"/>
              <w:bottom w:val="single" w:sz="6" w:space="0" w:color="000000"/>
            </w:tcBorders>
            <w:shd w:val="clear" w:color="auto" w:fill="auto"/>
          </w:tcPr>
          <w:p w14:paraId="71EE92F6" w14:textId="77777777" w:rsidR="00223ED3" w:rsidRPr="0019595F" w:rsidRDefault="00323AA9" w:rsidP="0019595F">
            <w:pPr>
              <w:suppressAutoHyphens/>
              <w:jc w:val="center"/>
              <w:rPr>
                <w:rFonts w:cs="Arial"/>
                <w:bCs/>
                <w:lang w:val="sl-SI" w:eastAsia="ar-SA"/>
              </w:rPr>
            </w:pPr>
            <w:r w:rsidRPr="0019595F">
              <w:rPr>
                <w:rFonts w:cs="Arial"/>
                <w:bCs/>
                <w:lang w:val="sl-SI" w:eastAsia="ar-SA"/>
              </w:rPr>
              <w:t>46-48</w:t>
            </w:r>
          </w:p>
        </w:tc>
        <w:tc>
          <w:tcPr>
            <w:tcW w:w="430" w:type="pct"/>
            <w:tcBorders>
              <w:top w:val="single" w:sz="6" w:space="0" w:color="000000"/>
              <w:left w:val="single" w:sz="6" w:space="0" w:color="000000"/>
              <w:bottom w:val="single" w:sz="6" w:space="0" w:color="000000"/>
            </w:tcBorders>
            <w:shd w:val="clear" w:color="auto" w:fill="auto"/>
          </w:tcPr>
          <w:p w14:paraId="6888E6F8" w14:textId="77777777" w:rsidR="00223ED3" w:rsidRPr="0019595F" w:rsidRDefault="00323AA9" w:rsidP="0019595F">
            <w:pPr>
              <w:suppressAutoHyphens/>
              <w:jc w:val="center"/>
              <w:rPr>
                <w:rFonts w:cs="Arial"/>
                <w:bCs/>
                <w:lang w:val="sl-SI" w:eastAsia="ar-SA"/>
              </w:rPr>
            </w:pPr>
            <w:r w:rsidRPr="0019595F">
              <w:rPr>
                <w:rFonts w:cs="Arial"/>
                <w:bCs/>
                <w:lang w:val="sl-SI" w:eastAsia="ar-SA"/>
              </w:rPr>
              <w:t>50-52</w:t>
            </w:r>
          </w:p>
        </w:tc>
        <w:tc>
          <w:tcPr>
            <w:tcW w:w="429" w:type="pct"/>
            <w:tcBorders>
              <w:top w:val="single" w:sz="6" w:space="0" w:color="000000"/>
              <w:left w:val="single" w:sz="6" w:space="0" w:color="000000"/>
              <w:bottom w:val="single" w:sz="6" w:space="0" w:color="000000"/>
            </w:tcBorders>
            <w:shd w:val="clear" w:color="auto" w:fill="auto"/>
          </w:tcPr>
          <w:p w14:paraId="67119ED2" w14:textId="77777777" w:rsidR="00223ED3" w:rsidRPr="0019595F" w:rsidRDefault="00323AA9" w:rsidP="0019595F">
            <w:pPr>
              <w:suppressAutoHyphens/>
              <w:jc w:val="center"/>
              <w:rPr>
                <w:rFonts w:cs="Arial"/>
                <w:bCs/>
                <w:lang w:val="sl-SI" w:eastAsia="ar-SA"/>
              </w:rPr>
            </w:pPr>
            <w:r w:rsidRPr="0019595F">
              <w:rPr>
                <w:rFonts w:cs="Arial"/>
                <w:bCs/>
                <w:lang w:val="sl-SI" w:eastAsia="ar-SA"/>
              </w:rPr>
              <w:t>54-56</w:t>
            </w:r>
          </w:p>
        </w:tc>
        <w:tc>
          <w:tcPr>
            <w:tcW w:w="429" w:type="pct"/>
            <w:tcBorders>
              <w:top w:val="single" w:sz="6" w:space="0" w:color="000000"/>
              <w:left w:val="single" w:sz="6" w:space="0" w:color="000000"/>
              <w:bottom w:val="single" w:sz="6" w:space="0" w:color="000000"/>
            </w:tcBorders>
            <w:shd w:val="clear" w:color="auto" w:fill="auto"/>
          </w:tcPr>
          <w:p w14:paraId="2A06B941" w14:textId="77777777" w:rsidR="00223ED3" w:rsidRPr="0019595F" w:rsidRDefault="00323AA9" w:rsidP="0019595F">
            <w:pPr>
              <w:suppressAutoHyphens/>
              <w:jc w:val="center"/>
              <w:rPr>
                <w:rFonts w:cs="Arial"/>
                <w:bCs/>
                <w:lang w:val="sl-SI" w:eastAsia="ar-SA"/>
              </w:rPr>
            </w:pPr>
            <w:r w:rsidRPr="0019595F">
              <w:rPr>
                <w:rFonts w:cs="Arial"/>
                <w:bCs/>
                <w:lang w:val="sl-SI" w:eastAsia="ar-SA"/>
              </w:rPr>
              <w:t>58-60</w:t>
            </w:r>
          </w:p>
        </w:tc>
        <w:tc>
          <w:tcPr>
            <w:tcW w:w="429" w:type="pct"/>
            <w:tcBorders>
              <w:top w:val="single" w:sz="6" w:space="0" w:color="000000"/>
              <w:left w:val="single" w:sz="6" w:space="0" w:color="000000"/>
              <w:bottom w:val="single" w:sz="6" w:space="0" w:color="000000"/>
            </w:tcBorders>
            <w:shd w:val="clear" w:color="auto" w:fill="auto"/>
          </w:tcPr>
          <w:p w14:paraId="5EFDB9B8" w14:textId="77777777" w:rsidR="00223ED3" w:rsidRPr="0019595F" w:rsidRDefault="00323AA9" w:rsidP="0019595F">
            <w:pPr>
              <w:suppressAutoHyphens/>
              <w:jc w:val="center"/>
              <w:rPr>
                <w:rFonts w:cs="Arial"/>
                <w:bCs/>
                <w:lang w:val="sl-SI" w:eastAsia="ar-SA"/>
              </w:rPr>
            </w:pPr>
            <w:r w:rsidRPr="0019595F">
              <w:rPr>
                <w:rFonts w:cs="Arial"/>
                <w:bCs/>
                <w:lang w:val="sl-SI" w:eastAsia="ar-SA"/>
              </w:rPr>
              <w:t>62-64</w:t>
            </w:r>
          </w:p>
        </w:tc>
        <w:tc>
          <w:tcPr>
            <w:tcW w:w="429" w:type="pct"/>
            <w:tcBorders>
              <w:top w:val="single" w:sz="6" w:space="0" w:color="000000"/>
              <w:left w:val="single" w:sz="6" w:space="0" w:color="000000"/>
              <w:bottom w:val="single" w:sz="6" w:space="0" w:color="000000"/>
            </w:tcBorders>
            <w:shd w:val="clear" w:color="auto" w:fill="auto"/>
          </w:tcPr>
          <w:p w14:paraId="46CAB025" w14:textId="77777777" w:rsidR="00223ED3" w:rsidRPr="0019595F" w:rsidRDefault="00323AA9" w:rsidP="0019595F">
            <w:pPr>
              <w:suppressAutoHyphens/>
              <w:jc w:val="center"/>
              <w:rPr>
                <w:rFonts w:cs="Arial"/>
                <w:bCs/>
                <w:lang w:val="sl-SI" w:eastAsia="ar-SA"/>
              </w:rPr>
            </w:pPr>
            <w:r w:rsidRPr="0019595F">
              <w:rPr>
                <w:rFonts w:cs="Arial"/>
                <w:bCs/>
                <w:lang w:val="sl-SI" w:eastAsia="ar-SA"/>
              </w:rPr>
              <w:t>66-68</w:t>
            </w:r>
          </w:p>
        </w:tc>
        <w:tc>
          <w:tcPr>
            <w:tcW w:w="429" w:type="pct"/>
            <w:tcBorders>
              <w:top w:val="single" w:sz="6" w:space="0" w:color="000000"/>
              <w:left w:val="single" w:sz="6" w:space="0" w:color="000000"/>
              <w:bottom w:val="single" w:sz="6" w:space="0" w:color="000000"/>
            </w:tcBorders>
            <w:shd w:val="clear" w:color="auto" w:fill="auto"/>
          </w:tcPr>
          <w:p w14:paraId="68D44F49" w14:textId="77777777" w:rsidR="00223ED3" w:rsidRPr="0019595F" w:rsidRDefault="00323AA9" w:rsidP="0019595F">
            <w:pPr>
              <w:suppressAutoHyphens/>
              <w:jc w:val="center"/>
              <w:rPr>
                <w:rFonts w:cs="Arial"/>
                <w:bCs/>
                <w:lang w:val="sl-SI" w:eastAsia="ar-SA"/>
              </w:rPr>
            </w:pPr>
            <w:r w:rsidRPr="0019595F">
              <w:rPr>
                <w:rFonts w:cs="Arial"/>
                <w:bCs/>
                <w:lang w:val="sl-SI" w:eastAsia="ar-SA"/>
              </w:rPr>
              <w:t>70-72</w:t>
            </w:r>
          </w:p>
        </w:tc>
        <w:tc>
          <w:tcPr>
            <w:tcW w:w="427" w:type="pct"/>
            <w:tcBorders>
              <w:top w:val="single" w:sz="6" w:space="0" w:color="000000"/>
              <w:left w:val="single" w:sz="6" w:space="0" w:color="000000"/>
              <w:bottom w:val="single" w:sz="6" w:space="0" w:color="000000"/>
              <w:right w:val="single" w:sz="6" w:space="0" w:color="000000"/>
            </w:tcBorders>
            <w:shd w:val="clear" w:color="auto" w:fill="auto"/>
          </w:tcPr>
          <w:p w14:paraId="33F2872D" w14:textId="77777777" w:rsidR="00223ED3" w:rsidRPr="0019595F" w:rsidRDefault="00323AA9" w:rsidP="0019595F">
            <w:pPr>
              <w:suppressAutoHyphens/>
              <w:jc w:val="center"/>
              <w:rPr>
                <w:rFonts w:cs="Arial"/>
                <w:bCs/>
                <w:lang w:val="sl-SI" w:eastAsia="ar-SA"/>
              </w:rPr>
            </w:pPr>
            <w:r w:rsidRPr="0019595F">
              <w:rPr>
                <w:rFonts w:cs="Arial"/>
                <w:bCs/>
                <w:lang w:val="sl-SI" w:eastAsia="ar-SA"/>
              </w:rPr>
              <w:t>74</w:t>
            </w:r>
          </w:p>
        </w:tc>
      </w:tr>
      <w:tr w:rsidR="00321352" w14:paraId="2A7FBAFF" w14:textId="77777777" w:rsidTr="004C486E">
        <w:trPr>
          <w:trHeight w:val="237"/>
        </w:trPr>
        <w:tc>
          <w:tcPr>
            <w:tcW w:w="664" w:type="pct"/>
            <w:vMerge/>
            <w:tcBorders>
              <w:left w:val="single" w:sz="6" w:space="0" w:color="000000"/>
            </w:tcBorders>
            <w:shd w:val="clear" w:color="auto" w:fill="auto"/>
          </w:tcPr>
          <w:p w14:paraId="677215C8" w14:textId="77777777" w:rsidR="00223ED3" w:rsidRPr="0019595F" w:rsidRDefault="00223ED3" w:rsidP="00223ED3">
            <w:pPr>
              <w:suppressAutoHyphens/>
              <w:rPr>
                <w:rFonts w:cs="Arial"/>
                <w:bCs/>
                <w:lang w:val="sl-SI" w:eastAsia="ar-SA"/>
              </w:rPr>
            </w:pPr>
          </w:p>
        </w:tc>
        <w:tc>
          <w:tcPr>
            <w:tcW w:w="474" w:type="pct"/>
            <w:tcBorders>
              <w:top w:val="single" w:sz="6" w:space="0" w:color="000000"/>
              <w:left w:val="single" w:sz="6" w:space="0" w:color="000000"/>
              <w:bottom w:val="single" w:sz="6" w:space="0" w:color="000000"/>
            </w:tcBorders>
            <w:shd w:val="clear" w:color="auto" w:fill="auto"/>
          </w:tcPr>
          <w:p w14:paraId="1EBA98F6" w14:textId="77777777" w:rsidR="00223ED3" w:rsidRPr="0019595F" w:rsidRDefault="00323AA9" w:rsidP="0019595F">
            <w:pPr>
              <w:suppressAutoHyphens/>
              <w:snapToGrid w:val="0"/>
              <w:jc w:val="center"/>
              <w:rPr>
                <w:rFonts w:cs="Arial"/>
                <w:bCs/>
                <w:lang w:val="sl-SI" w:eastAsia="ar-SA"/>
              </w:rPr>
            </w:pPr>
            <w:r w:rsidRPr="0019595F">
              <w:rPr>
                <w:rFonts w:cs="Arial"/>
                <w:bCs/>
                <w:lang w:val="sl-SI" w:eastAsia="ar-SA"/>
              </w:rPr>
              <w:t>XXS</w:t>
            </w:r>
          </w:p>
        </w:tc>
        <w:tc>
          <w:tcPr>
            <w:tcW w:w="430" w:type="pct"/>
            <w:tcBorders>
              <w:top w:val="single" w:sz="6" w:space="0" w:color="000000"/>
              <w:left w:val="single" w:sz="6" w:space="0" w:color="000000"/>
              <w:bottom w:val="single" w:sz="6" w:space="0" w:color="000000"/>
            </w:tcBorders>
            <w:shd w:val="clear" w:color="auto" w:fill="auto"/>
          </w:tcPr>
          <w:p w14:paraId="778AE024" w14:textId="77777777" w:rsidR="00223ED3" w:rsidRPr="0019595F" w:rsidRDefault="00323AA9" w:rsidP="0019595F">
            <w:pPr>
              <w:suppressAutoHyphens/>
              <w:snapToGrid w:val="0"/>
              <w:jc w:val="center"/>
              <w:rPr>
                <w:rFonts w:cs="Arial"/>
                <w:bCs/>
                <w:lang w:val="sl-SI" w:eastAsia="ar-SA"/>
              </w:rPr>
            </w:pPr>
            <w:r w:rsidRPr="0019595F">
              <w:rPr>
                <w:rFonts w:cs="Arial"/>
                <w:bCs/>
                <w:lang w:val="sl-SI" w:eastAsia="ar-SA"/>
              </w:rPr>
              <w:t>XS</w:t>
            </w:r>
          </w:p>
        </w:tc>
        <w:tc>
          <w:tcPr>
            <w:tcW w:w="430" w:type="pct"/>
            <w:tcBorders>
              <w:top w:val="single" w:sz="6" w:space="0" w:color="000000"/>
              <w:left w:val="single" w:sz="6" w:space="0" w:color="000000"/>
              <w:bottom w:val="single" w:sz="6" w:space="0" w:color="000000"/>
            </w:tcBorders>
            <w:shd w:val="clear" w:color="auto" w:fill="auto"/>
          </w:tcPr>
          <w:p w14:paraId="25C5CFEC" w14:textId="77777777" w:rsidR="00223ED3" w:rsidRPr="0019595F" w:rsidRDefault="00323AA9" w:rsidP="0019595F">
            <w:pPr>
              <w:suppressAutoHyphens/>
              <w:snapToGrid w:val="0"/>
              <w:jc w:val="center"/>
              <w:rPr>
                <w:rFonts w:cs="Arial"/>
                <w:bCs/>
                <w:lang w:val="sl-SI" w:eastAsia="ar-SA"/>
              </w:rPr>
            </w:pPr>
            <w:r w:rsidRPr="0019595F">
              <w:rPr>
                <w:rFonts w:cs="Arial"/>
                <w:bCs/>
                <w:lang w:val="sl-SI" w:eastAsia="ar-SA"/>
              </w:rPr>
              <w:t>S</w:t>
            </w:r>
          </w:p>
        </w:tc>
        <w:tc>
          <w:tcPr>
            <w:tcW w:w="430" w:type="pct"/>
            <w:tcBorders>
              <w:top w:val="single" w:sz="6" w:space="0" w:color="000000"/>
              <w:left w:val="single" w:sz="6" w:space="0" w:color="000000"/>
              <w:bottom w:val="single" w:sz="6" w:space="0" w:color="000000"/>
            </w:tcBorders>
            <w:shd w:val="clear" w:color="auto" w:fill="auto"/>
          </w:tcPr>
          <w:p w14:paraId="30C65A8A" w14:textId="77777777" w:rsidR="00223ED3" w:rsidRPr="0019595F" w:rsidRDefault="00323AA9" w:rsidP="0019595F">
            <w:pPr>
              <w:suppressAutoHyphens/>
              <w:snapToGrid w:val="0"/>
              <w:jc w:val="center"/>
              <w:rPr>
                <w:rFonts w:cs="Arial"/>
                <w:bCs/>
                <w:lang w:val="sl-SI" w:eastAsia="ar-SA"/>
              </w:rPr>
            </w:pPr>
            <w:r w:rsidRPr="0019595F">
              <w:rPr>
                <w:rFonts w:cs="Arial"/>
                <w:bCs/>
                <w:lang w:val="sl-SI" w:eastAsia="ar-SA"/>
              </w:rPr>
              <w:t>M</w:t>
            </w:r>
          </w:p>
        </w:tc>
        <w:tc>
          <w:tcPr>
            <w:tcW w:w="429" w:type="pct"/>
            <w:tcBorders>
              <w:top w:val="single" w:sz="6" w:space="0" w:color="000000"/>
              <w:left w:val="single" w:sz="6" w:space="0" w:color="000000"/>
              <w:bottom w:val="single" w:sz="6" w:space="0" w:color="000000"/>
            </w:tcBorders>
            <w:shd w:val="clear" w:color="auto" w:fill="auto"/>
          </w:tcPr>
          <w:p w14:paraId="448C36C0" w14:textId="77777777" w:rsidR="00223ED3" w:rsidRPr="0019595F" w:rsidRDefault="00323AA9" w:rsidP="0019595F">
            <w:pPr>
              <w:suppressAutoHyphens/>
              <w:snapToGrid w:val="0"/>
              <w:jc w:val="center"/>
              <w:rPr>
                <w:rFonts w:cs="Arial"/>
                <w:bCs/>
                <w:lang w:val="sl-SI" w:eastAsia="ar-SA"/>
              </w:rPr>
            </w:pPr>
            <w:r w:rsidRPr="0019595F">
              <w:rPr>
                <w:rFonts w:cs="Arial"/>
                <w:bCs/>
                <w:lang w:val="sl-SI" w:eastAsia="ar-SA"/>
              </w:rPr>
              <w:t>L</w:t>
            </w:r>
          </w:p>
        </w:tc>
        <w:tc>
          <w:tcPr>
            <w:tcW w:w="429" w:type="pct"/>
            <w:tcBorders>
              <w:top w:val="single" w:sz="6" w:space="0" w:color="000000"/>
              <w:left w:val="single" w:sz="6" w:space="0" w:color="000000"/>
              <w:bottom w:val="single" w:sz="6" w:space="0" w:color="000000"/>
            </w:tcBorders>
            <w:shd w:val="clear" w:color="auto" w:fill="auto"/>
          </w:tcPr>
          <w:p w14:paraId="521D3CB0" w14:textId="77777777" w:rsidR="00223ED3" w:rsidRPr="0019595F" w:rsidRDefault="00323AA9" w:rsidP="0019595F">
            <w:pPr>
              <w:suppressAutoHyphens/>
              <w:snapToGrid w:val="0"/>
              <w:jc w:val="center"/>
              <w:rPr>
                <w:rFonts w:cs="Arial"/>
                <w:bCs/>
                <w:lang w:val="sl-SI" w:eastAsia="ar-SA"/>
              </w:rPr>
            </w:pPr>
            <w:r w:rsidRPr="0019595F">
              <w:rPr>
                <w:rFonts w:cs="Arial"/>
                <w:bCs/>
                <w:lang w:val="sl-SI" w:eastAsia="ar-SA"/>
              </w:rPr>
              <w:t>XL</w:t>
            </w:r>
          </w:p>
        </w:tc>
        <w:tc>
          <w:tcPr>
            <w:tcW w:w="429" w:type="pct"/>
            <w:tcBorders>
              <w:top w:val="single" w:sz="6" w:space="0" w:color="000000"/>
              <w:left w:val="single" w:sz="6" w:space="0" w:color="000000"/>
              <w:bottom w:val="single" w:sz="6" w:space="0" w:color="000000"/>
            </w:tcBorders>
            <w:shd w:val="clear" w:color="auto" w:fill="auto"/>
          </w:tcPr>
          <w:p w14:paraId="46AE1D14" w14:textId="77777777" w:rsidR="00223ED3" w:rsidRPr="0019595F" w:rsidRDefault="00323AA9" w:rsidP="0019595F">
            <w:pPr>
              <w:suppressAutoHyphens/>
              <w:snapToGrid w:val="0"/>
              <w:jc w:val="center"/>
              <w:rPr>
                <w:rFonts w:cs="Arial"/>
                <w:bCs/>
                <w:lang w:val="sl-SI" w:eastAsia="ar-SA"/>
              </w:rPr>
            </w:pPr>
            <w:r w:rsidRPr="0019595F">
              <w:rPr>
                <w:rFonts w:cs="Arial"/>
                <w:bCs/>
                <w:lang w:val="sl-SI" w:eastAsia="ar-SA"/>
              </w:rPr>
              <w:t>2XL</w:t>
            </w:r>
          </w:p>
        </w:tc>
        <w:tc>
          <w:tcPr>
            <w:tcW w:w="429" w:type="pct"/>
            <w:tcBorders>
              <w:top w:val="single" w:sz="6" w:space="0" w:color="000000"/>
              <w:left w:val="single" w:sz="6" w:space="0" w:color="000000"/>
              <w:bottom w:val="single" w:sz="6" w:space="0" w:color="000000"/>
            </w:tcBorders>
            <w:shd w:val="clear" w:color="auto" w:fill="auto"/>
          </w:tcPr>
          <w:p w14:paraId="209E6CBF" w14:textId="77777777" w:rsidR="00223ED3" w:rsidRPr="0019595F" w:rsidRDefault="00323AA9" w:rsidP="0019595F">
            <w:pPr>
              <w:suppressAutoHyphens/>
              <w:snapToGrid w:val="0"/>
              <w:jc w:val="center"/>
              <w:rPr>
                <w:rFonts w:cs="Arial"/>
                <w:bCs/>
                <w:lang w:val="sl-SI" w:eastAsia="ar-SA"/>
              </w:rPr>
            </w:pPr>
            <w:r w:rsidRPr="0019595F">
              <w:rPr>
                <w:rFonts w:cs="Arial"/>
                <w:bCs/>
                <w:lang w:val="sl-SI" w:eastAsia="ar-SA"/>
              </w:rPr>
              <w:t>3XL</w:t>
            </w:r>
          </w:p>
        </w:tc>
        <w:tc>
          <w:tcPr>
            <w:tcW w:w="429" w:type="pct"/>
            <w:tcBorders>
              <w:top w:val="single" w:sz="6" w:space="0" w:color="000000"/>
              <w:left w:val="single" w:sz="6" w:space="0" w:color="000000"/>
              <w:bottom w:val="single" w:sz="6" w:space="0" w:color="000000"/>
            </w:tcBorders>
            <w:shd w:val="clear" w:color="auto" w:fill="auto"/>
          </w:tcPr>
          <w:p w14:paraId="78BEA51D" w14:textId="77777777" w:rsidR="00223ED3" w:rsidRPr="0019595F" w:rsidRDefault="00323AA9" w:rsidP="0019595F">
            <w:pPr>
              <w:suppressAutoHyphens/>
              <w:snapToGrid w:val="0"/>
              <w:jc w:val="center"/>
              <w:rPr>
                <w:rFonts w:cs="Arial"/>
                <w:bCs/>
                <w:lang w:val="sl-SI" w:eastAsia="ar-SA"/>
              </w:rPr>
            </w:pPr>
            <w:r w:rsidRPr="0019595F">
              <w:rPr>
                <w:rFonts w:cs="Arial"/>
                <w:bCs/>
                <w:lang w:val="sl-SI" w:eastAsia="ar-SA"/>
              </w:rPr>
              <w:t>4XL</w:t>
            </w:r>
          </w:p>
        </w:tc>
        <w:tc>
          <w:tcPr>
            <w:tcW w:w="427" w:type="pct"/>
            <w:tcBorders>
              <w:top w:val="single" w:sz="6" w:space="0" w:color="000000"/>
              <w:left w:val="single" w:sz="6" w:space="0" w:color="000000"/>
              <w:bottom w:val="single" w:sz="6" w:space="0" w:color="000000"/>
              <w:right w:val="single" w:sz="6" w:space="0" w:color="000000"/>
            </w:tcBorders>
            <w:shd w:val="clear" w:color="auto" w:fill="auto"/>
          </w:tcPr>
          <w:p w14:paraId="44D13F8C" w14:textId="77777777" w:rsidR="00223ED3" w:rsidRPr="0019595F" w:rsidRDefault="00323AA9" w:rsidP="0019595F">
            <w:pPr>
              <w:suppressAutoHyphens/>
              <w:snapToGrid w:val="0"/>
              <w:jc w:val="center"/>
              <w:rPr>
                <w:rFonts w:cs="Arial"/>
                <w:bCs/>
                <w:lang w:val="sl-SI" w:eastAsia="ar-SA"/>
              </w:rPr>
            </w:pPr>
            <w:r w:rsidRPr="0019595F">
              <w:rPr>
                <w:rFonts w:cs="Arial"/>
                <w:bCs/>
                <w:lang w:val="sl-SI" w:eastAsia="ar-SA"/>
              </w:rPr>
              <w:t>5XL</w:t>
            </w:r>
          </w:p>
        </w:tc>
      </w:tr>
      <w:tr w:rsidR="00321352" w14:paraId="16F050E6" w14:textId="77777777" w:rsidTr="004C486E">
        <w:trPr>
          <w:trHeight w:val="416"/>
        </w:trPr>
        <w:tc>
          <w:tcPr>
            <w:tcW w:w="664" w:type="pct"/>
            <w:tcBorders>
              <w:top w:val="single" w:sz="6" w:space="0" w:color="000000"/>
              <w:left w:val="single" w:sz="6" w:space="0" w:color="000000"/>
              <w:bottom w:val="single" w:sz="6" w:space="0" w:color="000000"/>
            </w:tcBorders>
            <w:shd w:val="clear" w:color="auto" w:fill="auto"/>
          </w:tcPr>
          <w:p w14:paraId="01359A03" w14:textId="77777777" w:rsidR="0019595F" w:rsidRPr="0019595F" w:rsidRDefault="00323AA9" w:rsidP="0019595F">
            <w:pPr>
              <w:suppressAutoHyphens/>
              <w:jc w:val="center"/>
              <w:rPr>
                <w:rFonts w:cs="Arial"/>
                <w:bCs/>
                <w:lang w:val="sl-SI" w:eastAsia="ar-SA"/>
              </w:rPr>
            </w:pPr>
            <w:r w:rsidRPr="0019595F">
              <w:rPr>
                <w:rFonts w:cs="Arial"/>
                <w:bCs/>
                <w:lang w:val="sl-SI" w:eastAsia="ar-SA"/>
              </w:rPr>
              <w:t xml:space="preserve">PRSNA </w:t>
            </w:r>
          </w:p>
          <w:p w14:paraId="0062229C" w14:textId="77777777" w:rsidR="0019595F" w:rsidRPr="0019595F" w:rsidRDefault="00323AA9" w:rsidP="0019595F">
            <w:pPr>
              <w:suppressAutoHyphens/>
              <w:jc w:val="center"/>
              <w:rPr>
                <w:rFonts w:cs="Arial"/>
                <w:bCs/>
                <w:lang w:val="sl-SI" w:eastAsia="ar-SA"/>
              </w:rPr>
            </w:pPr>
            <w:r w:rsidRPr="0019595F">
              <w:rPr>
                <w:rFonts w:cs="Arial"/>
                <w:bCs/>
                <w:lang w:val="sl-SI" w:eastAsia="ar-SA"/>
              </w:rPr>
              <w:t>TELESNA</w:t>
            </w:r>
          </w:p>
        </w:tc>
        <w:tc>
          <w:tcPr>
            <w:tcW w:w="474" w:type="pct"/>
            <w:tcBorders>
              <w:top w:val="single" w:sz="6" w:space="0" w:color="000000"/>
              <w:left w:val="single" w:sz="6" w:space="0" w:color="000000"/>
              <w:bottom w:val="single" w:sz="6" w:space="0" w:color="000000"/>
            </w:tcBorders>
            <w:shd w:val="clear" w:color="auto" w:fill="auto"/>
          </w:tcPr>
          <w:p w14:paraId="4FD67305" w14:textId="77777777" w:rsidR="0019595F" w:rsidRPr="0019595F" w:rsidRDefault="00323AA9" w:rsidP="0019595F">
            <w:pPr>
              <w:suppressAutoHyphens/>
              <w:jc w:val="center"/>
              <w:rPr>
                <w:rFonts w:cs="Arial"/>
                <w:bCs/>
                <w:lang w:val="sl-SI" w:eastAsia="ar-SA"/>
              </w:rPr>
            </w:pPr>
            <w:r w:rsidRPr="0019595F">
              <w:rPr>
                <w:rFonts w:cs="Arial"/>
                <w:bCs/>
                <w:lang w:val="sl-SI" w:eastAsia="ar-SA"/>
              </w:rPr>
              <w:t>76-80</w:t>
            </w:r>
          </w:p>
        </w:tc>
        <w:tc>
          <w:tcPr>
            <w:tcW w:w="430" w:type="pct"/>
            <w:tcBorders>
              <w:top w:val="single" w:sz="6" w:space="0" w:color="000000"/>
              <w:left w:val="single" w:sz="6" w:space="0" w:color="000000"/>
              <w:bottom w:val="single" w:sz="6" w:space="0" w:color="000000"/>
            </w:tcBorders>
            <w:shd w:val="clear" w:color="auto" w:fill="auto"/>
          </w:tcPr>
          <w:p w14:paraId="71075C91" w14:textId="77777777" w:rsidR="0019595F" w:rsidRPr="0019595F" w:rsidRDefault="00323AA9" w:rsidP="0019595F">
            <w:pPr>
              <w:suppressAutoHyphens/>
              <w:jc w:val="center"/>
              <w:rPr>
                <w:rFonts w:cs="Arial"/>
                <w:bCs/>
                <w:lang w:val="sl-SI" w:eastAsia="ar-SA"/>
              </w:rPr>
            </w:pPr>
            <w:r w:rsidRPr="0019595F">
              <w:rPr>
                <w:rFonts w:cs="Arial"/>
                <w:bCs/>
                <w:lang w:val="sl-SI" w:eastAsia="ar-SA"/>
              </w:rPr>
              <w:t>84-88</w:t>
            </w:r>
          </w:p>
        </w:tc>
        <w:tc>
          <w:tcPr>
            <w:tcW w:w="430" w:type="pct"/>
            <w:tcBorders>
              <w:top w:val="single" w:sz="6" w:space="0" w:color="000000"/>
              <w:left w:val="single" w:sz="6" w:space="0" w:color="000000"/>
              <w:bottom w:val="single" w:sz="6" w:space="0" w:color="000000"/>
            </w:tcBorders>
            <w:shd w:val="clear" w:color="auto" w:fill="auto"/>
          </w:tcPr>
          <w:p w14:paraId="427721A2" w14:textId="77777777" w:rsidR="0019595F" w:rsidRPr="0019595F" w:rsidRDefault="00323AA9" w:rsidP="0019595F">
            <w:pPr>
              <w:suppressAutoHyphens/>
              <w:jc w:val="center"/>
              <w:rPr>
                <w:rFonts w:cs="Arial"/>
                <w:bCs/>
                <w:lang w:val="sl-SI" w:eastAsia="ar-SA"/>
              </w:rPr>
            </w:pPr>
            <w:r w:rsidRPr="0019595F">
              <w:rPr>
                <w:rFonts w:cs="Arial"/>
                <w:bCs/>
                <w:lang w:val="sl-SI" w:eastAsia="ar-SA"/>
              </w:rPr>
              <w:t>92-96</w:t>
            </w:r>
          </w:p>
        </w:tc>
        <w:tc>
          <w:tcPr>
            <w:tcW w:w="430" w:type="pct"/>
            <w:tcBorders>
              <w:top w:val="single" w:sz="6" w:space="0" w:color="000000"/>
              <w:left w:val="single" w:sz="6" w:space="0" w:color="000000"/>
              <w:bottom w:val="single" w:sz="6" w:space="0" w:color="000000"/>
            </w:tcBorders>
            <w:shd w:val="clear" w:color="auto" w:fill="auto"/>
          </w:tcPr>
          <w:p w14:paraId="6F522089" w14:textId="77777777" w:rsidR="0019595F" w:rsidRPr="0019595F" w:rsidRDefault="00323AA9" w:rsidP="0019595F">
            <w:pPr>
              <w:suppressAutoHyphens/>
              <w:jc w:val="center"/>
              <w:rPr>
                <w:rFonts w:cs="Arial"/>
                <w:bCs/>
                <w:lang w:val="sl-SI" w:eastAsia="ar-SA"/>
              </w:rPr>
            </w:pPr>
            <w:r w:rsidRPr="0019595F">
              <w:rPr>
                <w:rFonts w:cs="Arial"/>
                <w:bCs/>
                <w:lang w:val="sl-SI" w:eastAsia="ar-SA"/>
              </w:rPr>
              <w:t>100-104</w:t>
            </w:r>
          </w:p>
        </w:tc>
        <w:tc>
          <w:tcPr>
            <w:tcW w:w="429" w:type="pct"/>
            <w:tcBorders>
              <w:top w:val="single" w:sz="6" w:space="0" w:color="000000"/>
              <w:left w:val="single" w:sz="6" w:space="0" w:color="000000"/>
              <w:bottom w:val="single" w:sz="6" w:space="0" w:color="000000"/>
            </w:tcBorders>
            <w:shd w:val="clear" w:color="auto" w:fill="auto"/>
          </w:tcPr>
          <w:p w14:paraId="3CB71C0F" w14:textId="77777777" w:rsidR="0019595F" w:rsidRPr="0019595F" w:rsidRDefault="00323AA9" w:rsidP="0019595F">
            <w:pPr>
              <w:suppressAutoHyphens/>
              <w:jc w:val="center"/>
              <w:rPr>
                <w:rFonts w:cs="Arial"/>
                <w:bCs/>
                <w:lang w:val="sl-SI" w:eastAsia="ar-SA"/>
              </w:rPr>
            </w:pPr>
            <w:r w:rsidRPr="0019595F">
              <w:rPr>
                <w:rFonts w:cs="Arial"/>
                <w:bCs/>
                <w:lang w:val="sl-SI" w:eastAsia="ar-SA"/>
              </w:rPr>
              <w:t>108-112</w:t>
            </w:r>
          </w:p>
        </w:tc>
        <w:tc>
          <w:tcPr>
            <w:tcW w:w="429" w:type="pct"/>
            <w:tcBorders>
              <w:top w:val="single" w:sz="6" w:space="0" w:color="000000"/>
              <w:left w:val="single" w:sz="6" w:space="0" w:color="000000"/>
              <w:bottom w:val="single" w:sz="6" w:space="0" w:color="000000"/>
            </w:tcBorders>
            <w:shd w:val="clear" w:color="auto" w:fill="auto"/>
          </w:tcPr>
          <w:p w14:paraId="57BC41B1" w14:textId="77777777" w:rsidR="0019595F" w:rsidRPr="0019595F" w:rsidRDefault="00323AA9" w:rsidP="0019595F">
            <w:pPr>
              <w:suppressAutoHyphens/>
              <w:jc w:val="center"/>
              <w:rPr>
                <w:rFonts w:cs="Arial"/>
                <w:bCs/>
                <w:lang w:val="sl-SI" w:eastAsia="ar-SA"/>
              </w:rPr>
            </w:pPr>
            <w:r w:rsidRPr="0019595F">
              <w:rPr>
                <w:rFonts w:cs="Arial"/>
                <w:bCs/>
                <w:lang w:val="sl-SI" w:eastAsia="ar-SA"/>
              </w:rPr>
              <w:t>116-120</w:t>
            </w:r>
          </w:p>
        </w:tc>
        <w:tc>
          <w:tcPr>
            <w:tcW w:w="429" w:type="pct"/>
            <w:tcBorders>
              <w:top w:val="single" w:sz="6" w:space="0" w:color="000000"/>
              <w:left w:val="single" w:sz="6" w:space="0" w:color="000000"/>
              <w:bottom w:val="single" w:sz="6" w:space="0" w:color="000000"/>
            </w:tcBorders>
            <w:shd w:val="clear" w:color="auto" w:fill="auto"/>
          </w:tcPr>
          <w:p w14:paraId="6C30FFC3" w14:textId="77777777" w:rsidR="0019595F" w:rsidRPr="0019595F" w:rsidRDefault="00323AA9" w:rsidP="0019595F">
            <w:pPr>
              <w:suppressAutoHyphens/>
              <w:jc w:val="center"/>
              <w:rPr>
                <w:rFonts w:cs="Arial"/>
                <w:bCs/>
                <w:lang w:val="sl-SI" w:eastAsia="ar-SA"/>
              </w:rPr>
            </w:pPr>
            <w:r w:rsidRPr="0019595F">
              <w:rPr>
                <w:rFonts w:cs="Arial"/>
                <w:bCs/>
                <w:lang w:val="sl-SI" w:eastAsia="ar-SA"/>
              </w:rPr>
              <w:t>124-128</w:t>
            </w:r>
          </w:p>
        </w:tc>
        <w:tc>
          <w:tcPr>
            <w:tcW w:w="429" w:type="pct"/>
            <w:tcBorders>
              <w:top w:val="single" w:sz="6" w:space="0" w:color="000000"/>
              <w:left w:val="single" w:sz="6" w:space="0" w:color="000000"/>
              <w:bottom w:val="single" w:sz="6" w:space="0" w:color="000000"/>
            </w:tcBorders>
            <w:shd w:val="clear" w:color="auto" w:fill="auto"/>
          </w:tcPr>
          <w:p w14:paraId="2ED0BB3A" w14:textId="77777777" w:rsidR="0019595F" w:rsidRPr="0019595F" w:rsidRDefault="00323AA9" w:rsidP="0019595F">
            <w:pPr>
              <w:suppressAutoHyphens/>
              <w:jc w:val="center"/>
              <w:rPr>
                <w:rFonts w:cs="Arial"/>
                <w:bCs/>
                <w:lang w:val="sl-SI" w:eastAsia="ar-SA"/>
              </w:rPr>
            </w:pPr>
            <w:r w:rsidRPr="0019595F">
              <w:rPr>
                <w:rFonts w:cs="Arial"/>
                <w:bCs/>
                <w:lang w:val="sl-SI" w:eastAsia="ar-SA"/>
              </w:rPr>
              <w:t>132-136</w:t>
            </w:r>
          </w:p>
        </w:tc>
        <w:tc>
          <w:tcPr>
            <w:tcW w:w="429" w:type="pct"/>
            <w:tcBorders>
              <w:top w:val="single" w:sz="6" w:space="0" w:color="000000"/>
              <w:left w:val="single" w:sz="6" w:space="0" w:color="000000"/>
              <w:bottom w:val="single" w:sz="6" w:space="0" w:color="000000"/>
            </w:tcBorders>
            <w:shd w:val="clear" w:color="auto" w:fill="auto"/>
          </w:tcPr>
          <w:p w14:paraId="18AB5C64" w14:textId="77777777" w:rsidR="0019595F" w:rsidRPr="0019595F" w:rsidRDefault="00323AA9" w:rsidP="0019595F">
            <w:pPr>
              <w:suppressAutoHyphens/>
              <w:jc w:val="center"/>
              <w:rPr>
                <w:rFonts w:cs="Arial"/>
                <w:bCs/>
                <w:lang w:val="sl-SI" w:eastAsia="ar-SA"/>
              </w:rPr>
            </w:pPr>
            <w:r w:rsidRPr="0019595F">
              <w:rPr>
                <w:rFonts w:cs="Arial"/>
                <w:bCs/>
                <w:lang w:val="sl-SI" w:eastAsia="ar-SA"/>
              </w:rPr>
              <w:t>140-144</w:t>
            </w:r>
          </w:p>
        </w:tc>
        <w:tc>
          <w:tcPr>
            <w:tcW w:w="427" w:type="pct"/>
            <w:tcBorders>
              <w:top w:val="single" w:sz="6" w:space="0" w:color="000000"/>
              <w:left w:val="single" w:sz="6" w:space="0" w:color="000000"/>
              <w:bottom w:val="single" w:sz="6" w:space="0" w:color="000000"/>
              <w:right w:val="single" w:sz="6" w:space="0" w:color="000000"/>
            </w:tcBorders>
            <w:shd w:val="clear" w:color="auto" w:fill="auto"/>
          </w:tcPr>
          <w:p w14:paraId="01042446" w14:textId="77777777" w:rsidR="0019595F" w:rsidRPr="0019595F" w:rsidRDefault="00323AA9" w:rsidP="0019595F">
            <w:pPr>
              <w:suppressAutoHyphens/>
              <w:jc w:val="center"/>
              <w:rPr>
                <w:rFonts w:cs="Arial"/>
                <w:bCs/>
                <w:lang w:val="sl-SI" w:eastAsia="ar-SA"/>
              </w:rPr>
            </w:pPr>
            <w:r w:rsidRPr="0019595F">
              <w:rPr>
                <w:rFonts w:cs="Arial"/>
                <w:bCs/>
                <w:lang w:val="sl-SI" w:eastAsia="ar-SA"/>
              </w:rPr>
              <w:t>148-152</w:t>
            </w:r>
          </w:p>
        </w:tc>
      </w:tr>
      <w:tr w:rsidR="00321352" w14:paraId="0D70EBBE" w14:textId="77777777" w:rsidTr="004C486E">
        <w:trPr>
          <w:trHeight w:val="624"/>
        </w:trPr>
        <w:tc>
          <w:tcPr>
            <w:tcW w:w="664" w:type="pct"/>
            <w:tcBorders>
              <w:top w:val="single" w:sz="6" w:space="0" w:color="000000"/>
              <w:left w:val="single" w:sz="6" w:space="0" w:color="000000"/>
              <w:bottom w:val="single" w:sz="6" w:space="0" w:color="000000"/>
            </w:tcBorders>
            <w:shd w:val="clear" w:color="auto" w:fill="auto"/>
          </w:tcPr>
          <w:p w14:paraId="1C5C3544" w14:textId="77777777" w:rsidR="0019595F" w:rsidRPr="0019595F" w:rsidRDefault="00323AA9" w:rsidP="0019595F">
            <w:pPr>
              <w:suppressAutoHyphens/>
              <w:jc w:val="center"/>
              <w:rPr>
                <w:rFonts w:cs="Arial"/>
                <w:bCs/>
                <w:lang w:val="sl-SI" w:eastAsia="ar-SA"/>
              </w:rPr>
            </w:pPr>
            <w:r w:rsidRPr="0019595F">
              <w:rPr>
                <w:rFonts w:cs="Arial"/>
                <w:bCs/>
                <w:lang w:val="sl-SI" w:eastAsia="ar-SA"/>
              </w:rPr>
              <w:t>DOLŽINA-SREDINA-SD</w:t>
            </w:r>
          </w:p>
          <w:p w14:paraId="1874290A" w14:textId="77777777" w:rsidR="0019595F" w:rsidRPr="0019595F" w:rsidRDefault="00323AA9" w:rsidP="0019595F">
            <w:pPr>
              <w:suppressAutoHyphens/>
              <w:jc w:val="center"/>
              <w:rPr>
                <w:rFonts w:cs="Arial"/>
                <w:b/>
                <w:lang w:val="sl-SI" w:eastAsia="ar-SA"/>
              </w:rPr>
            </w:pPr>
            <w:r w:rsidRPr="0019595F">
              <w:rPr>
                <w:rFonts w:cs="Arial"/>
                <w:b/>
                <w:lang w:val="sl-SI" w:eastAsia="ar-SA"/>
              </w:rPr>
              <w:t>A</w:t>
            </w:r>
          </w:p>
        </w:tc>
        <w:tc>
          <w:tcPr>
            <w:tcW w:w="474" w:type="pct"/>
            <w:tcBorders>
              <w:top w:val="single" w:sz="6" w:space="0" w:color="000000"/>
              <w:left w:val="single" w:sz="6" w:space="0" w:color="000000"/>
              <w:bottom w:val="single" w:sz="6" w:space="0" w:color="000000"/>
            </w:tcBorders>
            <w:shd w:val="clear" w:color="auto" w:fill="auto"/>
          </w:tcPr>
          <w:p w14:paraId="3B5730B9" w14:textId="77777777" w:rsidR="0019595F" w:rsidRPr="0019595F" w:rsidRDefault="00323AA9" w:rsidP="0019595F">
            <w:pPr>
              <w:suppressAutoHyphens/>
              <w:jc w:val="center"/>
              <w:rPr>
                <w:rFonts w:cs="Arial"/>
                <w:bCs/>
                <w:lang w:val="sl-SI" w:eastAsia="ar-SA"/>
              </w:rPr>
            </w:pPr>
            <w:r w:rsidRPr="0019595F">
              <w:rPr>
                <w:rFonts w:cs="Arial"/>
                <w:bCs/>
                <w:lang w:val="sl-SI" w:eastAsia="ar-SA"/>
              </w:rPr>
              <w:t>27,5</w:t>
            </w:r>
          </w:p>
        </w:tc>
        <w:tc>
          <w:tcPr>
            <w:tcW w:w="430" w:type="pct"/>
            <w:tcBorders>
              <w:top w:val="single" w:sz="6" w:space="0" w:color="000000"/>
              <w:left w:val="single" w:sz="6" w:space="0" w:color="000000"/>
              <w:bottom w:val="single" w:sz="6" w:space="0" w:color="000000"/>
            </w:tcBorders>
          </w:tcPr>
          <w:p w14:paraId="1AF5015D" w14:textId="77777777" w:rsidR="0019595F" w:rsidRPr="0019595F" w:rsidRDefault="00323AA9" w:rsidP="0019595F">
            <w:pPr>
              <w:suppressAutoHyphens/>
              <w:jc w:val="center"/>
              <w:rPr>
                <w:rFonts w:cs="Arial"/>
                <w:bCs/>
                <w:lang w:val="sl-SI" w:eastAsia="ar-SA"/>
              </w:rPr>
            </w:pPr>
            <w:r w:rsidRPr="0019595F">
              <w:rPr>
                <w:rFonts w:cs="Arial"/>
                <w:bCs/>
                <w:lang w:val="sl-SI" w:eastAsia="ar-SA"/>
              </w:rPr>
              <w:t>29</w:t>
            </w:r>
          </w:p>
        </w:tc>
        <w:tc>
          <w:tcPr>
            <w:tcW w:w="430" w:type="pct"/>
            <w:tcBorders>
              <w:top w:val="single" w:sz="6" w:space="0" w:color="000000"/>
              <w:left w:val="single" w:sz="6" w:space="0" w:color="000000"/>
              <w:bottom w:val="single" w:sz="6" w:space="0" w:color="000000"/>
            </w:tcBorders>
          </w:tcPr>
          <w:p w14:paraId="444207FB" w14:textId="77777777" w:rsidR="0019595F" w:rsidRPr="0019595F" w:rsidRDefault="00323AA9" w:rsidP="0019595F">
            <w:pPr>
              <w:suppressAutoHyphens/>
              <w:jc w:val="center"/>
              <w:rPr>
                <w:rFonts w:cs="Arial"/>
                <w:bCs/>
                <w:lang w:val="sl-SI" w:eastAsia="ar-SA"/>
              </w:rPr>
            </w:pPr>
            <w:r w:rsidRPr="0019595F">
              <w:rPr>
                <w:rFonts w:cs="Arial"/>
                <w:bCs/>
                <w:lang w:val="sl-SI" w:eastAsia="ar-SA"/>
              </w:rPr>
              <w:t>30</w:t>
            </w:r>
          </w:p>
        </w:tc>
        <w:tc>
          <w:tcPr>
            <w:tcW w:w="430" w:type="pct"/>
            <w:tcBorders>
              <w:top w:val="single" w:sz="6" w:space="0" w:color="000000"/>
              <w:left w:val="single" w:sz="6" w:space="0" w:color="000000"/>
              <w:bottom w:val="single" w:sz="6" w:space="0" w:color="000000"/>
            </w:tcBorders>
          </w:tcPr>
          <w:p w14:paraId="3438EEB1" w14:textId="77777777" w:rsidR="0019595F" w:rsidRPr="0019595F" w:rsidRDefault="00323AA9" w:rsidP="0019595F">
            <w:pPr>
              <w:suppressAutoHyphens/>
              <w:jc w:val="center"/>
              <w:rPr>
                <w:rFonts w:cs="Arial"/>
                <w:bCs/>
                <w:lang w:val="sl-SI" w:eastAsia="ar-SA"/>
              </w:rPr>
            </w:pPr>
            <w:r w:rsidRPr="0019595F">
              <w:rPr>
                <w:rFonts w:cs="Arial"/>
                <w:bCs/>
                <w:lang w:val="sl-SI" w:eastAsia="ar-SA"/>
              </w:rPr>
              <w:t>32</w:t>
            </w:r>
          </w:p>
        </w:tc>
        <w:tc>
          <w:tcPr>
            <w:tcW w:w="429" w:type="pct"/>
            <w:tcBorders>
              <w:top w:val="single" w:sz="6" w:space="0" w:color="000000"/>
              <w:left w:val="single" w:sz="6" w:space="0" w:color="000000"/>
              <w:bottom w:val="single" w:sz="6" w:space="0" w:color="000000"/>
            </w:tcBorders>
          </w:tcPr>
          <w:p w14:paraId="0729D339" w14:textId="77777777" w:rsidR="0019595F" w:rsidRPr="0019595F" w:rsidRDefault="00323AA9" w:rsidP="0019595F">
            <w:pPr>
              <w:suppressAutoHyphens/>
              <w:jc w:val="center"/>
              <w:rPr>
                <w:rFonts w:cs="Arial"/>
                <w:bCs/>
                <w:lang w:val="sl-SI" w:eastAsia="ar-SA"/>
              </w:rPr>
            </w:pPr>
            <w:r w:rsidRPr="0019595F">
              <w:rPr>
                <w:rFonts w:cs="Arial"/>
                <w:bCs/>
                <w:lang w:val="sl-SI" w:eastAsia="ar-SA"/>
              </w:rPr>
              <w:t>33,5</w:t>
            </w:r>
          </w:p>
        </w:tc>
        <w:tc>
          <w:tcPr>
            <w:tcW w:w="429" w:type="pct"/>
            <w:tcBorders>
              <w:top w:val="single" w:sz="6" w:space="0" w:color="000000"/>
              <w:left w:val="single" w:sz="6" w:space="0" w:color="000000"/>
              <w:bottom w:val="single" w:sz="6" w:space="0" w:color="000000"/>
            </w:tcBorders>
          </w:tcPr>
          <w:p w14:paraId="6A98D9CB" w14:textId="77777777" w:rsidR="0019595F" w:rsidRPr="0019595F" w:rsidRDefault="00323AA9" w:rsidP="0019595F">
            <w:pPr>
              <w:suppressAutoHyphens/>
              <w:jc w:val="center"/>
              <w:rPr>
                <w:rFonts w:cs="Arial"/>
                <w:bCs/>
                <w:lang w:val="sl-SI" w:eastAsia="ar-SA"/>
              </w:rPr>
            </w:pPr>
            <w:r w:rsidRPr="0019595F">
              <w:rPr>
                <w:rFonts w:cs="Arial"/>
                <w:bCs/>
                <w:lang w:val="sl-SI" w:eastAsia="ar-SA"/>
              </w:rPr>
              <w:t>35</w:t>
            </w:r>
          </w:p>
        </w:tc>
        <w:tc>
          <w:tcPr>
            <w:tcW w:w="429" w:type="pct"/>
            <w:tcBorders>
              <w:top w:val="single" w:sz="6" w:space="0" w:color="000000"/>
              <w:left w:val="single" w:sz="6" w:space="0" w:color="000000"/>
              <w:bottom w:val="single" w:sz="6" w:space="0" w:color="000000"/>
            </w:tcBorders>
          </w:tcPr>
          <w:p w14:paraId="04E82168" w14:textId="77777777" w:rsidR="0019595F" w:rsidRPr="0019595F" w:rsidRDefault="00323AA9" w:rsidP="0019595F">
            <w:pPr>
              <w:suppressAutoHyphens/>
              <w:jc w:val="center"/>
              <w:rPr>
                <w:rFonts w:cs="Arial"/>
                <w:bCs/>
                <w:lang w:val="sl-SI" w:eastAsia="ar-SA"/>
              </w:rPr>
            </w:pPr>
            <w:r w:rsidRPr="0019595F">
              <w:rPr>
                <w:rFonts w:cs="Arial"/>
                <w:bCs/>
                <w:lang w:val="sl-SI" w:eastAsia="ar-SA"/>
              </w:rPr>
              <w:t>36,5</w:t>
            </w:r>
          </w:p>
        </w:tc>
        <w:tc>
          <w:tcPr>
            <w:tcW w:w="429" w:type="pct"/>
            <w:tcBorders>
              <w:top w:val="single" w:sz="6" w:space="0" w:color="000000"/>
              <w:left w:val="single" w:sz="6" w:space="0" w:color="000000"/>
              <w:bottom w:val="single" w:sz="6" w:space="0" w:color="000000"/>
            </w:tcBorders>
          </w:tcPr>
          <w:p w14:paraId="58565265" w14:textId="77777777" w:rsidR="0019595F" w:rsidRPr="0019595F" w:rsidRDefault="00323AA9" w:rsidP="0019595F">
            <w:pPr>
              <w:suppressAutoHyphens/>
              <w:jc w:val="center"/>
              <w:rPr>
                <w:rFonts w:cs="Arial"/>
                <w:bCs/>
                <w:lang w:val="sl-SI" w:eastAsia="ar-SA"/>
              </w:rPr>
            </w:pPr>
            <w:r w:rsidRPr="0019595F">
              <w:rPr>
                <w:rFonts w:cs="Arial"/>
                <w:bCs/>
                <w:lang w:val="sl-SI" w:eastAsia="ar-SA"/>
              </w:rPr>
              <w:t>38</w:t>
            </w:r>
          </w:p>
        </w:tc>
        <w:tc>
          <w:tcPr>
            <w:tcW w:w="429" w:type="pct"/>
            <w:tcBorders>
              <w:top w:val="single" w:sz="6" w:space="0" w:color="000000"/>
              <w:left w:val="single" w:sz="6" w:space="0" w:color="000000"/>
              <w:bottom w:val="single" w:sz="6" w:space="0" w:color="000000"/>
              <w:right w:val="single" w:sz="4" w:space="0" w:color="auto"/>
            </w:tcBorders>
          </w:tcPr>
          <w:p w14:paraId="02A3CEB4" w14:textId="77777777" w:rsidR="0019595F" w:rsidRPr="0019595F" w:rsidRDefault="00323AA9" w:rsidP="0019595F">
            <w:pPr>
              <w:suppressAutoHyphens/>
              <w:jc w:val="center"/>
              <w:rPr>
                <w:rFonts w:cs="Arial"/>
                <w:bCs/>
                <w:lang w:val="sl-SI" w:eastAsia="ar-SA"/>
              </w:rPr>
            </w:pPr>
            <w:r w:rsidRPr="0019595F">
              <w:rPr>
                <w:rFonts w:cs="Arial"/>
                <w:bCs/>
                <w:lang w:val="sl-SI" w:eastAsia="ar-SA"/>
              </w:rPr>
              <w:t>39,5</w:t>
            </w:r>
          </w:p>
        </w:tc>
        <w:tc>
          <w:tcPr>
            <w:tcW w:w="427" w:type="pct"/>
            <w:tcBorders>
              <w:top w:val="single" w:sz="4" w:space="0" w:color="auto"/>
              <w:left w:val="single" w:sz="4" w:space="0" w:color="auto"/>
              <w:bottom w:val="single" w:sz="4" w:space="0" w:color="auto"/>
              <w:right w:val="single" w:sz="4" w:space="0" w:color="auto"/>
            </w:tcBorders>
          </w:tcPr>
          <w:p w14:paraId="613D72FB" w14:textId="77777777" w:rsidR="0019595F" w:rsidRPr="0019595F" w:rsidRDefault="00323AA9" w:rsidP="0019595F">
            <w:pPr>
              <w:suppressAutoHyphens/>
              <w:jc w:val="center"/>
              <w:rPr>
                <w:rFonts w:cs="Arial"/>
                <w:bCs/>
                <w:lang w:val="sl-SI" w:eastAsia="ar-SA"/>
              </w:rPr>
            </w:pPr>
            <w:r w:rsidRPr="0019595F">
              <w:rPr>
                <w:rFonts w:cs="Arial"/>
                <w:bCs/>
                <w:lang w:val="sl-SI" w:eastAsia="ar-SA"/>
              </w:rPr>
              <w:t>41</w:t>
            </w:r>
          </w:p>
        </w:tc>
      </w:tr>
      <w:tr w:rsidR="00321352" w14:paraId="28DFCB4D" w14:textId="77777777" w:rsidTr="004C486E">
        <w:trPr>
          <w:trHeight w:val="624"/>
        </w:trPr>
        <w:tc>
          <w:tcPr>
            <w:tcW w:w="664" w:type="pct"/>
            <w:tcBorders>
              <w:top w:val="single" w:sz="6" w:space="0" w:color="000000"/>
              <w:left w:val="single" w:sz="6" w:space="0" w:color="000000"/>
              <w:bottom w:val="single" w:sz="6" w:space="0" w:color="000000"/>
            </w:tcBorders>
            <w:shd w:val="clear" w:color="auto" w:fill="auto"/>
          </w:tcPr>
          <w:p w14:paraId="4010995C" w14:textId="77777777" w:rsidR="0019595F" w:rsidRPr="0019595F" w:rsidRDefault="00323AA9" w:rsidP="0019595F">
            <w:pPr>
              <w:suppressAutoHyphens/>
              <w:jc w:val="center"/>
              <w:rPr>
                <w:rFonts w:cs="Arial"/>
                <w:bCs/>
                <w:lang w:val="sl-SI" w:eastAsia="ar-SA"/>
              </w:rPr>
            </w:pPr>
            <w:r w:rsidRPr="0019595F">
              <w:rPr>
                <w:rFonts w:cs="Arial"/>
                <w:bCs/>
                <w:lang w:val="sl-SI" w:eastAsia="ar-SA"/>
              </w:rPr>
              <w:t>PRSNA GOTOVA-SD</w:t>
            </w:r>
          </w:p>
          <w:p w14:paraId="57D8473F" w14:textId="77777777" w:rsidR="0019595F" w:rsidRPr="0019595F" w:rsidRDefault="00323AA9" w:rsidP="0019595F">
            <w:pPr>
              <w:suppressAutoHyphens/>
              <w:jc w:val="center"/>
              <w:rPr>
                <w:rFonts w:cs="Arial"/>
                <w:b/>
                <w:lang w:val="sl-SI" w:eastAsia="ar-SA"/>
              </w:rPr>
            </w:pPr>
            <w:r w:rsidRPr="0019595F">
              <w:rPr>
                <w:rFonts w:cs="Arial"/>
                <w:b/>
                <w:lang w:val="sl-SI" w:eastAsia="ar-SA"/>
              </w:rPr>
              <w:t>B</w:t>
            </w:r>
          </w:p>
        </w:tc>
        <w:tc>
          <w:tcPr>
            <w:tcW w:w="474" w:type="pct"/>
            <w:tcBorders>
              <w:top w:val="single" w:sz="6" w:space="0" w:color="000000"/>
              <w:left w:val="single" w:sz="6" w:space="0" w:color="000000"/>
              <w:bottom w:val="single" w:sz="6" w:space="0" w:color="000000"/>
            </w:tcBorders>
            <w:shd w:val="clear" w:color="auto" w:fill="auto"/>
          </w:tcPr>
          <w:p w14:paraId="1F321A26" w14:textId="77777777" w:rsidR="0019595F" w:rsidRPr="0019595F" w:rsidRDefault="00323AA9" w:rsidP="0019595F">
            <w:pPr>
              <w:suppressAutoHyphens/>
              <w:jc w:val="center"/>
              <w:rPr>
                <w:rFonts w:cs="Arial"/>
                <w:bCs/>
                <w:lang w:val="sl-SI" w:eastAsia="ar-SA"/>
              </w:rPr>
            </w:pPr>
            <w:r w:rsidRPr="0019595F">
              <w:rPr>
                <w:rFonts w:cs="Arial"/>
                <w:bCs/>
                <w:lang w:val="sl-SI" w:eastAsia="ar-SA"/>
              </w:rPr>
              <w:t>32</w:t>
            </w:r>
          </w:p>
        </w:tc>
        <w:tc>
          <w:tcPr>
            <w:tcW w:w="430" w:type="pct"/>
            <w:tcBorders>
              <w:top w:val="single" w:sz="6" w:space="0" w:color="000000"/>
              <w:left w:val="single" w:sz="6" w:space="0" w:color="000000"/>
              <w:bottom w:val="single" w:sz="6" w:space="0" w:color="000000"/>
            </w:tcBorders>
          </w:tcPr>
          <w:p w14:paraId="6021EA9C" w14:textId="77777777" w:rsidR="0019595F" w:rsidRPr="0019595F" w:rsidRDefault="00323AA9" w:rsidP="0019595F">
            <w:pPr>
              <w:suppressAutoHyphens/>
              <w:jc w:val="center"/>
              <w:rPr>
                <w:rFonts w:cs="Arial"/>
                <w:bCs/>
                <w:lang w:val="sl-SI" w:eastAsia="ar-SA"/>
              </w:rPr>
            </w:pPr>
            <w:r w:rsidRPr="0019595F">
              <w:rPr>
                <w:rFonts w:cs="Arial"/>
                <w:bCs/>
                <w:lang w:val="sl-SI" w:eastAsia="ar-SA"/>
              </w:rPr>
              <w:t>34</w:t>
            </w:r>
          </w:p>
        </w:tc>
        <w:tc>
          <w:tcPr>
            <w:tcW w:w="430" w:type="pct"/>
            <w:tcBorders>
              <w:top w:val="single" w:sz="6" w:space="0" w:color="000000"/>
              <w:left w:val="single" w:sz="6" w:space="0" w:color="000000"/>
              <w:bottom w:val="single" w:sz="6" w:space="0" w:color="000000"/>
            </w:tcBorders>
          </w:tcPr>
          <w:p w14:paraId="10325577" w14:textId="77777777" w:rsidR="0019595F" w:rsidRPr="0019595F" w:rsidRDefault="00323AA9" w:rsidP="0019595F">
            <w:pPr>
              <w:suppressAutoHyphens/>
              <w:jc w:val="center"/>
              <w:rPr>
                <w:rFonts w:cs="Arial"/>
                <w:bCs/>
                <w:lang w:val="sl-SI" w:eastAsia="ar-SA"/>
              </w:rPr>
            </w:pPr>
            <w:r w:rsidRPr="0019595F">
              <w:rPr>
                <w:rFonts w:cs="Arial"/>
                <w:bCs/>
                <w:lang w:val="sl-SI" w:eastAsia="ar-SA"/>
              </w:rPr>
              <w:t>36</w:t>
            </w:r>
          </w:p>
        </w:tc>
        <w:tc>
          <w:tcPr>
            <w:tcW w:w="430" w:type="pct"/>
            <w:tcBorders>
              <w:top w:val="single" w:sz="6" w:space="0" w:color="000000"/>
              <w:left w:val="single" w:sz="6" w:space="0" w:color="000000"/>
              <w:bottom w:val="single" w:sz="6" w:space="0" w:color="000000"/>
            </w:tcBorders>
          </w:tcPr>
          <w:p w14:paraId="76057431" w14:textId="77777777" w:rsidR="0019595F" w:rsidRPr="0019595F" w:rsidRDefault="00323AA9" w:rsidP="0019595F">
            <w:pPr>
              <w:suppressAutoHyphens/>
              <w:jc w:val="center"/>
              <w:rPr>
                <w:rFonts w:cs="Arial"/>
                <w:bCs/>
                <w:lang w:val="sl-SI" w:eastAsia="ar-SA"/>
              </w:rPr>
            </w:pPr>
            <w:r w:rsidRPr="0019595F">
              <w:rPr>
                <w:rFonts w:cs="Arial"/>
                <w:bCs/>
                <w:lang w:val="sl-SI" w:eastAsia="ar-SA"/>
              </w:rPr>
              <w:t>38,5</w:t>
            </w:r>
          </w:p>
        </w:tc>
        <w:tc>
          <w:tcPr>
            <w:tcW w:w="429" w:type="pct"/>
            <w:tcBorders>
              <w:top w:val="single" w:sz="6" w:space="0" w:color="000000"/>
              <w:left w:val="single" w:sz="6" w:space="0" w:color="000000"/>
              <w:bottom w:val="single" w:sz="6" w:space="0" w:color="000000"/>
            </w:tcBorders>
          </w:tcPr>
          <w:p w14:paraId="4A478452" w14:textId="77777777" w:rsidR="0019595F" w:rsidRPr="0019595F" w:rsidRDefault="00323AA9" w:rsidP="0019595F">
            <w:pPr>
              <w:suppressAutoHyphens/>
              <w:jc w:val="center"/>
              <w:rPr>
                <w:rFonts w:cs="Arial"/>
                <w:bCs/>
                <w:lang w:val="sl-SI" w:eastAsia="ar-SA"/>
              </w:rPr>
            </w:pPr>
            <w:r w:rsidRPr="0019595F">
              <w:rPr>
                <w:rFonts w:cs="Arial"/>
                <w:bCs/>
                <w:lang w:val="sl-SI" w:eastAsia="ar-SA"/>
              </w:rPr>
              <w:t>42</w:t>
            </w:r>
          </w:p>
        </w:tc>
        <w:tc>
          <w:tcPr>
            <w:tcW w:w="429" w:type="pct"/>
            <w:tcBorders>
              <w:top w:val="single" w:sz="6" w:space="0" w:color="000000"/>
              <w:left w:val="single" w:sz="6" w:space="0" w:color="000000"/>
              <w:bottom w:val="single" w:sz="6" w:space="0" w:color="000000"/>
            </w:tcBorders>
          </w:tcPr>
          <w:p w14:paraId="34AC15D5" w14:textId="77777777" w:rsidR="0019595F" w:rsidRPr="0019595F" w:rsidRDefault="00323AA9" w:rsidP="0019595F">
            <w:pPr>
              <w:suppressAutoHyphens/>
              <w:jc w:val="center"/>
              <w:rPr>
                <w:rFonts w:cs="Arial"/>
                <w:bCs/>
                <w:lang w:val="sl-SI" w:eastAsia="ar-SA"/>
              </w:rPr>
            </w:pPr>
            <w:r w:rsidRPr="0019595F">
              <w:rPr>
                <w:rFonts w:cs="Arial"/>
                <w:bCs/>
                <w:lang w:val="sl-SI" w:eastAsia="ar-SA"/>
              </w:rPr>
              <w:t>46</w:t>
            </w:r>
          </w:p>
        </w:tc>
        <w:tc>
          <w:tcPr>
            <w:tcW w:w="429" w:type="pct"/>
            <w:tcBorders>
              <w:top w:val="single" w:sz="6" w:space="0" w:color="000000"/>
              <w:left w:val="single" w:sz="6" w:space="0" w:color="000000"/>
              <w:bottom w:val="single" w:sz="6" w:space="0" w:color="000000"/>
            </w:tcBorders>
          </w:tcPr>
          <w:p w14:paraId="48CE5044" w14:textId="77777777" w:rsidR="0019595F" w:rsidRPr="0019595F" w:rsidRDefault="00323AA9" w:rsidP="0019595F">
            <w:pPr>
              <w:suppressAutoHyphens/>
              <w:jc w:val="center"/>
              <w:rPr>
                <w:rFonts w:cs="Arial"/>
                <w:bCs/>
                <w:lang w:val="sl-SI" w:eastAsia="ar-SA"/>
              </w:rPr>
            </w:pPr>
            <w:r w:rsidRPr="0019595F">
              <w:rPr>
                <w:rFonts w:cs="Arial"/>
                <w:bCs/>
                <w:lang w:val="sl-SI" w:eastAsia="ar-SA"/>
              </w:rPr>
              <w:t>50</w:t>
            </w:r>
          </w:p>
        </w:tc>
        <w:tc>
          <w:tcPr>
            <w:tcW w:w="429" w:type="pct"/>
            <w:tcBorders>
              <w:top w:val="single" w:sz="6" w:space="0" w:color="000000"/>
              <w:left w:val="single" w:sz="6" w:space="0" w:color="000000"/>
              <w:bottom w:val="single" w:sz="6" w:space="0" w:color="000000"/>
            </w:tcBorders>
          </w:tcPr>
          <w:p w14:paraId="2DEA09E9" w14:textId="77777777" w:rsidR="0019595F" w:rsidRPr="0019595F" w:rsidRDefault="00323AA9" w:rsidP="0019595F">
            <w:pPr>
              <w:suppressAutoHyphens/>
              <w:jc w:val="center"/>
              <w:rPr>
                <w:rFonts w:cs="Arial"/>
                <w:bCs/>
                <w:lang w:val="sl-SI" w:eastAsia="ar-SA"/>
              </w:rPr>
            </w:pPr>
            <w:r w:rsidRPr="0019595F">
              <w:rPr>
                <w:rFonts w:cs="Arial"/>
                <w:bCs/>
                <w:lang w:val="sl-SI" w:eastAsia="ar-SA"/>
              </w:rPr>
              <w:t>54</w:t>
            </w:r>
          </w:p>
        </w:tc>
        <w:tc>
          <w:tcPr>
            <w:tcW w:w="429" w:type="pct"/>
            <w:tcBorders>
              <w:top w:val="single" w:sz="6" w:space="0" w:color="000000"/>
              <w:left w:val="single" w:sz="6" w:space="0" w:color="000000"/>
              <w:bottom w:val="single" w:sz="6" w:space="0" w:color="000000"/>
              <w:right w:val="single" w:sz="4" w:space="0" w:color="auto"/>
            </w:tcBorders>
          </w:tcPr>
          <w:p w14:paraId="068AF4E2" w14:textId="77777777" w:rsidR="0019595F" w:rsidRPr="0019595F" w:rsidRDefault="00323AA9" w:rsidP="0019595F">
            <w:pPr>
              <w:suppressAutoHyphens/>
              <w:jc w:val="center"/>
              <w:rPr>
                <w:rFonts w:cs="Arial"/>
                <w:bCs/>
                <w:lang w:val="sl-SI" w:eastAsia="ar-SA"/>
              </w:rPr>
            </w:pPr>
            <w:r w:rsidRPr="0019595F">
              <w:rPr>
                <w:rFonts w:cs="Arial"/>
                <w:bCs/>
                <w:lang w:val="sl-SI" w:eastAsia="ar-SA"/>
              </w:rPr>
              <w:t>58</w:t>
            </w:r>
          </w:p>
        </w:tc>
        <w:tc>
          <w:tcPr>
            <w:tcW w:w="427" w:type="pct"/>
            <w:tcBorders>
              <w:top w:val="single" w:sz="4" w:space="0" w:color="auto"/>
              <w:left w:val="single" w:sz="4" w:space="0" w:color="auto"/>
              <w:bottom w:val="single" w:sz="4" w:space="0" w:color="auto"/>
              <w:right w:val="single" w:sz="4" w:space="0" w:color="auto"/>
            </w:tcBorders>
          </w:tcPr>
          <w:p w14:paraId="1BE12F49" w14:textId="77777777" w:rsidR="0019595F" w:rsidRPr="0019595F" w:rsidRDefault="00323AA9" w:rsidP="0019595F">
            <w:pPr>
              <w:suppressAutoHyphens/>
              <w:jc w:val="center"/>
              <w:rPr>
                <w:rFonts w:cs="Arial"/>
                <w:bCs/>
                <w:lang w:val="sl-SI" w:eastAsia="ar-SA"/>
              </w:rPr>
            </w:pPr>
            <w:r w:rsidRPr="0019595F">
              <w:rPr>
                <w:rFonts w:cs="Arial"/>
                <w:bCs/>
                <w:lang w:val="sl-SI" w:eastAsia="ar-SA"/>
              </w:rPr>
              <w:t>62</w:t>
            </w:r>
          </w:p>
        </w:tc>
      </w:tr>
      <w:tr w:rsidR="00321352" w14:paraId="6A1E4AEA" w14:textId="77777777" w:rsidTr="004C486E">
        <w:trPr>
          <w:trHeight w:val="614"/>
        </w:trPr>
        <w:tc>
          <w:tcPr>
            <w:tcW w:w="664" w:type="pct"/>
            <w:tcBorders>
              <w:left w:val="single" w:sz="6" w:space="0" w:color="000000"/>
              <w:bottom w:val="single" w:sz="6" w:space="0" w:color="000000"/>
            </w:tcBorders>
            <w:shd w:val="clear" w:color="auto" w:fill="auto"/>
          </w:tcPr>
          <w:p w14:paraId="2C872343" w14:textId="77777777" w:rsidR="0019595F" w:rsidRPr="0019595F" w:rsidRDefault="00323AA9" w:rsidP="0019595F">
            <w:pPr>
              <w:suppressAutoHyphens/>
              <w:jc w:val="center"/>
              <w:rPr>
                <w:rFonts w:cs="Arial"/>
                <w:bCs/>
                <w:lang w:val="sl-SI" w:eastAsia="ar-SA"/>
              </w:rPr>
            </w:pPr>
            <w:r w:rsidRPr="0019595F">
              <w:rPr>
                <w:rFonts w:cs="Arial"/>
                <w:bCs/>
                <w:lang w:val="sl-SI" w:eastAsia="ar-SA"/>
              </w:rPr>
              <w:t>DOLŽINA DO RAME-SD</w:t>
            </w:r>
          </w:p>
          <w:p w14:paraId="57609675" w14:textId="77777777" w:rsidR="0019595F" w:rsidRPr="0019595F" w:rsidRDefault="00323AA9" w:rsidP="0019595F">
            <w:pPr>
              <w:suppressAutoHyphens/>
              <w:jc w:val="center"/>
              <w:rPr>
                <w:rFonts w:cs="Arial"/>
                <w:b/>
                <w:lang w:val="sl-SI" w:eastAsia="ar-SA"/>
              </w:rPr>
            </w:pPr>
            <w:r w:rsidRPr="0019595F">
              <w:rPr>
                <w:rFonts w:cs="Arial"/>
                <w:b/>
                <w:lang w:val="sl-SI" w:eastAsia="ar-SA"/>
              </w:rPr>
              <w:t>C</w:t>
            </w:r>
          </w:p>
        </w:tc>
        <w:tc>
          <w:tcPr>
            <w:tcW w:w="474" w:type="pct"/>
            <w:tcBorders>
              <w:left w:val="single" w:sz="6" w:space="0" w:color="000000"/>
              <w:bottom w:val="single" w:sz="6" w:space="0" w:color="000000"/>
            </w:tcBorders>
            <w:shd w:val="clear" w:color="auto" w:fill="auto"/>
          </w:tcPr>
          <w:p w14:paraId="2F78ED88" w14:textId="77777777" w:rsidR="0019595F" w:rsidRPr="0019595F" w:rsidRDefault="00323AA9" w:rsidP="0019595F">
            <w:pPr>
              <w:suppressAutoHyphens/>
              <w:jc w:val="center"/>
              <w:rPr>
                <w:rFonts w:cs="Arial"/>
                <w:bCs/>
                <w:lang w:val="sl-SI" w:eastAsia="ar-SA"/>
              </w:rPr>
            </w:pPr>
            <w:r w:rsidRPr="0019595F">
              <w:rPr>
                <w:rFonts w:cs="Arial"/>
                <w:bCs/>
                <w:lang w:val="sl-SI" w:eastAsia="ar-SA"/>
              </w:rPr>
              <w:t>30</w:t>
            </w:r>
          </w:p>
        </w:tc>
        <w:tc>
          <w:tcPr>
            <w:tcW w:w="430" w:type="pct"/>
            <w:tcBorders>
              <w:left w:val="single" w:sz="6" w:space="0" w:color="000000"/>
              <w:bottom w:val="single" w:sz="6" w:space="0" w:color="000000"/>
            </w:tcBorders>
          </w:tcPr>
          <w:p w14:paraId="4D3D4AE1" w14:textId="77777777" w:rsidR="0019595F" w:rsidRPr="0019595F" w:rsidRDefault="00323AA9" w:rsidP="0019595F">
            <w:pPr>
              <w:suppressAutoHyphens/>
              <w:jc w:val="center"/>
              <w:rPr>
                <w:rFonts w:cs="Arial"/>
                <w:bCs/>
                <w:lang w:val="sl-SI" w:eastAsia="ar-SA"/>
              </w:rPr>
            </w:pPr>
            <w:r w:rsidRPr="0019595F">
              <w:rPr>
                <w:rFonts w:cs="Arial"/>
                <w:bCs/>
                <w:lang w:val="sl-SI" w:eastAsia="ar-SA"/>
              </w:rPr>
              <w:t>31,5</w:t>
            </w:r>
          </w:p>
        </w:tc>
        <w:tc>
          <w:tcPr>
            <w:tcW w:w="430" w:type="pct"/>
            <w:tcBorders>
              <w:left w:val="single" w:sz="6" w:space="0" w:color="000000"/>
              <w:bottom w:val="single" w:sz="6" w:space="0" w:color="000000"/>
            </w:tcBorders>
          </w:tcPr>
          <w:p w14:paraId="436E76B9" w14:textId="77777777" w:rsidR="0019595F" w:rsidRPr="0019595F" w:rsidRDefault="00323AA9" w:rsidP="0019595F">
            <w:pPr>
              <w:suppressAutoHyphens/>
              <w:jc w:val="center"/>
              <w:rPr>
                <w:rFonts w:cs="Arial"/>
                <w:bCs/>
                <w:lang w:val="sl-SI" w:eastAsia="ar-SA"/>
              </w:rPr>
            </w:pPr>
            <w:r w:rsidRPr="0019595F">
              <w:rPr>
                <w:rFonts w:cs="Arial"/>
                <w:bCs/>
                <w:lang w:val="sl-SI" w:eastAsia="ar-SA"/>
              </w:rPr>
              <w:t>33</w:t>
            </w:r>
          </w:p>
        </w:tc>
        <w:tc>
          <w:tcPr>
            <w:tcW w:w="430" w:type="pct"/>
            <w:tcBorders>
              <w:left w:val="single" w:sz="6" w:space="0" w:color="000000"/>
              <w:bottom w:val="single" w:sz="6" w:space="0" w:color="000000"/>
            </w:tcBorders>
          </w:tcPr>
          <w:p w14:paraId="7FCD8101" w14:textId="77777777" w:rsidR="0019595F" w:rsidRPr="0019595F" w:rsidRDefault="00323AA9" w:rsidP="0019595F">
            <w:pPr>
              <w:suppressAutoHyphens/>
              <w:jc w:val="center"/>
              <w:rPr>
                <w:rFonts w:cs="Arial"/>
                <w:bCs/>
                <w:lang w:val="sl-SI" w:eastAsia="ar-SA"/>
              </w:rPr>
            </w:pPr>
            <w:r w:rsidRPr="0019595F">
              <w:rPr>
                <w:rFonts w:cs="Arial"/>
                <w:bCs/>
                <w:lang w:val="sl-SI" w:eastAsia="ar-SA"/>
              </w:rPr>
              <w:t>35</w:t>
            </w:r>
          </w:p>
        </w:tc>
        <w:tc>
          <w:tcPr>
            <w:tcW w:w="429" w:type="pct"/>
            <w:tcBorders>
              <w:left w:val="single" w:sz="6" w:space="0" w:color="000000"/>
              <w:bottom w:val="single" w:sz="6" w:space="0" w:color="000000"/>
            </w:tcBorders>
          </w:tcPr>
          <w:p w14:paraId="09DAEF7D" w14:textId="77777777" w:rsidR="0019595F" w:rsidRPr="0019595F" w:rsidRDefault="00323AA9" w:rsidP="0019595F">
            <w:pPr>
              <w:suppressAutoHyphens/>
              <w:jc w:val="center"/>
              <w:rPr>
                <w:rFonts w:cs="Arial"/>
                <w:bCs/>
                <w:lang w:val="sl-SI" w:eastAsia="ar-SA"/>
              </w:rPr>
            </w:pPr>
            <w:r w:rsidRPr="0019595F">
              <w:rPr>
                <w:rFonts w:cs="Arial"/>
                <w:bCs/>
                <w:lang w:val="sl-SI" w:eastAsia="ar-SA"/>
              </w:rPr>
              <w:t>36,5</w:t>
            </w:r>
          </w:p>
        </w:tc>
        <w:tc>
          <w:tcPr>
            <w:tcW w:w="429" w:type="pct"/>
            <w:tcBorders>
              <w:left w:val="single" w:sz="6" w:space="0" w:color="000000"/>
              <w:bottom w:val="single" w:sz="6" w:space="0" w:color="000000"/>
            </w:tcBorders>
          </w:tcPr>
          <w:p w14:paraId="2F224615" w14:textId="77777777" w:rsidR="0019595F" w:rsidRPr="0019595F" w:rsidRDefault="00323AA9" w:rsidP="0019595F">
            <w:pPr>
              <w:suppressAutoHyphens/>
              <w:jc w:val="center"/>
              <w:rPr>
                <w:rFonts w:cs="Arial"/>
                <w:bCs/>
                <w:lang w:val="sl-SI" w:eastAsia="ar-SA"/>
              </w:rPr>
            </w:pPr>
            <w:r w:rsidRPr="0019595F">
              <w:rPr>
                <w:rFonts w:cs="Arial"/>
                <w:bCs/>
                <w:lang w:val="sl-SI" w:eastAsia="ar-SA"/>
              </w:rPr>
              <w:t>38</w:t>
            </w:r>
          </w:p>
        </w:tc>
        <w:tc>
          <w:tcPr>
            <w:tcW w:w="429" w:type="pct"/>
            <w:tcBorders>
              <w:left w:val="single" w:sz="6" w:space="0" w:color="000000"/>
              <w:bottom w:val="single" w:sz="6" w:space="0" w:color="000000"/>
            </w:tcBorders>
          </w:tcPr>
          <w:p w14:paraId="50E76BE5" w14:textId="77777777" w:rsidR="0019595F" w:rsidRPr="0019595F" w:rsidRDefault="00323AA9" w:rsidP="0019595F">
            <w:pPr>
              <w:suppressAutoHyphens/>
              <w:jc w:val="center"/>
              <w:rPr>
                <w:rFonts w:cs="Arial"/>
                <w:bCs/>
                <w:lang w:val="sl-SI" w:eastAsia="ar-SA"/>
              </w:rPr>
            </w:pPr>
            <w:r w:rsidRPr="0019595F">
              <w:rPr>
                <w:rFonts w:cs="Arial"/>
                <w:bCs/>
                <w:lang w:val="sl-SI" w:eastAsia="ar-SA"/>
              </w:rPr>
              <w:t>40</w:t>
            </w:r>
          </w:p>
        </w:tc>
        <w:tc>
          <w:tcPr>
            <w:tcW w:w="429" w:type="pct"/>
            <w:tcBorders>
              <w:left w:val="single" w:sz="6" w:space="0" w:color="000000"/>
              <w:bottom w:val="single" w:sz="6" w:space="0" w:color="000000"/>
            </w:tcBorders>
          </w:tcPr>
          <w:p w14:paraId="592308FB" w14:textId="77777777" w:rsidR="0019595F" w:rsidRPr="0019595F" w:rsidRDefault="00323AA9" w:rsidP="0019595F">
            <w:pPr>
              <w:suppressAutoHyphens/>
              <w:jc w:val="center"/>
              <w:rPr>
                <w:rFonts w:cs="Arial"/>
                <w:bCs/>
                <w:lang w:val="sl-SI" w:eastAsia="ar-SA"/>
              </w:rPr>
            </w:pPr>
            <w:r w:rsidRPr="0019595F">
              <w:rPr>
                <w:rFonts w:cs="Arial"/>
                <w:bCs/>
                <w:lang w:val="sl-SI" w:eastAsia="ar-SA"/>
              </w:rPr>
              <w:t>41,5</w:t>
            </w:r>
          </w:p>
        </w:tc>
        <w:tc>
          <w:tcPr>
            <w:tcW w:w="429" w:type="pct"/>
            <w:tcBorders>
              <w:left w:val="single" w:sz="6" w:space="0" w:color="000000"/>
              <w:bottom w:val="single" w:sz="6" w:space="0" w:color="000000"/>
              <w:right w:val="single" w:sz="4" w:space="0" w:color="auto"/>
            </w:tcBorders>
          </w:tcPr>
          <w:p w14:paraId="301C6864" w14:textId="77777777" w:rsidR="0019595F" w:rsidRPr="0019595F" w:rsidRDefault="00323AA9" w:rsidP="0019595F">
            <w:pPr>
              <w:suppressAutoHyphens/>
              <w:jc w:val="center"/>
              <w:rPr>
                <w:rFonts w:cs="Arial"/>
                <w:bCs/>
                <w:lang w:val="sl-SI" w:eastAsia="ar-SA"/>
              </w:rPr>
            </w:pPr>
            <w:r w:rsidRPr="0019595F">
              <w:rPr>
                <w:rFonts w:cs="Arial"/>
                <w:bCs/>
                <w:lang w:val="sl-SI" w:eastAsia="ar-SA"/>
              </w:rPr>
              <w:t>43</w:t>
            </w:r>
          </w:p>
        </w:tc>
        <w:tc>
          <w:tcPr>
            <w:tcW w:w="427" w:type="pct"/>
            <w:tcBorders>
              <w:top w:val="single" w:sz="4" w:space="0" w:color="auto"/>
              <w:left w:val="single" w:sz="4" w:space="0" w:color="auto"/>
              <w:bottom w:val="single" w:sz="4" w:space="0" w:color="auto"/>
              <w:right w:val="single" w:sz="4" w:space="0" w:color="auto"/>
            </w:tcBorders>
          </w:tcPr>
          <w:p w14:paraId="4CDD8AAF" w14:textId="77777777" w:rsidR="0019595F" w:rsidRPr="0019595F" w:rsidRDefault="00323AA9" w:rsidP="0019595F">
            <w:pPr>
              <w:suppressAutoHyphens/>
              <w:jc w:val="center"/>
              <w:rPr>
                <w:rFonts w:cs="Arial"/>
                <w:bCs/>
                <w:lang w:val="sl-SI" w:eastAsia="ar-SA"/>
              </w:rPr>
            </w:pPr>
            <w:r w:rsidRPr="0019595F">
              <w:rPr>
                <w:rFonts w:cs="Arial"/>
                <w:bCs/>
                <w:lang w:val="sl-SI" w:eastAsia="ar-SA"/>
              </w:rPr>
              <w:t>45</w:t>
            </w:r>
          </w:p>
        </w:tc>
      </w:tr>
      <w:tr w:rsidR="00321352" w14:paraId="1D65517E" w14:textId="77777777" w:rsidTr="004C486E">
        <w:trPr>
          <w:trHeight w:val="614"/>
        </w:trPr>
        <w:tc>
          <w:tcPr>
            <w:tcW w:w="664" w:type="pct"/>
            <w:tcBorders>
              <w:left w:val="single" w:sz="6" w:space="0" w:color="000000"/>
              <w:bottom w:val="single" w:sz="6" w:space="0" w:color="000000"/>
            </w:tcBorders>
            <w:shd w:val="clear" w:color="auto" w:fill="auto"/>
          </w:tcPr>
          <w:p w14:paraId="272CF011" w14:textId="77777777" w:rsidR="0019595F" w:rsidRPr="0019595F" w:rsidRDefault="00323AA9" w:rsidP="0019595F">
            <w:pPr>
              <w:suppressAutoHyphens/>
              <w:jc w:val="center"/>
              <w:rPr>
                <w:rFonts w:cs="Arial"/>
                <w:bCs/>
                <w:lang w:val="sl-SI" w:eastAsia="ar-SA"/>
              </w:rPr>
            </w:pPr>
            <w:r w:rsidRPr="0019595F">
              <w:rPr>
                <w:rFonts w:cs="Arial"/>
                <w:bCs/>
                <w:lang w:val="sl-SI" w:eastAsia="ar-SA"/>
              </w:rPr>
              <w:t>ŠIRINA SPODAJ-SD</w:t>
            </w:r>
          </w:p>
          <w:p w14:paraId="020275BA" w14:textId="77777777" w:rsidR="0019595F" w:rsidRPr="0019595F" w:rsidRDefault="00323AA9" w:rsidP="0019595F">
            <w:pPr>
              <w:suppressAutoHyphens/>
              <w:jc w:val="center"/>
              <w:rPr>
                <w:rFonts w:cs="Arial"/>
                <w:b/>
                <w:lang w:val="sl-SI" w:eastAsia="ar-SA"/>
              </w:rPr>
            </w:pPr>
            <w:r w:rsidRPr="0019595F">
              <w:rPr>
                <w:rFonts w:cs="Arial"/>
                <w:b/>
                <w:lang w:val="sl-SI" w:eastAsia="ar-SA"/>
              </w:rPr>
              <w:t>D</w:t>
            </w:r>
          </w:p>
        </w:tc>
        <w:tc>
          <w:tcPr>
            <w:tcW w:w="474" w:type="pct"/>
            <w:tcBorders>
              <w:left w:val="single" w:sz="6" w:space="0" w:color="000000"/>
              <w:bottom w:val="single" w:sz="6" w:space="0" w:color="000000"/>
            </w:tcBorders>
            <w:shd w:val="clear" w:color="auto" w:fill="auto"/>
          </w:tcPr>
          <w:p w14:paraId="336B00DE" w14:textId="77777777" w:rsidR="0019595F" w:rsidRPr="0019595F" w:rsidRDefault="00323AA9" w:rsidP="0019595F">
            <w:pPr>
              <w:suppressAutoHyphens/>
              <w:jc w:val="center"/>
              <w:rPr>
                <w:rFonts w:cs="Arial"/>
                <w:bCs/>
                <w:lang w:val="sl-SI" w:eastAsia="ar-SA"/>
              </w:rPr>
            </w:pPr>
            <w:r w:rsidRPr="0019595F">
              <w:rPr>
                <w:rFonts w:cs="Arial"/>
                <w:bCs/>
                <w:lang w:val="sl-SI" w:eastAsia="ar-SA"/>
              </w:rPr>
              <w:t>33</w:t>
            </w:r>
          </w:p>
        </w:tc>
        <w:tc>
          <w:tcPr>
            <w:tcW w:w="430" w:type="pct"/>
            <w:tcBorders>
              <w:left w:val="single" w:sz="6" w:space="0" w:color="000000"/>
              <w:bottom w:val="single" w:sz="6" w:space="0" w:color="000000"/>
            </w:tcBorders>
          </w:tcPr>
          <w:p w14:paraId="2B0D0325" w14:textId="77777777" w:rsidR="0019595F" w:rsidRPr="0019595F" w:rsidRDefault="00323AA9" w:rsidP="0019595F">
            <w:pPr>
              <w:suppressAutoHyphens/>
              <w:jc w:val="center"/>
              <w:rPr>
                <w:rFonts w:cs="Arial"/>
                <w:bCs/>
                <w:lang w:val="sl-SI" w:eastAsia="ar-SA"/>
              </w:rPr>
            </w:pPr>
            <w:r w:rsidRPr="0019595F">
              <w:rPr>
                <w:rFonts w:cs="Arial"/>
                <w:bCs/>
                <w:lang w:val="sl-SI" w:eastAsia="ar-SA"/>
              </w:rPr>
              <w:t>35</w:t>
            </w:r>
          </w:p>
        </w:tc>
        <w:tc>
          <w:tcPr>
            <w:tcW w:w="430" w:type="pct"/>
            <w:tcBorders>
              <w:left w:val="single" w:sz="6" w:space="0" w:color="000000"/>
              <w:bottom w:val="single" w:sz="6" w:space="0" w:color="000000"/>
            </w:tcBorders>
          </w:tcPr>
          <w:p w14:paraId="2D3E594A" w14:textId="77777777" w:rsidR="0019595F" w:rsidRPr="0019595F" w:rsidRDefault="00323AA9" w:rsidP="0019595F">
            <w:pPr>
              <w:suppressAutoHyphens/>
              <w:jc w:val="center"/>
              <w:rPr>
                <w:rFonts w:cs="Arial"/>
                <w:bCs/>
                <w:lang w:val="sl-SI" w:eastAsia="ar-SA"/>
              </w:rPr>
            </w:pPr>
            <w:r w:rsidRPr="0019595F">
              <w:rPr>
                <w:rFonts w:cs="Arial"/>
                <w:bCs/>
                <w:lang w:val="sl-SI" w:eastAsia="ar-SA"/>
              </w:rPr>
              <w:t>37</w:t>
            </w:r>
          </w:p>
        </w:tc>
        <w:tc>
          <w:tcPr>
            <w:tcW w:w="430" w:type="pct"/>
            <w:tcBorders>
              <w:left w:val="single" w:sz="6" w:space="0" w:color="000000"/>
              <w:bottom w:val="single" w:sz="6" w:space="0" w:color="000000"/>
            </w:tcBorders>
          </w:tcPr>
          <w:p w14:paraId="4BF44439" w14:textId="77777777" w:rsidR="0019595F" w:rsidRPr="0019595F" w:rsidRDefault="00323AA9" w:rsidP="0019595F">
            <w:pPr>
              <w:suppressAutoHyphens/>
              <w:jc w:val="center"/>
              <w:rPr>
                <w:rFonts w:cs="Arial"/>
                <w:bCs/>
                <w:lang w:val="sl-SI" w:eastAsia="ar-SA"/>
              </w:rPr>
            </w:pPr>
            <w:r w:rsidRPr="0019595F">
              <w:rPr>
                <w:rFonts w:cs="Arial"/>
                <w:bCs/>
                <w:lang w:val="sl-SI" w:eastAsia="ar-SA"/>
              </w:rPr>
              <w:t>40</w:t>
            </w:r>
          </w:p>
        </w:tc>
        <w:tc>
          <w:tcPr>
            <w:tcW w:w="429" w:type="pct"/>
            <w:tcBorders>
              <w:left w:val="single" w:sz="6" w:space="0" w:color="000000"/>
              <w:bottom w:val="single" w:sz="6" w:space="0" w:color="000000"/>
            </w:tcBorders>
          </w:tcPr>
          <w:p w14:paraId="74EA1E76" w14:textId="77777777" w:rsidR="0019595F" w:rsidRPr="0019595F" w:rsidRDefault="00323AA9" w:rsidP="0019595F">
            <w:pPr>
              <w:suppressAutoHyphens/>
              <w:jc w:val="center"/>
              <w:rPr>
                <w:rFonts w:cs="Arial"/>
                <w:bCs/>
                <w:lang w:val="sl-SI" w:eastAsia="ar-SA"/>
              </w:rPr>
            </w:pPr>
            <w:r w:rsidRPr="0019595F">
              <w:rPr>
                <w:rFonts w:cs="Arial"/>
                <w:bCs/>
                <w:lang w:val="sl-SI" w:eastAsia="ar-SA"/>
              </w:rPr>
              <w:t>44</w:t>
            </w:r>
          </w:p>
        </w:tc>
        <w:tc>
          <w:tcPr>
            <w:tcW w:w="429" w:type="pct"/>
            <w:tcBorders>
              <w:left w:val="single" w:sz="6" w:space="0" w:color="000000"/>
              <w:bottom w:val="single" w:sz="6" w:space="0" w:color="000000"/>
            </w:tcBorders>
          </w:tcPr>
          <w:p w14:paraId="549F9A50" w14:textId="77777777" w:rsidR="0019595F" w:rsidRPr="0019595F" w:rsidRDefault="00323AA9" w:rsidP="0019595F">
            <w:pPr>
              <w:suppressAutoHyphens/>
              <w:jc w:val="center"/>
              <w:rPr>
                <w:rFonts w:cs="Arial"/>
                <w:bCs/>
                <w:lang w:val="sl-SI" w:eastAsia="ar-SA"/>
              </w:rPr>
            </w:pPr>
            <w:r w:rsidRPr="0019595F">
              <w:rPr>
                <w:rFonts w:cs="Arial"/>
                <w:bCs/>
                <w:lang w:val="sl-SI" w:eastAsia="ar-SA"/>
              </w:rPr>
              <w:t>48</w:t>
            </w:r>
          </w:p>
        </w:tc>
        <w:tc>
          <w:tcPr>
            <w:tcW w:w="429" w:type="pct"/>
            <w:tcBorders>
              <w:left w:val="single" w:sz="6" w:space="0" w:color="000000"/>
              <w:bottom w:val="single" w:sz="6" w:space="0" w:color="000000"/>
            </w:tcBorders>
          </w:tcPr>
          <w:p w14:paraId="09EFDC3D" w14:textId="77777777" w:rsidR="0019595F" w:rsidRPr="0019595F" w:rsidRDefault="00323AA9" w:rsidP="0019595F">
            <w:pPr>
              <w:suppressAutoHyphens/>
              <w:jc w:val="center"/>
              <w:rPr>
                <w:rFonts w:cs="Arial"/>
                <w:bCs/>
                <w:lang w:val="sl-SI" w:eastAsia="ar-SA"/>
              </w:rPr>
            </w:pPr>
            <w:r w:rsidRPr="0019595F">
              <w:rPr>
                <w:rFonts w:cs="Arial"/>
                <w:bCs/>
                <w:lang w:val="sl-SI" w:eastAsia="ar-SA"/>
              </w:rPr>
              <w:t>52</w:t>
            </w:r>
          </w:p>
        </w:tc>
        <w:tc>
          <w:tcPr>
            <w:tcW w:w="429" w:type="pct"/>
            <w:tcBorders>
              <w:left w:val="single" w:sz="6" w:space="0" w:color="000000"/>
              <w:bottom w:val="single" w:sz="6" w:space="0" w:color="000000"/>
            </w:tcBorders>
          </w:tcPr>
          <w:p w14:paraId="51E0B639" w14:textId="77777777" w:rsidR="0019595F" w:rsidRPr="0019595F" w:rsidRDefault="00323AA9" w:rsidP="0019595F">
            <w:pPr>
              <w:suppressAutoHyphens/>
              <w:jc w:val="center"/>
              <w:rPr>
                <w:rFonts w:cs="Arial"/>
                <w:bCs/>
                <w:lang w:val="sl-SI" w:eastAsia="ar-SA"/>
              </w:rPr>
            </w:pPr>
            <w:r w:rsidRPr="0019595F">
              <w:rPr>
                <w:rFonts w:cs="Arial"/>
                <w:bCs/>
                <w:lang w:val="sl-SI" w:eastAsia="ar-SA"/>
              </w:rPr>
              <w:t>56</w:t>
            </w:r>
          </w:p>
        </w:tc>
        <w:tc>
          <w:tcPr>
            <w:tcW w:w="429" w:type="pct"/>
            <w:tcBorders>
              <w:left w:val="single" w:sz="6" w:space="0" w:color="000000"/>
              <w:bottom w:val="single" w:sz="6" w:space="0" w:color="000000"/>
              <w:right w:val="single" w:sz="4" w:space="0" w:color="auto"/>
            </w:tcBorders>
          </w:tcPr>
          <w:p w14:paraId="34BB8D09" w14:textId="77777777" w:rsidR="0019595F" w:rsidRPr="0019595F" w:rsidRDefault="00323AA9" w:rsidP="0019595F">
            <w:pPr>
              <w:suppressAutoHyphens/>
              <w:jc w:val="center"/>
              <w:rPr>
                <w:rFonts w:cs="Arial"/>
                <w:bCs/>
                <w:lang w:val="sl-SI" w:eastAsia="ar-SA"/>
              </w:rPr>
            </w:pPr>
            <w:r w:rsidRPr="0019595F">
              <w:rPr>
                <w:rFonts w:cs="Arial"/>
                <w:bCs/>
                <w:lang w:val="sl-SI" w:eastAsia="ar-SA"/>
              </w:rPr>
              <w:t>60</w:t>
            </w:r>
          </w:p>
        </w:tc>
        <w:tc>
          <w:tcPr>
            <w:tcW w:w="427" w:type="pct"/>
            <w:tcBorders>
              <w:top w:val="single" w:sz="4" w:space="0" w:color="auto"/>
              <w:left w:val="single" w:sz="4" w:space="0" w:color="auto"/>
              <w:bottom w:val="single" w:sz="4" w:space="0" w:color="auto"/>
              <w:right w:val="single" w:sz="4" w:space="0" w:color="auto"/>
            </w:tcBorders>
          </w:tcPr>
          <w:p w14:paraId="1A1E746E" w14:textId="77777777" w:rsidR="0019595F" w:rsidRPr="0019595F" w:rsidRDefault="00323AA9" w:rsidP="0019595F">
            <w:pPr>
              <w:suppressAutoHyphens/>
              <w:jc w:val="center"/>
              <w:rPr>
                <w:rFonts w:cs="Arial"/>
                <w:bCs/>
                <w:lang w:val="sl-SI" w:eastAsia="ar-SA"/>
              </w:rPr>
            </w:pPr>
            <w:r w:rsidRPr="0019595F">
              <w:rPr>
                <w:rFonts w:cs="Arial"/>
                <w:bCs/>
                <w:lang w:val="sl-SI" w:eastAsia="ar-SA"/>
              </w:rPr>
              <w:t>64</w:t>
            </w:r>
          </w:p>
        </w:tc>
      </w:tr>
      <w:tr w:rsidR="00321352" w14:paraId="236F0181" w14:textId="77777777" w:rsidTr="004C486E">
        <w:trPr>
          <w:trHeight w:val="614"/>
        </w:trPr>
        <w:tc>
          <w:tcPr>
            <w:tcW w:w="664" w:type="pct"/>
            <w:tcBorders>
              <w:left w:val="single" w:sz="6" w:space="0" w:color="000000"/>
              <w:bottom w:val="single" w:sz="6" w:space="0" w:color="000000"/>
            </w:tcBorders>
            <w:shd w:val="clear" w:color="auto" w:fill="auto"/>
          </w:tcPr>
          <w:p w14:paraId="52F404B9" w14:textId="77777777" w:rsidR="0019595F" w:rsidRPr="0019595F" w:rsidRDefault="00323AA9" w:rsidP="0019595F">
            <w:pPr>
              <w:suppressAutoHyphens/>
              <w:jc w:val="center"/>
              <w:rPr>
                <w:rFonts w:cs="Arial"/>
                <w:bCs/>
                <w:lang w:val="sl-SI" w:eastAsia="ar-SA"/>
              </w:rPr>
            </w:pPr>
            <w:r w:rsidRPr="0019595F">
              <w:rPr>
                <w:rFonts w:cs="Arial"/>
                <w:bCs/>
                <w:lang w:val="sl-SI" w:eastAsia="ar-SA"/>
              </w:rPr>
              <w:t>DOLŽINA- SREDINA-ZD</w:t>
            </w:r>
          </w:p>
          <w:p w14:paraId="7665FEA7" w14:textId="77777777" w:rsidR="0019595F" w:rsidRPr="0019595F" w:rsidRDefault="00323AA9" w:rsidP="0019595F">
            <w:pPr>
              <w:suppressAutoHyphens/>
              <w:jc w:val="center"/>
              <w:rPr>
                <w:rFonts w:cs="Arial"/>
                <w:b/>
                <w:lang w:val="sl-SI" w:eastAsia="ar-SA"/>
              </w:rPr>
            </w:pPr>
            <w:r w:rsidRPr="0019595F">
              <w:rPr>
                <w:rFonts w:cs="Arial"/>
                <w:b/>
                <w:lang w:val="sl-SI" w:eastAsia="ar-SA"/>
              </w:rPr>
              <w:t>E</w:t>
            </w:r>
          </w:p>
        </w:tc>
        <w:tc>
          <w:tcPr>
            <w:tcW w:w="474" w:type="pct"/>
            <w:tcBorders>
              <w:left w:val="single" w:sz="6" w:space="0" w:color="000000"/>
              <w:bottom w:val="single" w:sz="6" w:space="0" w:color="000000"/>
            </w:tcBorders>
            <w:shd w:val="clear" w:color="auto" w:fill="auto"/>
          </w:tcPr>
          <w:p w14:paraId="41E73784" w14:textId="77777777" w:rsidR="0019595F" w:rsidRPr="0019595F" w:rsidRDefault="00323AA9" w:rsidP="0019595F">
            <w:pPr>
              <w:suppressAutoHyphens/>
              <w:jc w:val="center"/>
              <w:rPr>
                <w:rFonts w:cs="Arial"/>
                <w:bCs/>
                <w:lang w:val="sl-SI" w:eastAsia="ar-SA"/>
              </w:rPr>
            </w:pPr>
            <w:r w:rsidRPr="0019595F">
              <w:rPr>
                <w:rFonts w:cs="Arial"/>
                <w:bCs/>
                <w:lang w:val="sl-SI" w:eastAsia="ar-SA"/>
              </w:rPr>
              <w:t>37,5</w:t>
            </w:r>
          </w:p>
        </w:tc>
        <w:tc>
          <w:tcPr>
            <w:tcW w:w="430" w:type="pct"/>
            <w:tcBorders>
              <w:left w:val="single" w:sz="6" w:space="0" w:color="000000"/>
              <w:bottom w:val="single" w:sz="6" w:space="0" w:color="000000"/>
            </w:tcBorders>
          </w:tcPr>
          <w:p w14:paraId="5E499DB1" w14:textId="77777777" w:rsidR="0019595F" w:rsidRPr="0019595F" w:rsidRDefault="00323AA9" w:rsidP="0019595F">
            <w:pPr>
              <w:suppressAutoHyphens/>
              <w:jc w:val="center"/>
              <w:rPr>
                <w:rFonts w:cs="Arial"/>
                <w:bCs/>
                <w:lang w:val="sl-SI" w:eastAsia="ar-SA"/>
              </w:rPr>
            </w:pPr>
            <w:r w:rsidRPr="0019595F">
              <w:rPr>
                <w:rFonts w:cs="Arial"/>
                <w:bCs/>
                <w:lang w:val="sl-SI" w:eastAsia="ar-SA"/>
              </w:rPr>
              <w:t>39</w:t>
            </w:r>
          </w:p>
        </w:tc>
        <w:tc>
          <w:tcPr>
            <w:tcW w:w="430" w:type="pct"/>
            <w:tcBorders>
              <w:left w:val="single" w:sz="6" w:space="0" w:color="000000"/>
              <w:bottom w:val="single" w:sz="6" w:space="0" w:color="000000"/>
            </w:tcBorders>
          </w:tcPr>
          <w:p w14:paraId="493367DE" w14:textId="77777777" w:rsidR="0019595F" w:rsidRPr="0019595F" w:rsidRDefault="00323AA9" w:rsidP="0019595F">
            <w:pPr>
              <w:suppressAutoHyphens/>
              <w:jc w:val="center"/>
              <w:rPr>
                <w:rFonts w:cs="Arial"/>
                <w:bCs/>
                <w:lang w:val="sl-SI" w:eastAsia="ar-SA"/>
              </w:rPr>
            </w:pPr>
            <w:r w:rsidRPr="0019595F">
              <w:rPr>
                <w:rFonts w:cs="Arial"/>
                <w:bCs/>
                <w:lang w:val="sl-SI" w:eastAsia="ar-SA"/>
              </w:rPr>
              <w:t>40,5</w:t>
            </w:r>
          </w:p>
        </w:tc>
        <w:tc>
          <w:tcPr>
            <w:tcW w:w="430" w:type="pct"/>
            <w:tcBorders>
              <w:left w:val="single" w:sz="6" w:space="0" w:color="000000"/>
              <w:bottom w:val="single" w:sz="6" w:space="0" w:color="000000"/>
            </w:tcBorders>
          </w:tcPr>
          <w:p w14:paraId="54247DF3" w14:textId="77777777" w:rsidR="0019595F" w:rsidRPr="0019595F" w:rsidRDefault="00323AA9" w:rsidP="0019595F">
            <w:pPr>
              <w:suppressAutoHyphens/>
              <w:jc w:val="center"/>
              <w:rPr>
                <w:rFonts w:cs="Arial"/>
                <w:bCs/>
                <w:lang w:val="sl-SI" w:eastAsia="ar-SA"/>
              </w:rPr>
            </w:pPr>
            <w:r w:rsidRPr="0019595F">
              <w:rPr>
                <w:rFonts w:cs="Arial"/>
                <w:bCs/>
                <w:lang w:val="sl-SI" w:eastAsia="ar-SA"/>
              </w:rPr>
              <w:t>42</w:t>
            </w:r>
          </w:p>
        </w:tc>
        <w:tc>
          <w:tcPr>
            <w:tcW w:w="429" w:type="pct"/>
            <w:tcBorders>
              <w:left w:val="single" w:sz="6" w:space="0" w:color="000000"/>
              <w:bottom w:val="single" w:sz="6" w:space="0" w:color="000000"/>
            </w:tcBorders>
          </w:tcPr>
          <w:p w14:paraId="1700A600" w14:textId="77777777" w:rsidR="0019595F" w:rsidRPr="0019595F" w:rsidRDefault="00323AA9" w:rsidP="0019595F">
            <w:pPr>
              <w:suppressAutoHyphens/>
              <w:jc w:val="center"/>
              <w:rPr>
                <w:rFonts w:cs="Arial"/>
                <w:bCs/>
                <w:lang w:val="sl-SI" w:eastAsia="ar-SA"/>
              </w:rPr>
            </w:pPr>
            <w:r w:rsidRPr="0019595F">
              <w:rPr>
                <w:rFonts w:cs="Arial"/>
                <w:bCs/>
                <w:lang w:val="sl-SI" w:eastAsia="ar-SA"/>
              </w:rPr>
              <w:t>43,5</w:t>
            </w:r>
          </w:p>
        </w:tc>
        <w:tc>
          <w:tcPr>
            <w:tcW w:w="429" w:type="pct"/>
            <w:tcBorders>
              <w:left w:val="single" w:sz="6" w:space="0" w:color="000000"/>
              <w:bottom w:val="single" w:sz="6" w:space="0" w:color="000000"/>
            </w:tcBorders>
          </w:tcPr>
          <w:p w14:paraId="0EED15DC" w14:textId="77777777" w:rsidR="0019595F" w:rsidRPr="0019595F" w:rsidRDefault="00323AA9" w:rsidP="0019595F">
            <w:pPr>
              <w:suppressAutoHyphens/>
              <w:jc w:val="center"/>
              <w:rPr>
                <w:rFonts w:cs="Arial"/>
                <w:bCs/>
                <w:lang w:val="sl-SI" w:eastAsia="ar-SA"/>
              </w:rPr>
            </w:pPr>
            <w:r w:rsidRPr="0019595F">
              <w:rPr>
                <w:rFonts w:cs="Arial"/>
                <w:bCs/>
                <w:lang w:val="sl-SI" w:eastAsia="ar-SA"/>
              </w:rPr>
              <w:t>45</w:t>
            </w:r>
          </w:p>
        </w:tc>
        <w:tc>
          <w:tcPr>
            <w:tcW w:w="429" w:type="pct"/>
            <w:tcBorders>
              <w:left w:val="single" w:sz="6" w:space="0" w:color="000000"/>
              <w:bottom w:val="single" w:sz="6" w:space="0" w:color="000000"/>
            </w:tcBorders>
          </w:tcPr>
          <w:p w14:paraId="386C53D1" w14:textId="77777777" w:rsidR="0019595F" w:rsidRPr="0019595F" w:rsidRDefault="00323AA9" w:rsidP="0019595F">
            <w:pPr>
              <w:suppressAutoHyphens/>
              <w:jc w:val="center"/>
              <w:rPr>
                <w:rFonts w:cs="Arial"/>
                <w:bCs/>
                <w:lang w:val="sl-SI" w:eastAsia="ar-SA"/>
              </w:rPr>
            </w:pPr>
            <w:r w:rsidRPr="0019595F">
              <w:rPr>
                <w:rFonts w:cs="Arial"/>
                <w:bCs/>
                <w:lang w:val="sl-SI" w:eastAsia="ar-SA"/>
              </w:rPr>
              <w:t>46,5</w:t>
            </w:r>
          </w:p>
        </w:tc>
        <w:tc>
          <w:tcPr>
            <w:tcW w:w="429" w:type="pct"/>
            <w:tcBorders>
              <w:left w:val="single" w:sz="6" w:space="0" w:color="000000"/>
              <w:bottom w:val="single" w:sz="6" w:space="0" w:color="000000"/>
            </w:tcBorders>
          </w:tcPr>
          <w:p w14:paraId="2ED849ED" w14:textId="77777777" w:rsidR="0019595F" w:rsidRPr="0019595F" w:rsidRDefault="00323AA9" w:rsidP="0019595F">
            <w:pPr>
              <w:suppressAutoHyphens/>
              <w:jc w:val="center"/>
              <w:rPr>
                <w:rFonts w:cs="Arial"/>
                <w:bCs/>
                <w:lang w:val="sl-SI" w:eastAsia="ar-SA"/>
              </w:rPr>
            </w:pPr>
            <w:r w:rsidRPr="0019595F">
              <w:rPr>
                <w:rFonts w:cs="Arial"/>
                <w:bCs/>
                <w:lang w:val="sl-SI" w:eastAsia="ar-SA"/>
              </w:rPr>
              <w:t>48</w:t>
            </w:r>
          </w:p>
        </w:tc>
        <w:tc>
          <w:tcPr>
            <w:tcW w:w="429" w:type="pct"/>
            <w:tcBorders>
              <w:left w:val="single" w:sz="6" w:space="0" w:color="000000"/>
              <w:bottom w:val="single" w:sz="6" w:space="0" w:color="000000"/>
              <w:right w:val="single" w:sz="4" w:space="0" w:color="auto"/>
            </w:tcBorders>
          </w:tcPr>
          <w:p w14:paraId="3A98CA23" w14:textId="77777777" w:rsidR="0019595F" w:rsidRPr="0019595F" w:rsidRDefault="00323AA9" w:rsidP="0019595F">
            <w:pPr>
              <w:suppressAutoHyphens/>
              <w:jc w:val="center"/>
              <w:rPr>
                <w:rFonts w:cs="Arial"/>
                <w:bCs/>
                <w:lang w:val="sl-SI" w:eastAsia="ar-SA"/>
              </w:rPr>
            </w:pPr>
            <w:r w:rsidRPr="0019595F">
              <w:rPr>
                <w:rFonts w:cs="Arial"/>
                <w:bCs/>
                <w:lang w:val="sl-SI" w:eastAsia="ar-SA"/>
              </w:rPr>
              <w:t>49,5</w:t>
            </w:r>
          </w:p>
        </w:tc>
        <w:tc>
          <w:tcPr>
            <w:tcW w:w="427" w:type="pct"/>
            <w:tcBorders>
              <w:top w:val="single" w:sz="4" w:space="0" w:color="auto"/>
              <w:left w:val="single" w:sz="4" w:space="0" w:color="auto"/>
              <w:bottom w:val="single" w:sz="4" w:space="0" w:color="auto"/>
              <w:right w:val="single" w:sz="4" w:space="0" w:color="auto"/>
            </w:tcBorders>
          </w:tcPr>
          <w:p w14:paraId="128F6DAB" w14:textId="77777777" w:rsidR="0019595F" w:rsidRPr="0019595F" w:rsidRDefault="00323AA9" w:rsidP="0019595F">
            <w:pPr>
              <w:suppressAutoHyphens/>
              <w:jc w:val="center"/>
              <w:rPr>
                <w:rFonts w:cs="Arial"/>
                <w:bCs/>
                <w:lang w:val="sl-SI" w:eastAsia="ar-SA"/>
              </w:rPr>
            </w:pPr>
            <w:r w:rsidRPr="0019595F">
              <w:rPr>
                <w:rFonts w:cs="Arial"/>
                <w:bCs/>
                <w:lang w:val="sl-SI" w:eastAsia="ar-SA"/>
              </w:rPr>
              <w:t>51</w:t>
            </w:r>
          </w:p>
        </w:tc>
      </w:tr>
      <w:tr w:rsidR="00321352" w14:paraId="31E52E4D" w14:textId="77777777" w:rsidTr="004C486E">
        <w:trPr>
          <w:trHeight w:val="614"/>
        </w:trPr>
        <w:tc>
          <w:tcPr>
            <w:tcW w:w="664" w:type="pct"/>
            <w:tcBorders>
              <w:left w:val="single" w:sz="6" w:space="0" w:color="000000"/>
              <w:bottom w:val="single" w:sz="6" w:space="0" w:color="000000"/>
            </w:tcBorders>
            <w:shd w:val="clear" w:color="auto" w:fill="auto"/>
          </w:tcPr>
          <w:p w14:paraId="7499772B" w14:textId="77777777" w:rsidR="0019595F" w:rsidRPr="0019595F" w:rsidRDefault="00323AA9" w:rsidP="0019595F">
            <w:pPr>
              <w:suppressAutoHyphens/>
              <w:jc w:val="center"/>
              <w:rPr>
                <w:rFonts w:cs="Arial"/>
                <w:bCs/>
                <w:lang w:val="sl-SI" w:eastAsia="ar-SA"/>
              </w:rPr>
            </w:pPr>
            <w:r w:rsidRPr="0019595F">
              <w:rPr>
                <w:rFonts w:cs="Arial"/>
                <w:bCs/>
                <w:lang w:val="sl-SI" w:eastAsia="ar-SA"/>
              </w:rPr>
              <w:t>SPODNJA ŠIRINA-ZD</w:t>
            </w:r>
          </w:p>
          <w:p w14:paraId="3E7DAD80" w14:textId="77777777" w:rsidR="0019595F" w:rsidRPr="0019595F" w:rsidRDefault="00323AA9" w:rsidP="0019595F">
            <w:pPr>
              <w:suppressAutoHyphens/>
              <w:jc w:val="center"/>
              <w:rPr>
                <w:rFonts w:cs="Arial"/>
                <w:b/>
                <w:lang w:val="sl-SI" w:eastAsia="ar-SA"/>
              </w:rPr>
            </w:pPr>
            <w:r w:rsidRPr="0019595F">
              <w:rPr>
                <w:rFonts w:cs="Arial"/>
                <w:b/>
                <w:lang w:val="sl-SI" w:eastAsia="ar-SA"/>
              </w:rPr>
              <w:t>F</w:t>
            </w:r>
          </w:p>
        </w:tc>
        <w:tc>
          <w:tcPr>
            <w:tcW w:w="474" w:type="pct"/>
            <w:tcBorders>
              <w:left w:val="single" w:sz="6" w:space="0" w:color="000000"/>
              <w:bottom w:val="single" w:sz="6" w:space="0" w:color="000000"/>
            </w:tcBorders>
            <w:shd w:val="clear" w:color="auto" w:fill="auto"/>
          </w:tcPr>
          <w:p w14:paraId="7675CB28" w14:textId="77777777" w:rsidR="0019595F" w:rsidRPr="0019595F" w:rsidRDefault="00323AA9" w:rsidP="0019595F">
            <w:pPr>
              <w:suppressAutoHyphens/>
              <w:jc w:val="center"/>
              <w:rPr>
                <w:rFonts w:cs="Arial"/>
                <w:bCs/>
                <w:lang w:val="sl-SI" w:eastAsia="ar-SA"/>
              </w:rPr>
            </w:pPr>
            <w:r w:rsidRPr="0019595F">
              <w:rPr>
                <w:rFonts w:cs="Arial"/>
                <w:bCs/>
                <w:lang w:val="sl-SI" w:eastAsia="ar-SA"/>
              </w:rPr>
              <w:t>34</w:t>
            </w:r>
          </w:p>
        </w:tc>
        <w:tc>
          <w:tcPr>
            <w:tcW w:w="430" w:type="pct"/>
            <w:tcBorders>
              <w:left w:val="single" w:sz="6" w:space="0" w:color="000000"/>
              <w:bottom w:val="single" w:sz="6" w:space="0" w:color="000000"/>
            </w:tcBorders>
          </w:tcPr>
          <w:p w14:paraId="1FFFBE8F" w14:textId="77777777" w:rsidR="0019595F" w:rsidRPr="0019595F" w:rsidRDefault="00323AA9" w:rsidP="0019595F">
            <w:pPr>
              <w:suppressAutoHyphens/>
              <w:jc w:val="center"/>
              <w:rPr>
                <w:rFonts w:cs="Arial"/>
                <w:bCs/>
                <w:lang w:val="sl-SI" w:eastAsia="ar-SA"/>
              </w:rPr>
            </w:pPr>
            <w:r w:rsidRPr="0019595F">
              <w:rPr>
                <w:rFonts w:cs="Arial"/>
                <w:bCs/>
                <w:lang w:val="sl-SI" w:eastAsia="ar-SA"/>
              </w:rPr>
              <w:t>36</w:t>
            </w:r>
          </w:p>
        </w:tc>
        <w:tc>
          <w:tcPr>
            <w:tcW w:w="430" w:type="pct"/>
            <w:tcBorders>
              <w:left w:val="single" w:sz="6" w:space="0" w:color="000000"/>
              <w:bottom w:val="single" w:sz="6" w:space="0" w:color="000000"/>
            </w:tcBorders>
          </w:tcPr>
          <w:p w14:paraId="313E45B2" w14:textId="77777777" w:rsidR="0019595F" w:rsidRPr="0019595F" w:rsidRDefault="00323AA9" w:rsidP="0019595F">
            <w:pPr>
              <w:suppressAutoHyphens/>
              <w:jc w:val="center"/>
              <w:rPr>
                <w:rFonts w:cs="Arial"/>
                <w:bCs/>
                <w:lang w:val="sl-SI" w:eastAsia="ar-SA"/>
              </w:rPr>
            </w:pPr>
            <w:r w:rsidRPr="0019595F">
              <w:rPr>
                <w:rFonts w:cs="Arial"/>
                <w:bCs/>
                <w:lang w:val="sl-SI" w:eastAsia="ar-SA"/>
              </w:rPr>
              <w:t>38</w:t>
            </w:r>
          </w:p>
        </w:tc>
        <w:tc>
          <w:tcPr>
            <w:tcW w:w="430" w:type="pct"/>
            <w:tcBorders>
              <w:left w:val="single" w:sz="6" w:space="0" w:color="000000"/>
              <w:bottom w:val="single" w:sz="6" w:space="0" w:color="000000"/>
            </w:tcBorders>
          </w:tcPr>
          <w:p w14:paraId="3D049E06" w14:textId="77777777" w:rsidR="0019595F" w:rsidRPr="0019595F" w:rsidRDefault="00323AA9" w:rsidP="0019595F">
            <w:pPr>
              <w:suppressAutoHyphens/>
              <w:jc w:val="center"/>
              <w:rPr>
                <w:rFonts w:cs="Arial"/>
                <w:bCs/>
                <w:lang w:val="sl-SI" w:eastAsia="ar-SA"/>
              </w:rPr>
            </w:pPr>
            <w:r w:rsidRPr="0019595F">
              <w:rPr>
                <w:rFonts w:cs="Arial"/>
                <w:bCs/>
                <w:lang w:val="sl-SI" w:eastAsia="ar-SA"/>
              </w:rPr>
              <w:t>41</w:t>
            </w:r>
          </w:p>
        </w:tc>
        <w:tc>
          <w:tcPr>
            <w:tcW w:w="429" w:type="pct"/>
            <w:tcBorders>
              <w:left w:val="single" w:sz="6" w:space="0" w:color="000000"/>
              <w:bottom w:val="single" w:sz="6" w:space="0" w:color="000000"/>
            </w:tcBorders>
          </w:tcPr>
          <w:p w14:paraId="752F1648" w14:textId="77777777" w:rsidR="0019595F" w:rsidRPr="0019595F" w:rsidRDefault="00323AA9" w:rsidP="0019595F">
            <w:pPr>
              <w:suppressAutoHyphens/>
              <w:jc w:val="center"/>
              <w:rPr>
                <w:rFonts w:cs="Arial"/>
                <w:bCs/>
                <w:lang w:val="sl-SI" w:eastAsia="ar-SA"/>
              </w:rPr>
            </w:pPr>
            <w:r w:rsidRPr="0019595F">
              <w:rPr>
                <w:rFonts w:cs="Arial"/>
                <w:bCs/>
                <w:lang w:val="sl-SI" w:eastAsia="ar-SA"/>
              </w:rPr>
              <w:t>45</w:t>
            </w:r>
          </w:p>
        </w:tc>
        <w:tc>
          <w:tcPr>
            <w:tcW w:w="429" w:type="pct"/>
            <w:tcBorders>
              <w:left w:val="single" w:sz="6" w:space="0" w:color="000000"/>
              <w:bottom w:val="single" w:sz="6" w:space="0" w:color="000000"/>
            </w:tcBorders>
          </w:tcPr>
          <w:p w14:paraId="2A76BAA6" w14:textId="77777777" w:rsidR="0019595F" w:rsidRPr="0019595F" w:rsidRDefault="00323AA9" w:rsidP="0019595F">
            <w:pPr>
              <w:suppressAutoHyphens/>
              <w:jc w:val="center"/>
              <w:rPr>
                <w:rFonts w:cs="Arial"/>
                <w:bCs/>
                <w:lang w:val="sl-SI" w:eastAsia="ar-SA"/>
              </w:rPr>
            </w:pPr>
            <w:r w:rsidRPr="0019595F">
              <w:rPr>
                <w:rFonts w:cs="Arial"/>
                <w:bCs/>
                <w:lang w:val="sl-SI" w:eastAsia="ar-SA"/>
              </w:rPr>
              <w:t>49</w:t>
            </w:r>
          </w:p>
        </w:tc>
        <w:tc>
          <w:tcPr>
            <w:tcW w:w="429" w:type="pct"/>
            <w:tcBorders>
              <w:left w:val="single" w:sz="6" w:space="0" w:color="000000"/>
              <w:bottom w:val="single" w:sz="6" w:space="0" w:color="000000"/>
            </w:tcBorders>
          </w:tcPr>
          <w:p w14:paraId="27E33AC3" w14:textId="77777777" w:rsidR="0019595F" w:rsidRPr="0019595F" w:rsidRDefault="00323AA9" w:rsidP="0019595F">
            <w:pPr>
              <w:suppressAutoHyphens/>
              <w:jc w:val="center"/>
              <w:rPr>
                <w:rFonts w:cs="Arial"/>
                <w:bCs/>
                <w:lang w:val="sl-SI" w:eastAsia="ar-SA"/>
              </w:rPr>
            </w:pPr>
            <w:r w:rsidRPr="0019595F">
              <w:rPr>
                <w:rFonts w:cs="Arial"/>
                <w:bCs/>
                <w:lang w:val="sl-SI" w:eastAsia="ar-SA"/>
              </w:rPr>
              <w:t>53</w:t>
            </w:r>
          </w:p>
        </w:tc>
        <w:tc>
          <w:tcPr>
            <w:tcW w:w="429" w:type="pct"/>
            <w:tcBorders>
              <w:left w:val="single" w:sz="6" w:space="0" w:color="000000"/>
              <w:bottom w:val="single" w:sz="6" w:space="0" w:color="000000"/>
            </w:tcBorders>
          </w:tcPr>
          <w:p w14:paraId="5352171E" w14:textId="77777777" w:rsidR="0019595F" w:rsidRPr="0019595F" w:rsidRDefault="00323AA9" w:rsidP="0019595F">
            <w:pPr>
              <w:suppressAutoHyphens/>
              <w:jc w:val="center"/>
              <w:rPr>
                <w:rFonts w:cs="Arial"/>
                <w:bCs/>
                <w:lang w:val="sl-SI" w:eastAsia="ar-SA"/>
              </w:rPr>
            </w:pPr>
            <w:r w:rsidRPr="0019595F">
              <w:rPr>
                <w:rFonts w:cs="Arial"/>
                <w:bCs/>
                <w:lang w:val="sl-SI" w:eastAsia="ar-SA"/>
              </w:rPr>
              <w:t>57</w:t>
            </w:r>
          </w:p>
        </w:tc>
        <w:tc>
          <w:tcPr>
            <w:tcW w:w="429" w:type="pct"/>
            <w:tcBorders>
              <w:left w:val="single" w:sz="6" w:space="0" w:color="000000"/>
              <w:bottom w:val="single" w:sz="6" w:space="0" w:color="000000"/>
              <w:right w:val="single" w:sz="4" w:space="0" w:color="auto"/>
            </w:tcBorders>
          </w:tcPr>
          <w:p w14:paraId="0F4DB04B" w14:textId="77777777" w:rsidR="0019595F" w:rsidRPr="0019595F" w:rsidRDefault="00323AA9" w:rsidP="0019595F">
            <w:pPr>
              <w:suppressAutoHyphens/>
              <w:jc w:val="center"/>
              <w:rPr>
                <w:rFonts w:cs="Arial"/>
                <w:bCs/>
                <w:lang w:val="sl-SI" w:eastAsia="ar-SA"/>
              </w:rPr>
            </w:pPr>
            <w:r w:rsidRPr="0019595F">
              <w:rPr>
                <w:rFonts w:cs="Arial"/>
                <w:bCs/>
                <w:lang w:val="sl-SI" w:eastAsia="ar-SA"/>
              </w:rPr>
              <w:t>61</w:t>
            </w:r>
          </w:p>
        </w:tc>
        <w:tc>
          <w:tcPr>
            <w:tcW w:w="427" w:type="pct"/>
            <w:tcBorders>
              <w:top w:val="single" w:sz="4" w:space="0" w:color="auto"/>
              <w:left w:val="single" w:sz="4" w:space="0" w:color="auto"/>
              <w:bottom w:val="single" w:sz="4" w:space="0" w:color="auto"/>
              <w:right w:val="single" w:sz="4" w:space="0" w:color="auto"/>
            </w:tcBorders>
          </w:tcPr>
          <w:p w14:paraId="3270F148" w14:textId="77777777" w:rsidR="0019595F" w:rsidRPr="0019595F" w:rsidRDefault="00323AA9" w:rsidP="0019595F">
            <w:pPr>
              <w:suppressAutoHyphens/>
              <w:jc w:val="center"/>
              <w:rPr>
                <w:rFonts w:cs="Arial"/>
                <w:bCs/>
                <w:lang w:val="sl-SI" w:eastAsia="ar-SA"/>
              </w:rPr>
            </w:pPr>
            <w:r w:rsidRPr="0019595F">
              <w:rPr>
                <w:rFonts w:cs="Arial"/>
                <w:bCs/>
                <w:lang w:val="sl-SI" w:eastAsia="ar-SA"/>
              </w:rPr>
              <w:t>65</w:t>
            </w:r>
          </w:p>
        </w:tc>
      </w:tr>
      <w:tr w:rsidR="00321352" w14:paraId="5325A158" w14:textId="77777777" w:rsidTr="004C486E">
        <w:trPr>
          <w:trHeight w:val="604"/>
        </w:trPr>
        <w:tc>
          <w:tcPr>
            <w:tcW w:w="664" w:type="pct"/>
            <w:tcBorders>
              <w:top w:val="single" w:sz="6" w:space="0" w:color="000000"/>
              <w:left w:val="single" w:sz="6" w:space="0" w:color="000000"/>
              <w:bottom w:val="single" w:sz="6" w:space="0" w:color="000000"/>
            </w:tcBorders>
            <w:shd w:val="clear" w:color="auto" w:fill="auto"/>
          </w:tcPr>
          <w:p w14:paraId="402DFCF7" w14:textId="77777777" w:rsidR="0019595F" w:rsidRPr="0019595F" w:rsidRDefault="00323AA9" w:rsidP="0019595F">
            <w:pPr>
              <w:suppressAutoHyphens/>
              <w:jc w:val="center"/>
              <w:rPr>
                <w:rFonts w:cs="Arial"/>
                <w:bCs/>
                <w:lang w:val="sl-SI" w:eastAsia="ar-SA"/>
              </w:rPr>
            </w:pPr>
            <w:r w:rsidRPr="0019595F">
              <w:rPr>
                <w:rFonts w:cs="Arial"/>
                <w:bCs/>
                <w:lang w:val="sl-SI" w:eastAsia="ar-SA"/>
              </w:rPr>
              <w:t>DOLŽINA DO RAME-ZD</w:t>
            </w:r>
          </w:p>
          <w:p w14:paraId="3F4E6406" w14:textId="77777777" w:rsidR="0019595F" w:rsidRPr="0019595F" w:rsidRDefault="00323AA9" w:rsidP="0019595F">
            <w:pPr>
              <w:suppressAutoHyphens/>
              <w:jc w:val="center"/>
              <w:rPr>
                <w:rFonts w:cs="Arial"/>
                <w:b/>
                <w:lang w:val="sl-SI" w:eastAsia="ar-SA"/>
              </w:rPr>
            </w:pPr>
            <w:r w:rsidRPr="0019595F">
              <w:rPr>
                <w:rFonts w:cs="Arial"/>
                <w:b/>
                <w:lang w:val="sl-SI" w:eastAsia="ar-SA"/>
              </w:rPr>
              <w:t>G</w:t>
            </w:r>
          </w:p>
        </w:tc>
        <w:tc>
          <w:tcPr>
            <w:tcW w:w="474" w:type="pct"/>
            <w:tcBorders>
              <w:top w:val="single" w:sz="6" w:space="0" w:color="000000"/>
              <w:left w:val="single" w:sz="6" w:space="0" w:color="000000"/>
              <w:bottom w:val="single" w:sz="6" w:space="0" w:color="000000"/>
            </w:tcBorders>
            <w:shd w:val="clear" w:color="auto" w:fill="auto"/>
          </w:tcPr>
          <w:p w14:paraId="3D602148" w14:textId="77777777" w:rsidR="0019595F" w:rsidRPr="0019595F" w:rsidRDefault="00323AA9" w:rsidP="0019595F">
            <w:pPr>
              <w:suppressAutoHyphens/>
              <w:jc w:val="center"/>
              <w:rPr>
                <w:rFonts w:cs="Arial"/>
                <w:bCs/>
                <w:lang w:val="sl-SI" w:eastAsia="ar-SA"/>
              </w:rPr>
            </w:pPr>
            <w:r w:rsidRPr="0019595F">
              <w:rPr>
                <w:rFonts w:cs="Arial"/>
                <w:bCs/>
                <w:lang w:val="sl-SI" w:eastAsia="ar-SA"/>
              </w:rPr>
              <w:t>37</w:t>
            </w:r>
          </w:p>
        </w:tc>
        <w:tc>
          <w:tcPr>
            <w:tcW w:w="430" w:type="pct"/>
            <w:tcBorders>
              <w:top w:val="single" w:sz="6" w:space="0" w:color="000000"/>
              <w:left w:val="single" w:sz="6" w:space="0" w:color="000000"/>
              <w:bottom w:val="single" w:sz="6" w:space="0" w:color="000000"/>
            </w:tcBorders>
          </w:tcPr>
          <w:p w14:paraId="2BE99E99" w14:textId="77777777" w:rsidR="0019595F" w:rsidRPr="0019595F" w:rsidRDefault="00323AA9" w:rsidP="0019595F">
            <w:pPr>
              <w:suppressAutoHyphens/>
              <w:jc w:val="center"/>
              <w:rPr>
                <w:rFonts w:cs="Arial"/>
                <w:bCs/>
                <w:lang w:val="sl-SI" w:eastAsia="ar-SA"/>
              </w:rPr>
            </w:pPr>
            <w:r w:rsidRPr="0019595F">
              <w:rPr>
                <w:rFonts w:cs="Arial"/>
                <w:bCs/>
                <w:lang w:val="sl-SI" w:eastAsia="ar-SA"/>
              </w:rPr>
              <w:t>39</w:t>
            </w:r>
          </w:p>
        </w:tc>
        <w:tc>
          <w:tcPr>
            <w:tcW w:w="430" w:type="pct"/>
            <w:tcBorders>
              <w:top w:val="single" w:sz="6" w:space="0" w:color="000000"/>
              <w:left w:val="single" w:sz="6" w:space="0" w:color="000000"/>
              <w:bottom w:val="single" w:sz="6" w:space="0" w:color="000000"/>
            </w:tcBorders>
          </w:tcPr>
          <w:p w14:paraId="3C762C73" w14:textId="77777777" w:rsidR="0019595F" w:rsidRPr="0019595F" w:rsidRDefault="00323AA9" w:rsidP="0019595F">
            <w:pPr>
              <w:suppressAutoHyphens/>
              <w:jc w:val="center"/>
              <w:rPr>
                <w:rFonts w:cs="Arial"/>
                <w:bCs/>
                <w:lang w:val="sl-SI" w:eastAsia="ar-SA"/>
              </w:rPr>
            </w:pPr>
            <w:r w:rsidRPr="0019595F">
              <w:rPr>
                <w:rFonts w:cs="Arial"/>
                <w:bCs/>
                <w:lang w:val="sl-SI" w:eastAsia="ar-SA"/>
              </w:rPr>
              <w:t>40,5</w:t>
            </w:r>
          </w:p>
        </w:tc>
        <w:tc>
          <w:tcPr>
            <w:tcW w:w="430" w:type="pct"/>
            <w:tcBorders>
              <w:top w:val="single" w:sz="6" w:space="0" w:color="000000"/>
              <w:left w:val="single" w:sz="6" w:space="0" w:color="000000"/>
              <w:bottom w:val="single" w:sz="6" w:space="0" w:color="000000"/>
            </w:tcBorders>
          </w:tcPr>
          <w:p w14:paraId="1C93FB97" w14:textId="77777777" w:rsidR="0019595F" w:rsidRPr="0019595F" w:rsidRDefault="00323AA9" w:rsidP="0019595F">
            <w:pPr>
              <w:suppressAutoHyphens/>
              <w:jc w:val="center"/>
              <w:rPr>
                <w:rFonts w:cs="Arial"/>
                <w:bCs/>
                <w:lang w:val="sl-SI" w:eastAsia="ar-SA"/>
              </w:rPr>
            </w:pPr>
            <w:r w:rsidRPr="0019595F">
              <w:rPr>
                <w:rFonts w:cs="Arial"/>
                <w:bCs/>
                <w:lang w:val="sl-SI" w:eastAsia="ar-SA"/>
              </w:rPr>
              <w:t>42,5</w:t>
            </w:r>
          </w:p>
        </w:tc>
        <w:tc>
          <w:tcPr>
            <w:tcW w:w="429" w:type="pct"/>
            <w:tcBorders>
              <w:top w:val="single" w:sz="6" w:space="0" w:color="000000"/>
              <w:left w:val="single" w:sz="6" w:space="0" w:color="000000"/>
              <w:bottom w:val="single" w:sz="6" w:space="0" w:color="000000"/>
            </w:tcBorders>
          </w:tcPr>
          <w:p w14:paraId="74279217" w14:textId="77777777" w:rsidR="0019595F" w:rsidRPr="0019595F" w:rsidRDefault="00323AA9" w:rsidP="0019595F">
            <w:pPr>
              <w:suppressAutoHyphens/>
              <w:jc w:val="center"/>
              <w:rPr>
                <w:rFonts w:cs="Arial"/>
                <w:bCs/>
                <w:lang w:val="sl-SI" w:eastAsia="ar-SA"/>
              </w:rPr>
            </w:pPr>
            <w:r w:rsidRPr="0019595F">
              <w:rPr>
                <w:rFonts w:cs="Arial"/>
                <w:bCs/>
                <w:lang w:val="sl-SI" w:eastAsia="ar-SA"/>
              </w:rPr>
              <w:t>44,5</w:t>
            </w:r>
          </w:p>
        </w:tc>
        <w:tc>
          <w:tcPr>
            <w:tcW w:w="429" w:type="pct"/>
            <w:tcBorders>
              <w:top w:val="single" w:sz="6" w:space="0" w:color="000000"/>
              <w:left w:val="single" w:sz="6" w:space="0" w:color="000000"/>
              <w:bottom w:val="single" w:sz="6" w:space="0" w:color="000000"/>
            </w:tcBorders>
          </w:tcPr>
          <w:p w14:paraId="2D1C6C13" w14:textId="77777777" w:rsidR="0019595F" w:rsidRPr="0019595F" w:rsidRDefault="00323AA9" w:rsidP="0019595F">
            <w:pPr>
              <w:suppressAutoHyphens/>
              <w:jc w:val="center"/>
              <w:rPr>
                <w:rFonts w:cs="Arial"/>
                <w:bCs/>
                <w:lang w:val="sl-SI" w:eastAsia="ar-SA"/>
              </w:rPr>
            </w:pPr>
            <w:r w:rsidRPr="0019595F">
              <w:rPr>
                <w:rFonts w:cs="Arial"/>
                <w:bCs/>
                <w:lang w:val="sl-SI" w:eastAsia="ar-SA"/>
              </w:rPr>
              <w:t>46</w:t>
            </w:r>
          </w:p>
        </w:tc>
        <w:tc>
          <w:tcPr>
            <w:tcW w:w="429" w:type="pct"/>
            <w:tcBorders>
              <w:top w:val="single" w:sz="6" w:space="0" w:color="000000"/>
              <w:left w:val="single" w:sz="6" w:space="0" w:color="000000"/>
              <w:bottom w:val="single" w:sz="6" w:space="0" w:color="000000"/>
            </w:tcBorders>
          </w:tcPr>
          <w:p w14:paraId="366AE826" w14:textId="77777777" w:rsidR="0019595F" w:rsidRPr="0019595F" w:rsidRDefault="00323AA9" w:rsidP="0019595F">
            <w:pPr>
              <w:suppressAutoHyphens/>
              <w:jc w:val="center"/>
              <w:rPr>
                <w:rFonts w:cs="Arial"/>
                <w:bCs/>
                <w:lang w:val="sl-SI" w:eastAsia="ar-SA"/>
              </w:rPr>
            </w:pPr>
            <w:r w:rsidRPr="0019595F">
              <w:rPr>
                <w:rFonts w:cs="Arial"/>
                <w:bCs/>
                <w:lang w:val="sl-SI" w:eastAsia="ar-SA"/>
              </w:rPr>
              <w:t>48</w:t>
            </w:r>
          </w:p>
        </w:tc>
        <w:tc>
          <w:tcPr>
            <w:tcW w:w="429" w:type="pct"/>
            <w:tcBorders>
              <w:top w:val="single" w:sz="6" w:space="0" w:color="000000"/>
              <w:left w:val="single" w:sz="6" w:space="0" w:color="000000"/>
              <w:bottom w:val="single" w:sz="6" w:space="0" w:color="000000"/>
            </w:tcBorders>
          </w:tcPr>
          <w:p w14:paraId="3E58CC14" w14:textId="77777777" w:rsidR="0019595F" w:rsidRPr="0019595F" w:rsidRDefault="00323AA9" w:rsidP="0019595F">
            <w:pPr>
              <w:suppressAutoHyphens/>
              <w:jc w:val="center"/>
              <w:rPr>
                <w:rFonts w:cs="Arial"/>
                <w:bCs/>
                <w:lang w:val="sl-SI" w:eastAsia="ar-SA"/>
              </w:rPr>
            </w:pPr>
            <w:r w:rsidRPr="0019595F">
              <w:rPr>
                <w:rFonts w:cs="Arial"/>
                <w:bCs/>
                <w:lang w:val="sl-SI" w:eastAsia="ar-SA"/>
              </w:rPr>
              <w:t>49,5</w:t>
            </w:r>
          </w:p>
        </w:tc>
        <w:tc>
          <w:tcPr>
            <w:tcW w:w="429" w:type="pct"/>
            <w:tcBorders>
              <w:top w:val="single" w:sz="6" w:space="0" w:color="000000"/>
              <w:left w:val="single" w:sz="6" w:space="0" w:color="000000"/>
              <w:bottom w:val="single" w:sz="6" w:space="0" w:color="000000"/>
              <w:right w:val="single" w:sz="4" w:space="0" w:color="auto"/>
            </w:tcBorders>
          </w:tcPr>
          <w:p w14:paraId="6F99DFAC" w14:textId="77777777" w:rsidR="0019595F" w:rsidRPr="0019595F" w:rsidRDefault="00323AA9" w:rsidP="0019595F">
            <w:pPr>
              <w:suppressAutoHyphens/>
              <w:jc w:val="center"/>
              <w:rPr>
                <w:rFonts w:cs="Arial"/>
                <w:bCs/>
                <w:lang w:val="sl-SI" w:eastAsia="ar-SA"/>
              </w:rPr>
            </w:pPr>
            <w:r w:rsidRPr="0019595F">
              <w:rPr>
                <w:rFonts w:cs="Arial"/>
                <w:bCs/>
                <w:lang w:val="sl-SI" w:eastAsia="ar-SA"/>
              </w:rPr>
              <w:t>51,5</w:t>
            </w:r>
          </w:p>
        </w:tc>
        <w:tc>
          <w:tcPr>
            <w:tcW w:w="427" w:type="pct"/>
            <w:tcBorders>
              <w:top w:val="single" w:sz="4" w:space="0" w:color="auto"/>
              <w:left w:val="single" w:sz="4" w:space="0" w:color="auto"/>
              <w:bottom w:val="single" w:sz="4" w:space="0" w:color="auto"/>
              <w:right w:val="single" w:sz="4" w:space="0" w:color="auto"/>
            </w:tcBorders>
          </w:tcPr>
          <w:p w14:paraId="7D26C377" w14:textId="77777777" w:rsidR="0019595F" w:rsidRPr="0019595F" w:rsidRDefault="00323AA9" w:rsidP="0019595F">
            <w:pPr>
              <w:suppressAutoHyphens/>
              <w:jc w:val="center"/>
              <w:rPr>
                <w:rFonts w:cs="Arial"/>
                <w:bCs/>
                <w:lang w:val="sl-SI" w:eastAsia="ar-SA"/>
              </w:rPr>
            </w:pPr>
            <w:r w:rsidRPr="0019595F">
              <w:rPr>
                <w:rFonts w:cs="Arial"/>
                <w:bCs/>
                <w:lang w:val="sl-SI" w:eastAsia="ar-SA"/>
              </w:rPr>
              <w:t>53</w:t>
            </w:r>
          </w:p>
        </w:tc>
      </w:tr>
    </w:tbl>
    <w:p w14:paraId="65AB8336" w14:textId="77777777" w:rsidR="0019595F" w:rsidRPr="0019595F" w:rsidRDefault="00323AA9" w:rsidP="0019595F">
      <w:pPr>
        <w:spacing w:before="120" w:after="120"/>
        <w:rPr>
          <w:rFonts w:cs="Arial"/>
          <w:bCs/>
          <w:lang w:val="sl-SI" w:eastAsia="ar-SA"/>
        </w:rPr>
      </w:pPr>
      <w:r w:rsidRPr="0019595F">
        <w:rPr>
          <w:rFonts w:cs="Arial"/>
          <w:bCs/>
          <w:lang w:val="sl-SI" w:eastAsia="ar-SA"/>
        </w:rPr>
        <w:t>*Mere so podane v cm.</w:t>
      </w:r>
    </w:p>
    <w:p w14:paraId="7FD58B13" w14:textId="77777777" w:rsidR="008C5262" w:rsidRPr="0019595F" w:rsidRDefault="008C5262" w:rsidP="0019595F">
      <w:pPr>
        <w:spacing w:before="120" w:after="120"/>
        <w:rPr>
          <w:rFonts w:cs="Arial"/>
          <w:bCs/>
          <w:lang w:val="sl-SI" w:eastAsia="ar-SA"/>
        </w:rPr>
      </w:pPr>
    </w:p>
    <w:p w14:paraId="3E455DA6" w14:textId="77777777" w:rsidR="0019595F" w:rsidRPr="0019595F" w:rsidRDefault="00323AA9" w:rsidP="0019595F">
      <w:pPr>
        <w:suppressAutoHyphens/>
        <w:jc w:val="both"/>
        <w:rPr>
          <w:rFonts w:cs="Arial"/>
          <w:bCs/>
          <w:lang w:val="sl-SI" w:eastAsia="ar-SA"/>
        </w:rPr>
      </w:pPr>
      <w:r w:rsidRPr="0019595F">
        <w:rPr>
          <w:rFonts w:cs="Arial"/>
          <w:bCs/>
          <w:lang w:val="sl-SI" w:eastAsia="ar-SA"/>
        </w:rPr>
        <w:t>SPREDNJI DEL                                                  ZADNJI DEL</w:t>
      </w:r>
    </w:p>
    <w:p w14:paraId="06268BFD" w14:textId="77777777" w:rsidR="0019595F" w:rsidRPr="0019595F" w:rsidRDefault="0019595F" w:rsidP="0019595F">
      <w:pPr>
        <w:suppressAutoHyphens/>
        <w:jc w:val="both"/>
        <w:rPr>
          <w:sz w:val="28"/>
          <w:lang w:val="sl-SI" w:eastAsia="zh-CN"/>
        </w:rPr>
      </w:pPr>
    </w:p>
    <w:p w14:paraId="0FD524DB" w14:textId="77777777" w:rsidR="0019595F" w:rsidRPr="0019595F" w:rsidRDefault="00323AA9" w:rsidP="0019595F">
      <w:pPr>
        <w:suppressAutoHyphens/>
        <w:jc w:val="both"/>
        <w:rPr>
          <w:lang w:val="sl-SI" w:eastAsia="zh-CN"/>
        </w:rPr>
      </w:pPr>
      <w:r w:rsidRPr="0019595F">
        <w:rPr>
          <w:noProof/>
          <w:lang w:val="sl-SI" w:eastAsia="zh-CN"/>
        </w:rPr>
        <w:drawing>
          <wp:inline distT="0" distB="0" distL="0" distR="0" wp14:anchorId="4B5D166C" wp14:editId="4D3217B5">
            <wp:extent cx="1933635" cy="1822105"/>
            <wp:effectExtent l="0" t="0" r="0" b="698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Slika 1"/>
                    <pic:cNvPicPr>
                      <a:picLocks noChangeAspect="1" noChangeArrowheads="1"/>
                    </pic:cNvPicPr>
                  </pic:nvPicPr>
                  <pic:blipFill>
                    <a:blip r:embed="rId30">
                      <a:extLst>
                        <a:ext uri="{28A0092B-C50C-407E-A947-70E740481C1C}">
                          <a14:useLocalDpi xmlns:a14="http://schemas.microsoft.com/office/drawing/2010/main" val="0"/>
                        </a:ext>
                      </a:extLst>
                    </a:blip>
                    <a:stretch>
                      <a:fillRect/>
                    </a:stretch>
                  </pic:blipFill>
                  <pic:spPr bwMode="auto">
                    <a:xfrm>
                      <a:off x="0" y="0"/>
                      <a:ext cx="1936626" cy="1824923"/>
                    </a:xfrm>
                    <a:prstGeom prst="rect">
                      <a:avLst/>
                    </a:prstGeom>
                    <a:noFill/>
                    <a:ln>
                      <a:noFill/>
                    </a:ln>
                  </pic:spPr>
                </pic:pic>
              </a:graphicData>
            </a:graphic>
          </wp:inline>
        </w:drawing>
      </w:r>
      <w:r w:rsidRPr="0019595F">
        <w:rPr>
          <w:lang w:val="sl-SI" w:eastAsia="zh-CN"/>
        </w:rPr>
        <w:t xml:space="preserve">             </w:t>
      </w:r>
      <w:r w:rsidRPr="0019595F">
        <w:rPr>
          <w:noProof/>
          <w:lang w:val="sl-SI" w:eastAsia="zh-CN"/>
        </w:rPr>
        <w:drawing>
          <wp:inline distT="0" distB="0" distL="0" distR="0" wp14:anchorId="15C458DE" wp14:editId="2891F585">
            <wp:extent cx="1659899" cy="1817615"/>
            <wp:effectExtent l="0" t="0" r="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lika 1"/>
                    <pic:cNvPicPr>
                      <a:picLocks noChangeAspect="1" noChangeArrowheads="1"/>
                    </pic:cNvPicPr>
                  </pic:nvPicPr>
                  <pic:blipFill>
                    <a:blip r:embed="rId31">
                      <a:extLst>
                        <a:ext uri="{28A0092B-C50C-407E-A947-70E740481C1C}">
                          <a14:useLocalDpi xmlns:a14="http://schemas.microsoft.com/office/drawing/2010/main" val="0"/>
                        </a:ext>
                      </a:extLst>
                    </a:blip>
                    <a:stretch>
                      <a:fillRect/>
                    </a:stretch>
                  </pic:blipFill>
                  <pic:spPr bwMode="auto">
                    <a:xfrm>
                      <a:off x="0" y="0"/>
                      <a:ext cx="1666196" cy="1824510"/>
                    </a:xfrm>
                    <a:prstGeom prst="rect">
                      <a:avLst/>
                    </a:prstGeom>
                    <a:noFill/>
                    <a:ln>
                      <a:noFill/>
                    </a:ln>
                  </pic:spPr>
                </pic:pic>
              </a:graphicData>
            </a:graphic>
          </wp:inline>
        </w:drawing>
      </w:r>
    </w:p>
    <w:p w14:paraId="7EF3A505" w14:textId="77777777" w:rsidR="008C5262" w:rsidRPr="0019595F" w:rsidRDefault="008C5262" w:rsidP="0019595F">
      <w:pPr>
        <w:spacing w:before="120" w:after="120"/>
        <w:rPr>
          <w:rFonts w:cs="Arial"/>
          <w:b/>
          <w:szCs w:val="22"/>
          <w:lang w:val="sl-SI"/>
        </w:rPr>
      </w:pPr>
    </w:p>
    <w:p w14:paraId="640EAB3F" w14:textId="77777777" w:rsidR="0019595F" w:rsidRPr="00E21D38" w:rsidRDefault="00323AA9" w:rsidP="00955940">
      <w:pPr>
        <w:pStyle w:val="Slog3"/>
      </w:pPr>
      <w:r w:rsidRPr="00E21D38">
        <w:lastRenderedPageBreak/>
        <w:t>Vzdrževanje</w:t>
      </w:r>
    </w:p>
    <w:p w14:paraId="21CC8899" w14:textId="77777777" w:rsidR="0019595F" w:rsidRPr="0019595F" w:rsidRDefault="0019595F" w:rsidP="0019595F">
      <w:pPr>
        <w:suppressAutoHyphens/>
        <w:spacing w:before="120" w:after="120"/>
        <w:ind w:left="360"/>
        <w:jc w:val="both"/>
        <w:rPr>
          <w:rFonts w:cs="Arial"/>
          <w:bCs/>
          <w:lang w:val="sl-SI" w:eastAsia="ar-SA"/>
        </w:rPr>
      </w:pPr>
    </w:p>
    <w:p w14:paraId="3EA120F6" w14:textId="77777777" w:rsidR="0019595F" w:rsidRPr="0019595F" w:rsidRDefault="00323AA9" w:rsidP="0019595F">
      <w:pPr>
        <w:spacing w:before="120" w:after="120"/>
        <w:rPr>
          <w:rFonts w:cs="Arial"/>
          <w:bCs/>
          <w:lang w:val="sl-SI" w:eastAsia="ar-SA"/>
        </w:rPr>
      </w:pPr>
      <w:r w:rsidRPr="0019595F">
        <w:rPr>
          <w:rFonts w:cs="Arial"/>
          <w:bCs/>
          <w:lang w:val="sl-SI" w:eastAsia="ar-SA"/>
        </w:rPr>
        <w:t>VZDRŽEVANJE</w:t>
      </w:r>
      <w:r w:rsidR="009A2A65">
        <w:rPr>
          <w:rFonts w:cs="Arial"/>
          <w:bCs/>
          <w:lang w:val="sl-SI" w:eastAsia="ar-SA"/>
        </w:rPr>
        <w:t xml:space="preserve">     </w:t>
      </w:r>
      <w:r w:rsidRPr="0019595F">
        <w:rPr>
          <w:rFonts w:cs="Arial"/>
          <w:bCs/>
          <w:lang w:val="sl-SI" w:eastAsia="ar-SA"/>
        </w:rPr>
        <w:t xml:space="preserve">SIMBOLI </w:t>
      </w:r>
      <w:r w:rsidRPr="0019595F">
        <w:rPr>
          <w:rFonts w:cs="Arial"/>
          <w:bCs/>
          <w:lang w:val="sl-SI" w:eastAsia="ar-SA"/>
        </w:rPr>
        <w:tab/>
        <w:t>NAVODILO O VZDRŽEVANJU</w:t>
      </w:r>
    </w:p>
    <w:tbl>
      <w:tblPr>
        <w:tblW w:w="0" w:type="auto"/>
        <w:tblBorders>
          <w:top w:val="nil"/>
          <w:left w:val="nil"/>
          <w:bottom w:val="nil"/>
          <w:right w:val="nil"/>
        </w:tblBorders>
        <w:tblLayout w:type="fixed"/>
        <w:tblLook w:val="0000" w:firstRow="0" w:lastRow="0" w:firstColumn="0" w:lastColumn="0" w:noHBand="0" w:noVBand="0"/>
      </w:tblPr>
      <w:tblGrid>
        <w:gridCol w:w="8199"/>
      </w:tblGrid>
      <w:tr w:rsidR="00321352" w14:paraId="20AC2DE4" w14:textId="77777777" w:rsidTr="00895746">
        <w:trPr>
          <w:trHeight w:val="93"/>
        </w:trPr>
        <w:tc>
          <w:tcPr>
            <w:tcW w:w="8199" w:type="dxa"/>
          </w:tcPr>
          <w:tbl>
            <w:tblPr>
              <w:tblW w:w="7632" w:type="dxa"/>
              <w:tblInd w:w="534" w:type="dxa"/>
              <w:tblLayout w:type="fixed"/>
              <w:tblLook w:val="04A0" w:firstRow="1" w:lastRow="0" w:firstColumn="1" w:lastColumn="0" w:noHBand="0" w:noVBand="1"/>
            </w:tblPr>
            <w:tblGrid>
              <w:gridCol w:w="1074"/>
              <w:gridCol w:w="1156"/>
              <w:gridCol w:w="5402"/>
            </w:tblGrid>
            <w:tr w:rsidR="00321352" w:rsidRPr="00323AA9" w14:paraId="49B7BB0C" w14:textId="77777777" w:rsidTr="00895746">
              <w:trPr>
                <w:trHeight w:val="781"/>
              </w:trPr>
              <w:tc>
                <w:tcPr>
                  <w:tcW w:w="1074" w:type="dxa"/>
                  <w:shd w:val="clear" w:color="auto" w:fill="auto"/>
                  <w:hideMark/>
                </w:tcPr>
                <w:p w14:paraId="467A4CDE" w14:textId="77777777" w:rsidR="0019595F" w:rsidRPr="0019595F" w:rsidRDefault="00323AA9" w:rsidP="0019595F">
                  <w:pPr>
                    <w:spacing w:before="120" w:after="120"/>
                    <w:rPr>
                      <w:rFonts w:cs="Arial"/>
                      <w:bCs/>
                      <w:lang w:val="sl-SI" w:eastAsia="ar-SA"/>
                    </w:rPr>
                  </w:pPr>
                  <w:r w:rsidRPr="0019595F">
                    <w:rPr>
                      <w:rFonts w:cs="Arial"/>
                      <w:bCs/>
                      <w:lang w:val="sl-SI" w:eastAsia="ar-SA"/>
                    </w:rPr>
                    <w:t>Pranje:</w:t>
                  </w:r>
                </w:p>
              </w:tc>
              <w:tc>
                <w:tcPr>
                  <w:tcW w:w="1156" w:type="dxa"/>
                  <w:shd w:val="clear" w:color="auto" w:fill="auto"/>
                  <w:hideMark/>
                </w:tcPr>
                <w:p w14:paraId="5CE3AFC5" w14:textId="77777777" w:rsidR="0019595F" w:rsidRPr="0019595F" w:rsidRDefault="00323AA9" w:rsidP="0019595F">
                  <w:pPr>
                    <w:spacing w:before="120" w:after="120"/>
                    <w:rPr>
                      <w:rFonts w:cs="Arial"/>
                      <w:bCs/>
                      <w:lang w:val="sl-SI" w:eastAsia="ar-SA"/>
                    </w:rPr>
                  </w:pPr>
                  <w:r w:rsidRPr="0019595F">
                    <w:rPr>
                      <w:rFonts w:cs="Arial"/>
                      <w:bCs/>
                      <w:noProof/>
                      <w:lang w:val="sl-SI" w:eastAsia="ar-SA"/>
                    </w:rPr>
                    <w:drawing>
                      <wp:inline distT="0" distB="0" distL="0" distR="0" wp14:anchorId="0284C3FD" wp14:editId="3A5F7E21">
                        <wp:extent cx="405130" cy="405130"/>
                        <wp:effectExtent l="0" t="0" r="0" b="0"/>
                        <wp:docPr id="7" name="Slika 7" descr="Rezultat iskanja slik za simbol roÄno pra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ka 5" descr="Rezultat iskanja slik za simbol roÄno pranje"/>
                                <pic:cNvPicPr>
                                  <a:picLocks noChangeAspect="1" noChangeArrowheads="1"/>
                                </pic:cNvPicPr>
                              </pic:nvPicPr>
                              <pic:blipFill>
                                <a:blip r:embed="rId32">
                                  <a:extLst>
                                    <a:ext uri="{28A0092B-C50C-407E-A947-70E740481C1C}">
                                      <a14:useLocalDpi xmlns:a14="http://schemas.microsoft.com/office/drawing/2010/main" val="0"/>
                                    </a:ext>
                                  </a:extLst>
                                </a:blip>
                                <a:srcRect l="-4504" t="-4504" r="-4504" b="-4504"/>
                                <a:stretch>
                                  <a:fillRect/>
                                </a:stretch>
                              </pic:blipFill>
                              <pic:spPr bwMode="auto">
                                <a:xfrm>
                                  <a:off x="0" y="0"/>
                                  <a:ext cx="405130" cy="405130"/>
                                </a:xfrm>
                                <a:prstGeom prst="rect">
                                  <a:avLst/>
                                </a:prstGeom>
                                <a:noFill/>
                                <a:ln>
                                  <a:noFill/>
                                </a:ln>
                              </pic:spPr>
                            </pic:pic>
                          </a:graphicData>
                        </a:graphic>
                      </wp:inline>
                    </w:drawing>
                  </w:r>
                </w:p>
              </w:tc>
              <w:tc>
                <w:tcPr>
                  <w:tcW w:w="5402" w:type="dxa"/>
                  <w:shd w:val="clear" w:color="auto" w:fill="auto"/>
                </w:tcPr>
                <w:p w14:paraId="25DB1194" w14:textId="77777777" w:rsidR="0019595F" w:rsidRPr="0019595F" w:rsidRDefault="00323AA9" w:rsidP="0019595F">
                  <w:pPr>
                    <w:spacing w:before="120" w:after="120"/>
                    <w:rPr>
                      <w:rFonts w:cs="Arial"/>
                      <w:bCs/>
                      <w:lang w:val="sl-SI" w:eastAsia="ar-SA"/>
                    </w:rPr>
                  </w:pPr>
                  <w:r w:rsidRPr="0019595F">
                    <w:rPr>
                      <w:rFonts w:cs="Arial"/>
                      <w:bCs/>
                      <w:lang w:val="sl-SI" w:eastAsia="ar-SA"/>
                    </w:rPr>
                    <w:t>- ročno pranje</w:t>
                  </w:r>
                </w:p>
                <w:p w14:paraId="603E1BA7" w14:textId="77777777" w:rsidR="0019595F" w:rsidRPr="0019595F" w:rsidRDefault="00323AA9" w:rsidP="0019595F">
                  <w:pPr>
                    <w:spacing w:before="120" w:after="120"/>
                    <w:rPr>
                      <w:rFonts w:cs="Arial"/>
                      <w:bCs/>
                      <w:lang w:val="sl-SI" w:eastAsia="ar-SA"/>
                    </w:rPr>
                  </w:pPr>
                  <w:r w:rsidRPr="0019595F">
                    <w:rPr>
                      <w:rFonts w:cs="Arial"/>
                      <w:bCs/>
                      <w:lang w:val="sl-SI" w:eastAsia="ar-SA"/>
                    </w:rPr>
                    <w:t>- umazane dele od blata se pred pranjem skrtači</w:t>
                  </w:r>
                </w:p>
              </w:tc>
            </w:tr>
            <w:tr w:rsidR="00321352" w14:paraId="14E974A9" w14:textId="77777777" w:rsidTr="00895746">
              <w:trPr>
                <w:trHeight w:val="531"/>
              </w:trPr>
              <w:tc>
                <w:tcPr>
                  <w:tcW w:w="1074" w:type="dxa"/>
                  <w:shd w:val="clear" w:color="auto" w:fill="auto"/>
                </w:tcPr>
                <w:p w14:paraId="288F8BFC" w14:textId="77777777" w:rsidR="0019595F" w:rsidRPr="0019595F" w:rsidRDefault="0019595F" w:rsidP="0019595F">
                  <w:pPr>
                    <w:spacing w:before="120" w:after="120"/>
                    <w:rPr>
                      <w:rFonts w:cs="Arial"/>
                      <w:bCs/>
                      <w:lang w:val="sl-SI" w:eastAsia="ar-SA"/>
                    </w:rPr>
                  </w:pPr>
                </w:p>
              </w:tc>
              <w:tc>
                <w:tcPr>
                  <w:tcW w:w="1156" w:type="dxa"/>
                  <w:shd w:val="clear" w:color="auto" w:fill="auto"/>
                  <w:hideMark/>
                </w:tcPr>
                <w:p w14:paraId="25FA071C" w14:textId="77777777" w:rsidR="0019595F" w:rsidRPr="0019595F" w:rsidRDefault="00323AA9" w:rsidP="0019595F">
                  <w:pPr>
                    <w:spacing w:before="120" w:after="120"/>
                    <w:rPr>
                      <w:rFonts w:cs="Arial"/>
                      <w:bCs/>
                      <w:lang w:val="sl-SI" w:eastAsia="ar-SA"/>
                    </w:rPr>
                  </w:pPr>
                  <w:r w:rsidRPr="0019595F">
                    <w:rPr>
                      <w:rFonts w:cs="Arial"/>
                      <w:bCs/>
                      <w:noProof/>
                      <w:lang w:val="sl-SI" w:eastAsia="ar-SA"/>
                    </w:rPr>
                    <w:drawing>
                      <wp:inline distT="0" distB="0" distL="0" distR="0" wp14:anchorId="7C767AD3" wp14:editId="6852E264">
                        <wp:extent cx="466090" cy="466090"/>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17"/>
                                <pic:cNvPicPr>
                                  <a:picLocks noChangeAspect="1" noChangeArrowheads="1"/>
                                </pic:cNvPicPr>
                              </pic:nvPicPr>
                              <pic:blipFill>
                                <a:blip r:embed="rId33" cstate="print">
                                  <a:extLst>
                                    <a:ext uri="{28A0092B-C50C-407E-A947-70E740481C1C}">
                                      <a14:useLocalDpi xmlns:a14="http://schemas.microsoft.com/office/drawing/2010/main" val="0"/>
                                    </a:ext>
                                  </a:extLst>
                                </a:blip>
                                <a:stretch>
                                  <a:fillRect/>
                                </a:stretch>
                              </pic:blipFill>
                              <pic:spPr bwMode="auto">
                                <a:xfrm>
                                  <a:off x="0" y="0"/>
                                  <a:ext cx="466090" cy="466090"/>
                                </a:xfrm>
                                <a:prstGeom prst="rect">
                                  <a:avLst/>
                                </a:prstGeom>
                                <a:noFill/>
                                <a:ln>
                                  <a:noFill/>
                                </a:ln>
                              </pic:spPr>
                            </pic:pic>
                          </a:graphicData>
                        </a:graphic>
                      </wp:inline>
                    </w:drawing>
                  </w:r>
                </w:p>
              </w:tc>
              <w:tc>
                <w:tcPr>
                  <w:tcW w:w="5402" w:type="dxa"/>
                  <w:shd w:val="clear" w:color="auto" w:fill="auto"/>
                  <w:hideMark/>
                </w:tcPr>
                <w:p w14:paraId="03EF785F" w14:textId="77777777" w:rsidR="0019595F" w:rsidRPr="0019595F" w:rsidRDefault="00323AA9" w:rsidP="0019595F">
                  <w:pPr>
                    <w:spacing w:before="120" w:after="120"/>
                    <w:rPr>
                      <w:rFonts w:cs="Arial"/>
                      <w:bCs/>
                      <w:lang w:val="sl-SI" w:eastAsia="ar-SA"/>
                    </w:rPr>
                  </w:pPr>
                  <w:r w:rsidRPr="0019595F">
                    <w:rPr>
                      <w:rFonts w:cs="Arial"/>
                      <w:bCs/>
                      <w:lang w:val="sl-SI" w:eastAsia="ar-SA"/>
                    </w:rPr>
                    <w:t>-</w:t>
                  </w:r>
                  <w:r w:rsidR="008C5262">
                    <w:rPr>
                      <w:rFonts w:cs="Arial"/>
                      <w:bCs/>
                      <w:lang w:val="sl-SI" w:eastAsia="ar-SA"/>
                    </w:rPr>
                    <w:t xml:space="preserve"> </w:t>
                  </w:r>
                  <w:r w:rsidRPr="0019595F">
                    <w:rPr>
                      <w:rFonts w:cs="Arial"/>
                      <w:bCs/>
                      <w:lang w:val="sl-SI" w:eastAsia="ar-SA"/>
                    </w:rPr>
                    <w:t>pranje 30</w:t>
                  </w:r>
                  <w:r w:rsidRPr="0019595F">
                    <w:rPr>
                      <w:rFonts w:cs="Arial"/>
                      <w:bCs/>
                      <w:vertAlign w:val="superscript"/>
                      <w:lang w:val="sl-SI" w:eastAsia="ar-SA"/>
                    </w:rPr>
                    <w:t>o</w:t>
                  </w:r>
                  <w:r w:rsidRPr="0019595F">
                    <w:rPr>
                      <w:rFonts w:cs="Arial"/>
                      <w:bCs/>
                      <w:lang w:val="sl-SI" w:eastAsia="ar-SA"/>
                    </w:rPr>
                    <w:t>C</w:t>
                  </w:r>
                </w:p>
              </w:tc>
            </w:tr>
            <w:tr w:rsidR="00321352" w14:paraId="6D58F81B" w14:textId="77777777" w:rsidTr="00895746">
              <w:trPr>
                <w:trHeight w:val="443"/>
              </w:trPr>
              <w:tc>
                <w:tcPr>
                  <w:tcW w:w="1074" w:type="dxa"/>
                  <w:shd w:val="clear" w:color="auto" w:fill="auto"/>
                </w:tcPr>
                <w:p w14:paraId="5B2D27F2" w14:textId="77777777" w:rsidR="0019595F" w:rsidRPr="0019595F" w:rsidRDefault="0019595F" w:rsidP="0019595F">
                  <w:pPr>
                    <w:spacing w:before="120" w:after="120"/>
                    <w:rPr>
                      <w:rFonts w:cs="Arial"/>
                      <w:bCs/>
                      <w:lang w:val="sl-SI" w:eastAsia="ar-SA"/>
                    </w:rPr>
                  </w:pPr>
                </w:p>
              </w:tc>
              <w:tc>
                <w:tcPr>
                  <w:tcW w:w="1156" w:type="dxa"/>
                  <w:shd w:val="clear" w:color="auto" w:fill="auto"/>
                  <w:hideMark/>
                </w:tcPr>
                <w:p w14:paraId="6E6263BA" w14:textId="77777777" w:rsidR="0019595F" w:rsidRPr="0019595F" w:rsidRDefault="00323AA9" w:rsidP="0019595F">
                  <w:pPr>
                    <w:spacing w:before="120" w:after="120"/>
                    <w:rPr>
                      <w:rFonts w:cs="Arial"/>
                      <w:bCs/>
                      <w:lang w:val="sl-SI" w:eastAsia="ar-SA"/>
                    </w:rPr>
                  </w:pPr>
                  <w:r w:rsidRPr="0019595F">
                    <w:rPr>
                      <w:rFonts w:cs="Arial"/>
                      <w:bCs/>
                      <w:noProof/>
                      <w:lang w:val="sl-SI" w:eastAsia="ar-SA"/>
                    </w:rPr>
                    <w:drawing>
                      <wp:inline distT="0" distB="0" distL="0" distR="0" wp14:anchorId="4EC40C57" wp14:editId="521A42AA">
                        <wp:extent cx="284480" cy="284480"/>
                        <wp:effectExtent l="0" t="0" r="1270" b="127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12"/>
                                <pic:cNvPicPr>
                                  <a:picLocks noChangeAspect="1" noChangeArrowheads="1"/>
                                </pic:cNvPicPr>
                              </pic:nvPicPr>
                              <pic:blipFill>
                                <a:blip r:embed="rId34" cstate="print">
                                  <a:extLst>
                                    <a:ext uri="{28A0092B-C50C-407E-A947-70E740481C1C}">
                                      <a14:useLocalDpi xmlns:a14="http://schemas.microsoft.com/office/drawing/2010/main" val="0"/>
                                    </a:ext>
                                  </a:extLst>
                                </a:blip>
                                <a:stretch>
                                  <a:fillRect/>
                                </a:stretch>
                              </pic:blipFill>
                              <pic:spPr bwMode="auto">
                                <a:xfrm>
                                  <a:off x="0" y="0"/>
                                  <a:ext cx="284480" cy="284480"/>
                                </a:xfrm>
                                <a:prstGeom prst="rect">
                                  <a:avLst/>
                                </a:prstGeom>
                                <a:noFill/>
                                <a:ln>
                                  <a:noFill/>
                                </a:ln>
                              </pic:spPr>
                            </pic:pic>
                          </a:graphicData>
                        </a:graphic>
                      </wp:inline>
                    </w:drawing>
                  </w:r>
                </w:p>
              </w:tc>
              <w:tc>
                <w:tcPr>
                  <w:tcW w:w="5402" w:type="dxa"/>
                  <w:shd w:val="clear" w:color="auto" w:fill="auto"/>
                </w:tcPr>
                <w:p w14:paraId="4F98B73A" w14:textId="77777777" w:rsidR="0019595F" w:rsidRPr="0019595F" w:rsidRDefault="00323AA9" w:rsidP="0019595F">
                  <w:pPr>
                    <w:spacing w:before="120" w:after="120"/>
                    <w:rPr>
                      <w:rFonts w:cs="Arial"/>
                      <w:bCs/>
                      <w:lang w:val="sl-SI" w:eastAsia="ar-SA"/>
                    </w:rPr>
                  </w:pPr>
                  <w:r w:rsidRPr="0019595F">
                    <w:rPr>
                      <w:rFonts w:cs="Arial"/>
                      <w:bCs/>
                      <w:lang w:val="sl-SI" w:eastAsia="ar-SA"/>
                    </w:rPr>
                    <w:t>- beljenje ni dovoljeno</w:t>
                  </w:r>
                </w:p>
                <w:p w14:paraId="30BA1233" w14:textId="77777777" w:rsidR="0019595F" w:rsidRPr="0019595F" w:rsidRDefault="0019595F" w:rsidP="0019595F">
                  <w:pPr>
                    <w:spacing w:before="120" w:after="120"/>
                    <w:rPr>
                      <w:rFonts w:cs="Arial"/>
                      <w:bCs/>
                      <w:lang w:val="sl-SI" w:eastAsia="ar-SA"/>
                    </w:rPr>
                  </w:pPr>
                </w:p>
              </w:tc>
            </w:tr>
            <w:tr w:rsidR="00321352" w14:paraId="2D6F5589" w14:textId="77777777" w:rsidTr="00895746">
              <w:trPr>
                <w:trHeight w:val="520"/>
              </w:trPr>
              <w:tc>
                <w:tcPr>
                  <w:tcW w:w="1074" w:type="dxa"/>
                  <w:shd w:val="clear" w:color="auto" w:fill="auto"/>
                  <w:hideMark/>
                </w:tcPr>
                <w:p w14:paraId="09330BE3" w14:textId="77777777" w:rsidR="0019595F" w:rsidRPr="0019595F" w:rsidRDefault="00323AA9" w:rsidP="0019595F">
                  <w:pPr>
                    <w:spacing w:before="120" w:after="120"/>
                    <w:rPr>
                      <w:rFonts w:cs="Arial"/>
                      <w:bCs/>
                      <w:lang w:val="sl-SI" w:eastAsia="ar-SA"/>
                    </w:rPr>
                  </w:pPr>
                  <w:r w:rsidRPr="0019595F">
                    <w:rPr>
                      <w:rFonts w:cs="Arial"/>
                      <w:bCs/>
                      <w:lang w:val="sl-SI" w:eastAsia="ar-SA"/>
                    </w:rPr>
                    <w:t>Kemično čiščenje</w:t>
                  </w:r>
                </w:p>
              </w:tc>
              <w:tc>
                <w:tcPr>
                  <w:tcW w:w="1156" w:type="dxa"/>
                  <w:shd w:val="clear" w:color="auto" w:fill="auto"/>
                  <w:hideMark/>
                </w:tcPr>
                <w:p w14:paraId="065BC27C" w14:textId="77777777" w:rsidR="0019595F" w:rsidRPr="0019595F" w:rsidRDefault="00323AA9" w:rsidP="0019595F">
                  <w:pPr>
                    <w:spacing w:before="120" w:after="120"/>
                    <w:rPr>
                      <w:rFonts w:cs="Arial"/>
                      <w:bCs/>
                      <w:lang w:val="sl-SI" w:eastAsia="ar-SA"/>
                    </w:rPr>
                  </w:pPr>
                  <w:r w:rsidRPr="0019595F">
                    <w:rPr>
                      <w:rFonts w:cs="Arial"/>
                      <w:bCs/>
                      <w:noProof/>
                      <w:lang w:val="sl-SI" w:eastAsia="ar-SA"/>
                    </w:rPr>
                    <w:drawing>
                      <wp:inline distT="0" distB="0" distL="0" distR="0" wp14:anchorId="547C6486" wp14:editId="432950AE">
                        <wp:extent cx="344805" cy="344805"/>
                        <wp:effectExtent l="0" t="0" r="0" b="0"/>
                        <wp:docPr id="1" name="Slika 1" descr="2232CE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2" descr="2232CE23"/>
                                <pic:cNvPicPr>
                                  <a:picLocks noChangeAspect="1" noChangeArrowheads="1"/>
                                </pic:cNvPicPr>
                              </pic:nvPicPr>
                              <pic:blipFill>
                                <a:blip r:embed="rId35" cstate="print">
                                  <a:extLst>
                                    <a:ext uri="{28A0092B-C50C-407E-A947-70E740481C1C}">
                                      <a14:useLocalDpi xmlns:a14="http://schemas.microsoft.com/office/drawing/2010/main" val="0"/>
                                    </a:ext>
                                  </a:extLst>
                                </a:blip>
                                <a:stretch>
                                  <a:fillRect/>
                                </a:stretch>
                              </pic:blipFill>
                              <pic:spPr bwMode="auto">
                                <a:xfrm flipH="1">
                                  <a:off x="0" y="0"/>
                                  <a:ext cx="344805" cy="344805"/>
                                </a:xfrm>
                                <a:prstGeom prst="rect">
                                  <a:avLst/>
                                </a:prstGeom>
                                <a:noFill/>
                                <a:ln>
                                  <a:noFill/>
                                </a:ln>
                              </pic:spPr>
                            </pic:pic>
                          </a:graphicData>
                        </a:graphic>
                      </wp:inline>
                    </w:drawing>
                  </w:r>
                </w:p>
              </w:tc>
              <w:tc>
                <w:tcPr>
                  <w:tcW w:w="5402" w:type="dxa"/>
                  <w:shd w:val="clear" w:color="auto" w:fill="auto"/>
                </w:tcPr>
                <w:p w14:paraId="0940B94F" w14:textId="77777777" w:rsidR="0019595F" w:rsidRPr="0019595F" w:rsidRDefault="00323AA9" w:rsidP="0019595F">
                  <w:pPr>
                    <w:spacing w:before="120" w:after="120"/>
                    <w:rPr>
                      <w:rFonts w:cs="Arial"/>
                      <w:bCs/>
                      <w:lang w:val="sl-SI" w:eastAsia="ar-SA"/>
                    </w:rPr>
                  </w:pPr>
                  <w:r w:rsidRPr="0019595F">
                    <w:rPr>
                      <w:rFonts w:cs="Arial"/>
                      <w:bCs/>
                      <w:lang w:val="sl-SI" w:eastAsia="ar-SA"/>
                    </w:rPr>
                    <w:t xml:space="preserve">- ni dovoljeno </w:t>
                  </w:r>
                </w:p>
                <w:p w14:paraId="1311D043" w14:textId="77777777" w:rsidR="0019595F" w:rsidRPr="0019595F" w:rsidRDefault="0019595F" w:rsidP="0019595F">
                  <w:pPr>
                    <w:spacing w:before="120" w:after="120"/>
                    <w:rPr>
                      <w:rFonts w:cs="Arial"/>
                      <w:bCs/>
                      <w:lang w:val="sl-SI" w:eastAsia="ar-SA"/>
                    </w:rPr>
                  </w:pPr>
                </w:p>
              </w:tc>
            </w:tr>
            <w:tr w:rsidR="00321352" w14:paraId="40BF6702" w14:textId="77777777" w:rsidTr="00895746">
              <w:trPr>
                <w:trHeight w:val="581"/>
              </w:trPr>
              <w:tc>
                <w:tcPr>
                  <w:tcW w:w="1074" w:type="dxa"/>
                  <w:shd w:val="clear" w:color="auto" w:fill="auto"/>
                  <w:hideMark/>
                </w:tcPr>
                <w:p w14:paraId="23312F47" w14:textId="77777777" w:rsidR="0019595F" w:rsidRPr="0019595F" w:rsidRDefault="00323AA9" w:rsidP="0019595F">
                  <w:pPr>
                    <w:spacing w:before="120" w:after="120"/>
                    <w:rPr>
                      <w:rFonts w:cs="Arial"/>
                      <w:bCs/>
                      <w:lang w:val="sl-SI" w:eastAsia="ar-SA"/>
                    </w:rPr>
                  </w:pPr>
                  <w:r w:rsidRPr="0019595F">
                    <w:rPr>
                      <w:rFonts w:cs="Arial"/>
                      <w:bCs/>
                      <w:lang w:val="sl-SI" w:eastAsia="ar-SA"/>
                    </w:rPr>
                    <w:t>Sušenje</w:t>
                  </w:r>
                </w:p>
              </w:tc>
              <w:tc>
                <w:tcPr>
                  <w:tcW w:w="1156" w:type="dxa"/>
                  <w:shd w:val="clear" w:color="auto" w:fill="auto"/>
                  <w:hideMark/>
                </w:tcPr>
                <w:p w14:paraId="30EF8DB6" w14:textId="77777777" w:rsidR="0019595F" w:rsidRPr="0019595F" w:rsidRDefault="00323AA9" w:rsidP="0019595F">
                  <w:pPr>
                    <w:spacing w:before="120" w:after="120"/>
                    <w:rPr>
                      <w:rFonts w:cs="Arial"/>
                      <w:bCs/>
                      <w:lang w:val="sl-SI" w:eastAsia="ar-SA"/>
                    </w:rPr>
                  </w:pPr>
                  <w:r w:rsidRPr="0019595F">
                    <w:rPr>
                      <w:rFonts w:cs="Arial"/>
                      <w:bCs/>
                      <w:noProof/>
                      <w:lang w:val="sl-SI" w:eastAsia="ar-SA"/>
                    </w:rPr>
                    <w:drawing>
                      <wp:inline distT="0" distB="0" distL="0" distR="0" wp14:anchorId="2309018C" wp14:editId="2B8D25A3">
                        <wp:extent cx="379730" cy="379730"/>
                        <wp:effectExtent l="0" t="0" r="1270" b="127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13"/>
                                <pic:cNvPicPr>
                                  <a:picLocks noChangeAspect="1" noChangeArrowheads="1"/>
                                </pic:cNvPicPr>
                              </pic:nvPicPr>
                              <pic:blipFill>
                                <a:blip r:embed="rId36" cstate="print">
                                  <a:extLst>
                                    <a:ext uri="{28A0092B-C50C-407E-A947-70E740481C1C}">
                                      <a14:useLocalDpi xmlns:a14="http://schemas.microsoft.com/office/drawing/2010/main" val="0"/>
                                    </a:ext>
                                  </a:extLst>
                                </a:blip>
                                <a:stretch>
                                  <a:fillRect/>
                                </a:stretch>
                              </pic:blipFill>
                              <pic:spPr bwMode="auto">
                                <a:xfrm>
                                  <a:off x="0" y="0"/>
                                  <a:ext cx="379730" cy="379730"/>
                                </a:xfrm>
                                <a:prstGeom prst="rect">
                                  <a:avLst/>
                                </a:prstGeom>
                                <a:noFill/>
                                <a:ln>
                                  <a:noFill/>
                                </a:ln>
                              </pic:spPr>
                            </pic:pic>
                          </a:graphicData>
                        </a:graphic>
                      </wp:inline>
                    </w:drawing>
                  </w:r>
                </w:p>
              </w:tc>
              <w:tc>
                <w:tcPr>
                  <w:tcW w:w="5402" w:type="dxa"/>
                  <w:shd w:val="clear" w:color="auto" w:fill="auto"/>
                </w:tcPr>
                <w:p w14:paraId="711C4D90" w14:textId="77777777" w:rsidR="0019595F" w:rsidRPr="0019595F" w:rsidRDefault="00323AA9" w:rsidP="0019595F">
                  <w:pPr>
                    <w:spacing w:before="120" w:after="120"/>
                    <w:rPr>
                      <w:rFonts w:cs="Arial"/>
                      <w:bCs/>
                      <w:lang w:val="sl-SI" w:eastAsia="ar-SA"/>
                    </w:rPr>
                  </w:pPr>
                  <w:r w:rsidRPr="0019595F">
                    <w:rPr>
                      <w:rFonts w:cs="Arial"/>
                      <w:bCs/>
                      <w:lang w:val="sl-SI" w:eastAsia="ar-SA"/>
                    </w:rPr>
                    <w:t>-</w:t>
                  </w:r>
                  <w:r w:rsidR="008C5262">
                    <w:rPr>
                      <w:rFonts w:cs="Arial"/>
                      <w:bCs/>
                      <w:lang w:val="sl-SI" w:eastAsia="ar-SA"/>
                    </w:rPr>
                    <w:t xml:space="preserve"> </w:t>
                  </w:r>
                  <w:r w:rsidRPr="0019595F">
                    <w:rPr>
                      <w:rFonts w:cs="Arial"/>
                      <w:bCs/>
                      <w:lang w:val="sl-SI" w:eastAsia="ar-SA"/>
                    </w:rPr>
                    <w:t>ni dovoljeno sušenje v bobnu</w:t>
                  </w:r>
                </w:p>
                <w:p w14:paraId="65D89455" w14:textId="77777777" w:rsidR="0019595F" w:rsidRPr="0019595F" w:rsidRDefault="0019595F" w:rsidP="0019595F">
                  <w:pPr>
                    <w:spacing w:before="120" w:after="120"/>
                    <w:rPr>
                      <w:rFonts w:cs="Arial"/>
                      <w:bCs/>
                      <w:lang w:val="sl-SI" w:eastAsia="ar-SA"/>
                    </w:rPr>
                  </w:pPr>
                </w:p>
              </w:tc>
            </w:tr>
            <w:tr w:rsidR="00321352" w14:paraId="17B4EE02" w14:textId="77777777" w:rsidTr="00895746">
              <w:trPr>
                <w:trHeight w:val="80"/>
              </w:trPr>
              <w:tc>
                <w:tcPr>
                  <w:tcW w:w="1074" w:type="dxa"/>
                  <w:shd w:val="clear" w:color="auto" w:fill="auto"/>
                </w:tcPr>
                <w:p w14:paraId="09DF814F" w14:textId="77777777" w:rsidR="0019595F" w:rsidRPr="0019595F" w:rsidRDefault="00323AA9" w:rsidP="0019595F">
                  <w:pPr>
                    <w:spacing w:before="120" w:after="120"/>
                    <w:rPr>
                      <w:rFonts w:cs="Arial"/>
                      <w:bCs/>
                      <w:lang w:val="sl-SI" w:eastAsia="ar-SA"/>
                    </w:rPr>
                  </w:pPr>
                  <w:r w:rsidRPr="0019595F">
                    <w:rPr>
                      <w:rFonts w:cs="Arial"/>
                      <w:bCs/>
                      <w:lang w:val="sl-SI" w:eastAsia="ar-SA"/>
                    </w:rPr>
                    <w:t>Likanje</w:t>
                  </w:r>
                </w:p>
                <w:p w14:paraId="5E707569" w14:textId="77777777" w:rsidR="0019595F" w:rsidRPr="0019595F" w:rsidRDefault="0019595F" w:rsidP="0019595F">
                  <w:pPr>
                    <w:spacing w:before="120" w:after="120"/>
                    <w:rPr>
                      <w:rFonts w:cs="Arial"/>
                      <w:bCs/>
                      <w:lang w:val="sl-SI" w:eastAsia="ar-SA"/>
                    </w:rPr>
                  </w:pPr>
                </w:p>
              </w:tc>
              <w:tc>
                <w:tcPr>
                  <w:tcW w:w="1156" w:type="dxa"/>
                  <w:shd w:val="clear" w:color="auto" w:fill="auto"/>
                </w:tcPr>
                <w:p w14:paraId="1B552273" w14:textId="77777777" w:rsidR="0019595F" w:rsidRPr="0019595F" w:rsidRDefault="00323AA9" w:rsidP="0019595F">
                  <w:pPr>
                    <w:spacing w:before="120" w:after="120"/>
                    <w:rPr>
                      <w:rFonts w:cs="Arial"/>
                      <w:bCs/>
                      <w:lang w:val="sl-SI" w:eastAsia="ar-SA"/>
                    </w:rPr>
                  </w:pPr>
                  <w:r w:rsidRPr="0019595F">
                    <w:rPr>
                      <w:rFonts w:cs="Arial"/>
                      <w:bCs/>
                      <w:noProof/>
                      <w:lang w:val="sl-SI" w:eastAsia="ar-SA"/>
                    </w:rPr>
                    <w:drawing>
                      <wp:inline distT="0" distB="0" distL="0" distR="0" wp14:anchorId="60E9A685" wp14:editId="7EA62104">
                        <wp:extent cx="387985" cy="387985"/>
                        <wp:effectExtent l="0" t="0" r="0" b="0"/>
                        <wp:docPr id="2" name="Slika 2" descr="https://tki.si/wp-content/uploads/2010/08/likanje-ni-dovoljen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6" descr="https://tki.si/wp-content/uploads/2010/08/likanje-ni-dovoljeno.png"/>
                                <pic:cNvPicPr>
                                  <a:picLocks noChangeAspect="1" noChangeArrowheads="1"/>
                                </pic:cNvPicPr>
                              </pic:nvPicPr>
                              <pic:blipFill>
                                <a:blip r:embed="rId37" cstate="print">
                                  <a:extLst>
                                    <a:ext uri="{28A0092B-C50C-407E-A947-70E740481C1C}">
                                      <a14:useLocalDpi xmlns:a14="http://schemas.microsoft.com/office/drawing/2010/main" val="0"/>
                                    </a:ext>
                                  </a:extLst>
                                </a:blip>
                                <a:stretch>
                                  <a:fillRect/>
                                </a:stretch>
                              </pic:blipFill>
                              <pic:spPr bwMode="auto">
                                <a:xfrm>
                                  <a:off x="0" y="0"/>
                                  <a:ext cx="387985" cy="387985"/>
                                </a:xfrm>
                                <a:prstGeom prst="rect">
                                  <a:avLst/>
                                </a:prstGeom>
                                <a:noFill/>
                                <a:ln>
                                  <a:noFill/>
                                </a:ln>
                              </pic:spPr>
                            </pic:pic>
                          </a:graphicData>
                        </a:graphic>
                      </wp:inline>
                    </w:drawing>
                  </w:r>
                </w:p>
              </w:tc>
              <w:tc>
                <w:tcPr>
                  <w:tcW w:w="5402" w:type="dxa"/>
                  <w:shd w:val="clear" w:color="auto" w:fill="auto"/>
                </w:tcPr>
                <w:p w14:paraId="2C175F6F" w14:textId="77777777" w:rsidR="0019595F" w:rsidRPr="0019595F" w:rsidRDefault="00323AA9" w:rsidP="0019595F">
                  <w:pPr>
                    <w:spacing w:before="120" w:after="120"/>
                    <w:rPr>
                      <w:rFonts w:cs="Arial"/>
                      <w:bCs/>
                      <w:lang w:val="sl-SI" w:eastAsia="ar-SA"/>
                    </w:rPr>
                  </w:pPr>
                  <w:r w:rsidRPr="0019595F">
                    <w:rPr>
                      <w:rFonts w:cs="Arial"/>
                      <w:bCs/>
                      <w:lang w:val="sl-SI" w:eastAsia="ar-SA"/>
                    </w:rPr>
                    <w:t>-</w:t>
                  </w:r>
                  <w:r w:rsidR="008C5262">
                    <w:rPr>
                      <w:rFonts w:cs="Arial"/>
                      <w:bCs/>
                      <w:lang w:val="sl-SI" w:eastAsia="ar-SA"/>
                    </w:rPr>
                    <w:t xml:space="preserve"> </w:t>
                  </w:r>
                  <w:r w:rsidRPr="0019595F">
                    <w:rPr>
                      <w:rFonts w:cs="Arial"/>
                      <w:bCs/>
                      <w:lang w:val="sl-SI" w:eastAsia="ar-SA"/>
                    </w:rPr>
                    <w:t>likanje ni dovoljeno</w:t>
                  </w:r>
                </w:p>
              </w:tc>
            </w:tr>
          </w:tbl>
          <w:p w14:paraId="131B7D8C" w14:textId="77777777" w:rsidR="0019595F" w:rsidRPr="0019595F" w:rsidRDefault="0019595F" w:rsidP="0019595F">
            <w:pPr>
              <w:spacing w:before="120" w:after="120"/>
              <w:rPr>
                <w:rFonts w:cs="Arial"/>
                <w:bCs/>
                <w:lang w:val="sl-SI" w:eastAsia="ar-SA"/>
              </w:rPr>
            </w:pPr>
          </w:p>
        </w:tc>
      </w:tr>
    </w:tbl>
    <w:p w14:paraId="086948FE" w14:textId="77777777" w:rsidR="0019595F" w:rsidRDefault="00323AA9" w:rsidP="00955940">
      <w:pPr>
        <w:pStyle w:val="Slog3"/>
      </w:pPr>
      <w:r w:rsidRPr="0019595F">
        <w:t>M</w:t>
      </w:r>
      <w:r w:rsidR="00E21D38">
        <w:t>ateriali za izdelavo</w:t>
      </w:r>
    </w:p>
    <w:p w14:paraId="4A21DE7D" w14:textId="77777777" w:rsidR="0019595F" w:rsidRPr="0019595F" w:rsidRDefault="00323AA9" w:rsidP="0019595F">
      <w:pPr>
        <w:spacing w:before="120" w:after="120"/>
        <w:rPr>
          <w:rFonts w:cs="Arial"/>
          <w:bCs/>
          <w:lang w:val="sl-SI" w:eastAsia="ar-SA"/>
        </w:rPr>
      </w:pPr>
      <w:r w:rsidRPr="0019595F">
        <w:rPr>
          <w:rFonts w:cs="Arial"/>
          <w:bCs/>
          <w:lang w:val="sl-SI" w:eastAsia="ar-SA"/>
        </w:rPr>
        <w:t>MATERIAL A:</w:t>
      </w:r>
    </w:p>
    <w:tbl>
      <w:tblPr>
        <w:tblW w:w="9396" w:type="dxa"/>
        <w:tblInd w:w="270" w:type="dxa"/>
        <w:tblLayout w:type="fixed"/>
        <w:tblCellMar>
          <w:left w:w="0" w:type="dxa"/>
          <w:right w:w="0" w:type="dxa"/>
        </w:tblCellMar>
        <w:tblLook w:val="04A0" w:firstRow="1" w:lastRow="0" w:firstColumn="1" w:lastColumn="0" w:noHBand="0" w:noVBand="1"/>
      </w:tblPr>
      <w:tblGrid>
        <w:gridCol w:w="2576"/>
        <w:gridCol w:w="1255"/>
        <w:gridCol w:w="1445"/>
        <w:gridCol w:w="1560"/>
        <w:gridCol w:w="2560"/>
      </w:tblGrid>
      <w:tr w:rsidR="00321352" w:rsidRPr="00323AA9" w14:paraId="7B142FF9" w14:textId="77777777" w:rsidTr="00993822">
        <w:trPr>
          <w:trHeight w:val="232"/>
        </w:trPr>
        <w:tc>
          <w:tcPr>
            <w:tcW w:w="9396" w:type="dxa"/>
            <w:gridSpan w:val="5"/>
            <w:tcBorders>
              <w:top w:val="single" w:sz="8" w:space="0" w:color="auto"/>
              <w:left w:val="single" w:sz="8" w:space="0" w:color="auto"/>
              <w:bottom w:val="single" w:sz="4" w:space="0" w:color="auto"/>
              <w:right w:val="single" w:sz="8" w:space="0" w:color="auto"/>
            </w:tcBorders>
            <w:vAlign w:val="bottom"/>
            <w:hideMark/>
          </w:tcPr>
          <w:p w14:paraId="10612D51" w14:textId="77777777" w:rsidR="0031584B" w:rsidRPr="0019595F" w:rsidRDefault="00323AA9" w:rsidP="0031584B">
            <w:pPr>
              <w:spacing w:before="120" w:after="120"/>
              <w:jc w:val="center"/>
              <w:rPr>
                <w:rFonts w:cs="Arial"/>
                <w:b/>
                <w:lang w:val="sl-SI" w:eastAsia="ar-SA"/>
              </w:rPr>
            </w:pPr>
            <w:r w:rsidRPr="0019595F">
              <w:rPr>
                <w:rFonts w:cs="Arial"/>
                <w:b/>
                <w:lang w:val="sl-SI" w:eastAsia="ar-SA"/>
              </w:rPr>
              <w:t xml:space="preserve">Kakovostni parametri osnovnega materiala – laminirana </w:t>
            </w:r>
            <w:r w:rsidRPr="0019595F">
              <w:rPr>
                <w:rFonts w:cs="Arial"/>
                <w:b/>
                <w:lang w:val="sl-SI" w:eastAsia="ar-SA"/>
              </w:rPr>
              <w:t>tkanina</w:t>
            </w:r>
          </w:p>
        </w:tc>
      </w:tr>
      <w:tr w:rsidR="00321352" w14:paraId="106FFD55" w14:textId="77777777" w:rsidTr="00782185">
        <w:trPr>
          <w:trHeight w:val="212"/>
        </w:trPr>
        <w:tc>
          <w:tcPr>
            <w:tcW w:w="2576" w:type="dxa"/>
            <w:tcBorders>
              <w:top w:val="single" w:sz="4" w:space="0" w:color="auto"/>
              <w:left w:val="single" w:sz="8" w:space="0" w:color="auto"/>
              <w:bottom w:val="single" w:sz="4" w:space="0" w:color="auto"/>
              <w:right w:val="single" w:sz="8" w:space="0" w:color="auto"/>
            </w:tcBorders>
            <w:vAlign w:val="bottom"/>
            <w:hideMark/>
          </w:tcPr>
          <w:p w14:paraId="50816276" w14:textId="77777777" w:rsidR="0019595F" w:rsidRPr="0019595F" w:rsidRDefault="00323AA9" w:rsidP="0019595F">
            <w:pPr>
              <w:spacing w:before="120" w:after="120"/>
              <w:rPr>
                <w:rFonts w:cs="Arial"/>
                <w:b/>
                <w:lang w:val="sl-SI" w:eastAsia="ar-SA"/>
              </w:rPr>
            </w:pPr>
            <w:r>
              <w:rPr>
                <w:rFonts w:cs="Arial"/>
                <w:b/>
                <w:lang w:val="sl-SI" w:eastAsia="ar-SA"/>
              </w:rPr>
              <w:t xml:space="preserve"> </w:t>
            </w:r>
            <w:r w:rsidRPr="0019595F">
              <w:rPr>
                <w:rFonts w:cs="Arial"/>
                <w:b/>
                <w:lang w:val="sl-SI" w:eastAsia="ar-SA"/>
              </w:rPr>
              <w:t>Kakovostni parameter</w:t>
            </w:r>
          </w:p>
        </w:tc>
        <w:tc>
          <w:tcPr>
            <w:tcW w:w="1255" w:type="dxa"/>
            <w:tcBorders>
              <w:top w:val="single" w:sz="4" w:space="0" w:color="auto"/>
              <w:left w:val="nil"/>
              <w:bottom w:val="single" w:sz="4" w:space="0" w:color="auto"/>
              <w:right w:val="single" w:sz="8" w:space="0" w:color="auto"/>
            </w:tcBorders>
            <w:vAlign w:val="bottom"/>
            <w:hideMark/>
          </w:tcPr>
          <w:p w14:paraId="0EAB1E37" w14:textId="77777777" w:rsidR="0019595F" w:rsidRPr="0019595F" w:rsidRDefault="00323AA9" w:rsidP="0019595F">
            <w:pPr>
              <w:spacing w:before="120" w:after="120"/>
              <w:rPr>
                <w:rFonts w:cs="Arial"/>
                <w:b/>
                <w:lang w:val="sl-SI" w:eastAsia="ar-SA"/>
              </w:rPr>
            </w:pPr>
            <w:r>
              <w:rPr>
                <w:rFonts w:cs="Arial"/>
                <w:b/>
                <w:lang w:val="sl-SI" w:eastAsia="ar-SA"/>
              </w:rPr>
              <w:t xml:space="preserve"> </w:t>
            </w:r>
            <w:r w:rsidRPr="0019595F">
              <w:rPr>
                <w:rFonts w:cs="Arial"/>
                <w:b/>
                <w:lang w:val="sl-SI" w:eastAsia="ar-SA"/>
              </w:rPr>
              <w:t>Enota</w:t>
            </w:r>
          </w:p>
        </w:tc>
        <w:tc>
          <w:tcPr>
            <w:tcW w:w="1445" w:type="dxa"/>
            <w:tcBorders>
              <w:top w:val="single" w:sz="4" w:space="0" w:color="auto"/>
              <w:left w:val="nil"/>
              <w:bottom w:val="single" w:sz="4" w:space="0" w:color="auto"/>
              <w:right w:val="single" w:sz="8" w:space="0" w:color="auto"/>
            </w:tcBorders>
            <w:vAlign w:val="bottom"/>
            <w:hideMark/>
          </w:tcPr>
          <w:p w14:paraId="55B2D32F" w14:textId="77777777" w:rsidR="0019595F" w:rsidRPr="0019595F" w:rsidRDefault="00323AA9" w:rsidP="0019595F">
            <w:pPr>
              <w:spacing w:before="120" w:after="120"/>
              <w:rPr>
                <w:rFonts w:cs="Arial"/>
                <w:b/>
                <w:lang w:val="sl-SI" w:eastAsia="ar-SA"/>
              </w:rPr>
            </w:pPr>
            <w:r>
              <w:rPr>
                <w:rFonts w:cs="Arial"/>
                <w:b/>
                <w:lang w:val="sl-SI" w:eastAsia="ar-SA"/>
              </w:rPr>
              <w:t xml:space="preserve"> </w:t>
            </w:r>
            <w:r w:rsidRPr="0019595F">
              <w:rPr>
                <w:rFonts w:cs="Arial"/>
                <w:b/>
                <w:lang w:val="sl-SI" w:eastAsia="ar-SA"/>
              </w:rPr>
              <w:t>Vrednost</w:t>
            </w:r>
          </w:p>
        </w:tc>
        <w:tc>
          <w:tcPr>
            <w:tcW w:w="1560" w:type="dxa"/>
            <w:tcBorders>
              <w:top w:val="single" w:sz="4" w:space="0" w:color="auto"/>
              <w:left w:val="nil"/>
              <w:bottom w:val="single" w:sz="4" w:space="0" w:color="auto"/>
              <w:right w:val="single" w:sz="8" w:space="0" w:color="auto"/>
            </w:tcBorders>
            <w:vAlign w:val="bottom"/>
            <w:hideMark/>
          </w:tcPr>
          <w:p w14:paraId="485C9C8C" w14:textId="77777777" w:rsidR="0019595F" w:rsidRPr="0019595F" w:rsidRDefault="00323AA9" w:rsidP="0019595F">
            <w:pPr>
              <w:spacing w:before="120" w:after="120"/>
              <w:rPr>
                <w:rFonts w:cs="Arial"/>
                <w:b/>
                <w:lang w:val="sl-SI" w:eastAsia="ar-SA"/>
              </w:rPr>
            </w:pPr>
            <w:r>
              <w:rPr>
                <w:rFonts w:cs="Arial"/>
                <w:b/>
                <w:lang w:val="sl-SI" w:eastAsia="ar-SA"/>
              </w:rPr>
              <w:t xml:space="preserve"> </w:t>
            </w:r>
            <w:r w:rsidRPr="0019595F">
              <w:rPr>
                <w:rFonts w:cs="Arial"/>
                <w:b/>
                <w:lang w:val="sl-SI" w:eastAsia="ar-SA"/>
              </w:rPr>
              <w:t>Odstopanje</w:t>
            </w:r>
          </w:p>
        </w:tc>
        <w:tc>
          <w:tcPr>
            <w:tcW w:w="2560" w:type="dxa"/>
            <w:tcBorders>
              <w:top w:val="single" w:sz="4" w:space="0" w:color="auto"/>
              <w:left w:val="nil"/>
              <w:bottom w:val="single" w:sz="4" w:space="0" w:color="auto"/>
              <w:right w:val="single" w:sz="8" w:space="0" w:color="auto"/>
            </w:tcBorders>
            <w:vAlign w:val="bottom"/>
            <w:hideMark/>
          </w:tcPr>
          <w:p w14:paraId="23EE84F9" w14:textId="77777777" w:rsidR="0019595F" w:rsidRPr="0019595F" w:rsidRDefault="00323AA9" w:rsidP="0019595F">
            <w:pPr>
              <w:spacing w:before="120" w:after="120"/>
              <w:rPr>
                <w:rFonts w:cs="Arial"/>
                <w:b/>
                <w:lang w:val="sl-SI" w:eastAsia="ar-SA"/>
              </w:rPr>
            </w:pPr>
            <w:r>
              <w:rPr>
                <w:rFonts w:cs="Arial"/>
                <w:b/>
                <w:lang w:val="sl-SI" w:eastAsia="ar-SA"/>
              </w:rPr>
              <w:t xml:space="preserve"> </w:t>
            </w:r>
            <w:r w:rsidRPr="0019595F">
              <w:rPr>
                <w:rFonts w:cs="Arial"/>
                <w:b/>
                <w:lang w:val="sl-SI" w:eastAsia="ar-SA"/>
              </w:rPr>
              <w:t>Metoda</w:t>
            </w:r>
          </w:p>
        </w:tc>
      </w:tr>
      <w:tr w:rsidR="00321352" w14:paraId="3ADEFB2D" w14:textId="77777777" w:rsidTr="00782185">
        <w:trPr>
          <w:trHeight w:val="269"/>
        </w:trPr>
        <w:tc>
          <w:tcPr>
            <w:tcW w:w="2576" w:type="dxa"/>
            <w:tcBorders>
              <w:top w:val="single" w:sz="4" w:space="0" w:color="auto"/>
              <w:left w:val="single" w:sz="8" w:space="0" w:color="auto"/>
              <w:bottom w:val="single" w:sz="4" w:space="0" w:color="auto"/>
              <w:right w:val="single" w:sz="8" w:space="0" w:color="auto"/>
            </w:tcBorders>
            <w:vAlign w:val="bottom"/>
            <w:hideMark/>
          </w:tcPr>
          <w:p w14:paraId="33565430" w14:textId="77777777" w:rsidR="0019595F" w:rsidRPr="0019595F" w:rsidRDefault="00323AA9" w:rsidP="0019595F">
            <w:pPr>
              <w:spacing w:before="120" w:after="120"/>
              <w:rPr>
                <w:rFonts w:cs="Arial"/>
                <w:bCs/>
                <w:lang w:val="sl-SI" w:eastAsia="ar-SA"/>
              </w:rPr>
            </w:pPr>
            <w:r>
              <w:rPr>
                <w:rFonts w:cs="Arial"/>
                <w:bCs/>
                <w:lang w:val="sl-SI" w:eastAsia="ar-SA"/>
              </w:rPr>
              <w:t xml:space="preserve"> </w:t>
            </w:r>
            <w:r w:rsidRPr="0019595F">
              <w:rPr>
                <w:rFonts w:cs="Arial"/>
                <w:bCs/>
                <w:lang w:val="sl-SI" w:eastAsia="ar-SA"/>
              </w:rPr>
              <w:t xml:space="preserve">Barva </w:t>
            </w:r>
            <w:r w:rsidR="00C5675C">
              <w:rPr>
                <w:rFonts w:cs="Arial"/>
                <w:bCs/>
                <w:lang w:val="sl-SI" w:eastAsia="ar-SA"/>
              </w:rPr>
              <w:t>- črna</w:t>
            </w:r>
          </w:p>
        </w:tc>
        <w:tc>
          <w:tcPr>
            <w:tcW w:w="1255" w:type="dxa"/>
            <w:tcBorders>
              <w:top w:val="single" w:sz="4" w:space="0" w:color="auto"/>
              <w:left w:val="nil"/>
              <w:bottom w:val="single" w:sz="4" w:space="0" w:color="auto"/>
              <w:right w:val="single" w:sz="8" w:space="0" w:color="auto"/>
            </w:tcBorders>
            <w:vAlign w:val="bottom"/>
          </w:tcPr>
          <w:p w14:paraId="11E872A8" w14:textId="77777777" w:rsidR="0019595F" w:rsidRPr="0019595F" w:rsidRDefault="0019595F" w:rsidP="0019595F">
            <w:pPr>
              <w:spacing w:before="120" w:after="120"/>
              <w:rPr>
                <w:rFonts w:cs="Arial"/>
                <w:bCs/>
                <w:lang w:val="sl-SI" w:eastAsia="ar-SA"/>
              </w:rPr>
            </w:pPr>
          </w:p>
        </w:tc>
        <w:tc>
          <w:tcPr>
            <w:tcW w:w="1445" w:type="dxa"/>
            <w:tcBorders>
              <w:top w:val="single" w:sz="4" w:space="0" w:color="auto"/>
              <w:left w:val="nil"/>
              <w:bottom w:val="single" w:sz="4" w:space="0" w:color="auto"/>
              <w:right w:val="single" w:sz="8" w:space="0" w:color="auto"/>
            </w:tcBorders>
            <w:vAlign w:val="bottom"/>
          </w:tcPr>
          <w:p w14:paraId="1D8359DF" w14:textId="77777777" w:rsidR="00C5675C" w:rsidRPr="00621D34" w:rsidRDefault="00323AA9" w:rsidP="00C5675C">
            <w:pPr>
              <w:rPr>
                <w:rFonts w:cs="Arial"/>
                <w:bCs/>
                <w:lang w:val="sl-SI" w:eastAsia="ar-SA"/>
              </w:rPr>
            </w:pPr>
            <w:r>
              <w:rPr>
                <w:rFonts w:cs="Arial"/>
                <w:bCs/>
                <w:lang w:val="sl-SI" w:eastAsia="ar-SA"/>
              </w:rPr>
              <w:t xml:space="preserve"> </w:t>
            </w:r>
            <w:r w:rsidRPr="00621D34">
              <w:rPr>
                <w:rFonts w:cs="Arial"/>
                <w:bCs/>
                <w:lang w:val="sl-SI" w:eastAsia="ar-SA"/>
              </w:rPr>
              <w:t>L= 18,75</w:t>
            </w:r>
          </w:p>
          <w:p w14:paraId="531B7463" w14:textId="77777777" w:rsidR="00C5675C" w:rsidRPr="00621D34" w:rsidRDefault="00323AA9" w:rsidP="00C5675C">
            <w:pPr>
              <w:rPr>
                <w:rFonts w:cs="Arial"/>
                <w:bCs/>
                <w:lang w:val="sl-SI" w:eastAsia="ar-SA"/>
              </w:rPr>
            </w:pPr>
            <w:r>
              <w:rPr>
                <w:rFonts w:cs="Arial"/>
                <w:bCs/>
                <w:lang w:val="sl-SI" w:eastAsia="ar-SA"/>
              </w:rPr>
              <w:t xml:space="preserve"> </w:t>
            </w:r>
            <w:r w:rsidRPr="00621D34">
              <w:rPr>
                <w:rFonts w:cs="Arial"/>
                <w:bCs/>
                <w:lang w:val="sl-SI" w:eastAsia="ar-SA"/>
              </w:rPr>
              <w:t>a= -0,03</w:t>
            </w:r>
          </w:p>
          <w:p w14:paraId="5F4CD287" w14:textId="77777777" w:rsidR="0019595F" w:rsidRPr="00621D34" w:rsidRDefault="00323AA9" w:rsidP="00C5675C">
            <w:pPr>
              <w:spacing w:before="120" w:after="120"/>
              <w:rPr>
                <w:rFonts w:cs="Arial"/>
                <w:bCs/>
                <w:strike/>
                <w:lang w:val="sl-SI" w:eastAsia="ar-SA"/>
              </w:rPr>
            </w:pPr>
            <w:r>
              <w:rPr>
                <w:rFonts w:cs="Arial"/>
                <w:bCs/>
                <w:lang w:val="sl-SI" w:eastAsia="ar-SA"/>
              </w:rPr>
              <w:t xml:space="preserve"> </w:t>
            </w:r>
            <w:r w:rsidR="00C5675C" w:rsidRPr="00621D34">
              <w:rPr>
                <w:rFonts w:cs="Arial"/>
                <w:bCs/>
                <w:lang w:val="sl-SI" w:eastAsia="ar-SA"/>
              </w:rPr>
              <w:t>b= -1,56</w:t>
            </w:r>
          </w:p>
        </w:tc>
        <w:tc>
          <w:tcPr>
            <w:tcW w:w="1560" w:type="dxa"/>
            <w:tcBorders>
              <w:top w:val="single" w:sz="4" w:space="0" w:color="auto"/>
              <w:left w:val="nil"/>
              <w:bottom w:val="single" w:sz="4" w:space="0" w:color="auto"/>
              <w:right w:val="single" w:sz="8" w:space="0" w:color="auto"/>
            </w:tcBorders>
            <w:vAlign w:val="center"/>
          </w:tcPr>
          <w:p w14:paraId="213579B5" w14:textId="77777777" w:rsidR="005A5722" w:rsidRPr="00621D34" w:rsidRDefault="00323AA9" w:rsidP="005A5722">
            <w:pPr>
              <w:spacing w:before="120" w:after="120"/>
              <w:rPr>
                <w:rFonts w:cs="Arial"/>
                <w:bCs/>
                <w:strike/>
                <w:lang w:val="sl-SI" w:eastAsia="ar-SA"/>
              </w:rPr>
            </w:pPr>
            <w:r w:rsidRPr="00621D34">
              <w:rPr>
                <w:noProof/>
              </w:rPr>
              <w:t xml:space="preserve">     </w:t>
            </w:r>
            <w:r w:rsidRPr="004A14E2">
              <w:rPr>
                <w:rFonts w:cs="Arial"/>
                <w:noProof/>
              </w:rPr>
              <w:t>∆</w:t>
            </w:r>
            <w:r w:rsidRPr="004A14E2">
              <w:rPr>
                <w:noProof/>
              </w:rPr>
              <w:t>E*</w:t>
            </w:r>
            <w:r w:rsidR="009835E3">
              <w:rPr>
                <w:noProof/>
              </w:rPr>
              <w:t xml:space="preserve"> </w:t>
            </w:r>
            <w:r w:rsidR="009835E3">
              <w:rPr>
                <w:rFonts w:cs="Arial"/>
                <w:noProof/>
              </w:rPr>
              <w:t>≤</w:t>
            </w:r>
            <w:r w:rsidR="009835E3">
              <w:rPr>
                <w:noProof/>
              </w:rPr>
              <w:t xml:space="preserve"> </w:t>
            </w:r>
            <w:r w:rsidRPr="004A14E2">
              <w:rPr>
                <w:noProof/>
              </w:rPr>
              <w:t>1,5</w:t>
            </w:r>
          </w:p>
        </w:tc>
        <w:tc>
          <w:tcPr>
            <w:tcW w:w="2560" w:type="dxa"/>
            <w:tcBorders>
              <w:top w:val="single" w:sz="4" w:space="0" w:color="auto"/>
              <w:left w:val="nil"/>
              <w:bottom w:val="single" w:sz="4" w:space="0" w:color="auto"/>
              <w:right w:val="single" w:sz="8" w:space="0" w:color="auto"/>
            </w:tcBorders>
            <w:vAlign w:val="bottom"/>
          </w:tcPr>
          <w:p w14:paraId="1B8AE77A" w14:textId="77777777" w:rsidR="0019595F" w:rsidRPr="0019595F" w:rsidRDefault="0019595F" w:rsidP="0019595F">
            <w:pPr>
              <w:spacing w:before="120" w:after="120"/>
              <w:rPr>
                <w:rFonts w:cs="Arial"/>
                <w:bCs/>
                <w:strike/>
                <w:highlight w:val="green"/>
                <w:lang w:val="sl-SI" w:eastAsia="ar-SA"/>
              </w:rPr>
            </w:pPr>
          </w:p>
        </w:tc>
      </w:tr>
      <w:tr w:rsidR="00321352" w14:paraId="63386D15" w14:textId="77777777" w:rsidTr="00782185">
        <w:trPr>
          <w:trHeight w:val="269"/>
        </w:trPr>
        <w:tc>
          <w:tcPr>
            <w:tcW w:w="2576" w:type="dxa"/>
            <w:tcBorders>
              <w:top w:val="single" w:sz="4" w:space="0" w:color="auto"/>
              <w:left w:val="single" w:sz="8" w:space="0" w:color="auto"/>
              <w:bottom w:val="single" w:sz="4" w:space="0" w:color="auto"/>
              <w:right w:val="single" w:sz="8" w:space="0" w:color="auto"/>
            </w:tcBorders>
            <w:vAlign w:val="center"/>
          </w:tcPr>
          <w:p w14:paraId="1756CE9B" w14:textId="77777777" w:rsidR="00C6283C" w:rsidRPr="00956A8C" w:rsidRDefault="00323AA9" w:rsidP="00956A8C">
            <w:pPr>
              <w:pStyle w:val="Brezrazmikov"/>
              <w:rPr>
                <w:rFonts w:ascii="Arial" w:hAnsi="Arial" w:cs="Arial"/>
                <w:sz w:val="20"/>
                <w:szCs w:val="20"/>
                <w:lang w:eastAsia="ar-SA"/>
              </w:rPr>
            </w:pPr>
            <w:r>
              <w:rPr>
                <w:rFonts w:ascii="Arial" w:hAnsi="Arial" w:cs="Arial"/>
                <w:sz w:val="20"/>
                <w:szCs w:val="20"/>
                <w:lang w:eastAsia="ar-SA"/>
              </w:rPr>
              <w:t xml:space="preserve"> </w:t>
            </w:r>
            <w:r w:rsidRPr="00956A8C">
              <w:rPr>
                <w:rFonts w:ascii="Arial" w:hAnsi="Arial" w:cs="Arial"/>
                <w:sz w:val="20"/>
                <w:szCs w:val="20"/>
                <w:lang w:eastAsia="ar-SA"/>
              </w:rPr>
              <w:t>Surovinska sestava</w:t>
            </w:r>
          </w:p>
        </w:tc>
        <w:tc>
          <w:tcPr>
            <w:tcW w:w="1255" w:type="dxa"/>
            <w:tcBorders>
              <w:top w:val="single" w:sz="4" w:space="0" w:color="auto"/>
              <w:left w:val="nil"/>
              <w:bottom w:val="single" w:sz="4" w:space="0" w:color="auto"/>
              <w:right w:val="single" w:sz="8" w:space="0" w:color="auto"/>
            </w:tcBorders>
            <w:vAlign w:val="center"/>
          </w:tcPr>
          <w:p w14:paraId="7840E14E" w14:textId="77777777" w:rsidR="00C6283C" w:rsidRPr="00956A8C" w:rsidRDefault="00323AA9" w:rsidP="00DE3EDD">
            <w:pPr>
              <w:pStyle w:val="Brezrazmikov"/>
              <w:jc w:val="center"/>
              <w:rPr>
                <w:rFonts w:ascii="Arial" w:hAnsi="Arial" w:cs="Arial"/>
                <w:sz w:val="20"/>
                <w:szCs w:val="20"/>
                <w:lang w:eastAsia="ar-SA"/>
              </w:rPr>
            </w:pPr>
            <w:r w:rsidRPr="00956A8C">
              <w:rPr>
                <w:rFonts w:ascii="Arial" w:hAnsi="Arial" w:cs="Arial"/>
                <w:sz w:val="20"/>
                <w:szCs w:val="20"/>
                <w:lang w:eastAsia="ar-SA"/>
              </w:rPr>
              <w:t>%</w:t>
            </w:r>
          </w:p>
        </w:tc>
        <w:tc>
          <w:tcPr>
            <w:tcW w:w="1445" w:type="dxa"/>
            <w:tcBorders>
              <w:top w:val="single" w:sz="4" w:space="0" w:color="auto"/>
              <w:left w:val="nil"/>
              <w:bottom w:val="single" w:sz="4" w:space="0" w:color="auto"/>
              <w:right w:val="single" w:sz="8" w:space="0" w:color="auto"/>
            </w:tcBorders>
            <w:vAlign w:val="bottom"/>
          </w:tcPr>
          <w:p w14:paraId="6C1054BC" w14:textId="77777777" w:rsidR="00C6283C" w:rsidRPr="00956A8C" w:rsidRDefault="00323AA9" w:rsidP="00956A8C">
            <w:pPr>
              <w:pStyle w:val="Brezrazmikov"/>
              <w:jc w:val="left"/>
              <w:rPr>
                <w:rFonts w:ascii="Arial" w:hAnsi="Arial" w:cs="Arial"/>
                <w:sz w:val="20"/>
                <w:szCs w:val="20"/>
                <w:lang w:eastAsia="ar-SA"/>
              </w:rPr>
            </w:pPr>
            <w:r>
              <w:rPr>
                <w:rFonts w:ascii="Arial" w:hAnsi="Arial" w:cs="Arial"/>
                <w:sz w:val="20"/>
                <w:szCs w:val="20"/>
                <w:lang w:eastAsia="ar-SA"/>
              </w:rPr>
              <w:t xml:space="preserve"> </w:t>
            </w:r>
            <w:r w:rsidRPr="00956A8C">
              <w:rPr>
                <w:rFonts w:ascii="Arial" w:hAnsi="Arial" w:cs="Arial"/>
                <w:sz w:val="20"/>
                <w:szCs w:val="20"/>
                <w:lang w:eastAsia="ar-SA"/>
              </w:rPr>
              <w:t>100%</w:t>
            </w:r>
          </w:p>
          <w:p w14:paraId="498FA39C" w14:textId="77777777" w:rsidR="00C6283C" w:rsidRPr="00956A8C" w:rsidRDefault="00323AA9" w:rsidP="00956A8C">
            <w:pPr>
              <w:pStyle w:val="Brezrazmikov"/>
              <w:jc w:val="left"/>
              <w:rPr>
                <w:rFonts w:ascii="Arial" w:hAnsi="Arial" w:cs="Arial"/>
                <w:sz w:val="20"/>
                <w:szCs w:val="20"/>
                <w:lang w:eastAsia="ar-SA"/>
              </w:rPr>
            </w:pPr>
            <w:r>
              <w:rPr>
                <w:rFonts w:ascii="Arial" w:hAnsi="Arial" w:cs="Arial"/>
                <w:sz w:val="20"/>
                <w:szCs w:val="20"/>
                <w:lang w:eastAsia="ar-SA"/>
              </w:rPr>
              <w:t xml:space="preserve"> </w:t>
            </w:r>
            <w:r w:rsidRPr="00956A8C">
              <w:rPr>
                <w:rFonts w:ascii="Arial" w:hAnsi="Arial" w:cs="Arial"/>
                <w:sz w:val="20"/>
                <w:szCs w:val="20"/>
                <w:lang w:eastAsia="ar-SA"/>
              </w:rPr>
              <w:t>Pa 6.6</w:t>
            </w:r>
          </w:p>
          <w:p w14:paraId="2684867E" w14:textId="77777777" w:rsidR="00DE3EDD" w:rsidRDefault="00323AA9" w:rsidP="00956A8C">
            <w:pPr>
              <w:pStyle w:val="Brezrazmikov"/>
              <w:jc w:val="left"/>
              <w:rPr>
                <w:rFonts w:ascii="Arial" w:hAnsi="Arial" w:cs="Arial"/>
                <w:sz w:val="20"/>
                <w:szCs w:val="20"/>
                <w:lang w:eastAsia="ar-SA"/>
              </w:rPr>
            </w:pPr>
            <w:r>
              <w:rPr>
                <w:rFonts w:ascii="Arial" w:hAnsi="Arial" w:cs="Arial"/>
                <w:sz w:val="20"/>
                <w:szCs w:val="20"/>
                <w:lang w:eastAsia="ar-SA"/>
              </w:rPr>
              <w:t xml:space="preserve"> </w:t>
            </w:r>
            <w:r w:rsidR="00C6283C" w:rsidRPr="00956A8C">
              <w:rPr>
                <w:rFonts w:ascii="Arial" w:hAnsi="Arial" w:cs="Arial"/>
                <w:sz w:val="20"/>
                <w:szCs w:val="20"/>
                <w:lang w:eastAsia="ar-SA"/>
              </w:rPr>
              <w:t>Hidrofoben</w:t>
            </w:r>
            <w:r w:rsidR="00956A8C">
              <w:rPr>
                <w:rFonts w:ascii="Arial" w:hAnsi="Arial" w:cs="Arial"/>
                <w:sz w:val="20"/>
                <w:szCs w:val="20"/>
                <w:lang w:eastAsia="ar-SA"/>
              </w:rPr>
              <w:t xml:space="preserve"> </w:t>
            </w:r>
            <w:r w:rsidR="00C6283C" w:rsidRPr="00956A8C">
              <w:rPr>
                <w:rFonts w:ascii="Arial" w:hAnsi="Arial" w:cs="Arial"/>
                <w:sz w:val="20"/>
                <w:szCs w:val="20"/>
                <w:lang w:eastAsia="ar-SA"/>
              </w:rPr>
              <w:t xml:space="preserve">s </w:t>
            </w:r>
            <w:r>
              <w:rPr>
                <w:rFonts w:ascii="Arial" w:hAnsi="Arial" w:cs="Arial"/>
                <w:sz w:val="20"/>
                <w:szCs w:val="20"/>
                <w:lang w:eastAsia="ar-SA"/>
              </w:rPr>
              <w:t xml:space="preserve"> </w:t>
            </w:r>
          </w:p>
          <w:p w14:paraId="45285C0D" w14:textId="77777777" w:rsidR="00DE3EDD" w:rsidRDefault="00323AA9" w:rsidP="00956A8C">
            <w:pPr>
              <w:pStyle w:val="Brezrazmikov"/>
              <w:jc w:val="left"/>
              <w:rPr>
                <w:rFonts w:ascii="Arial" w:hAnsi="Arial" w:cs="Arial"/>
                <w:sz w:val="20"/>
                <w:szCs w:val="20"/>
                <w:lang w:eastAsia="ar-SA"/>
              </w:rPr>
            </w:pPr>
            <w:r>
              <w:rPr>
                <w:rFonts w:ascii="Arial" w:hAnsi="Arial" w:cs="Arial"/>
                <w:sz w:val="20"/>
                <w:szCs w:val="20"/>
                <w:lang w:eastAsia="ar-SA"/>
              </w:rPr>
              <w:t xml:space="preserve"> </w:t>
            </w:r>
            <w:r w:rsidR="00C6283C" w:rsidRPr="00956A8C">
              <w:rPr>
                <w:rFonts w:ascii="Arial" w:hAnsi="Arial" w:cs="Arial"/>
                <w:sz w:val="20"/>
                <w:szCs w:val="20"/>
                <w:lang w:eastAsia="ar-SA"/>
              </w:rPr>
              <w:t xml:space="preserve">fluorkarbonsko </w:t>
            </w:r>
          </w:p>
          <w:p w14:paraId="3860351E" w14:textId="77777777" w:rsidR="00C6283C" w:rsidRPr="00956A8C" w:rsidRDefault="00323AA9" w:rsidP="00956A8C">
            <w:pPr>
              <w:pStyle w:val="Brezrazmikov"/>
              <w:jc w:val="left"/>
              <w:rPr>
                <w:rFonts w:ascii="Arial" w:hAnsi="Arial" w:cs="Arial"/>
                <w:sz w:val="20"/>
                <w:szCs w:val="20"/>
                <w:lang w:eastAsia="ar-SA"/>
              </w:rPr>
            </w:pPr>
            <w:r>
              <w:rPr>
                <w:rFonts w:ascii="Arial" w:hAnsi="Arial" w:cs="Arial"/>
                <w:sz w:val="20"/>
                <w:szCs w:val="20"/>
                <w:lang w:eastAsia="ar-SA"/>
              </w:rPr>
              <w:t xml:space="preserve"> </w:t>
            </w:r>
            <w:r w:rsidRPr="00956A8C">
              <w:rPr>
                <w:rFonts w:ascii="Arial" w:hAnsi="Arial" w:cs="Arial"/>
                <w:sz w:val="20"/>
                <w:szCs w:val="20"/>
                <w:lang w:eastAsia="ar-SA"/>
              </w:rPr>
              <w:t>obdelavo</w:t>
            </w:r>
          </w:p>
        </w:tc>
        <w:tc>
          <w:tcPr>
            <w:tcW w:w="1560" w:type="dxa"/>
            <w:tcBorders>
              <w:top w:val="single" w:sz="4" w:space="0" w:color="auto"/>
              <w:left w:val="nil"/>
              <w:bottom w:val="single" w:sz="4" w:space="0" w:color="auto"/>
              <w:right w:val="single" w:sz="8" w:space="0" w:color="auto"/>
            </w:tcBorders>
            <w:vAlign w:val="bottom"/>
          </w:tcPr>
          <w:p w14:paraId="5DE283EF" w14:textId="77777777" w:rsidR="00C6283C" w:rsidRPr="00956A8C" w:rsidRDefault="00C6283C" w:rsidP="00956A8C">
            <w:pPr>
              <w:pStyle w:val="Brezrazmikov"/>
              <w:rPr>
                <w:rFonts w:ascii="Arial" w:hAnsi="Arial" w:cs="Arial"/>
                <w:strike/>
                <w:sz w:val="20"/>
                <w:szCs w:val="20"/>
                <w:highlight w:val="green"/>
                <w:lang w:eastAsia="ar-SA"/>
              </w:rPr>
            </w:pPr>
          </w:p>
        </w:tc>
        <w:tc>
          <w:tcPr>
            <w:tcW w:w="2560" w:type="dxa"/>
            <w:tcBorders>
              <w:top w:val="single" w:sz="4" w:space="0" w:color="auto"/>
              <w:left w:val="nil"/>
              <w:bottom w:val="single" w:sz="4" w:space="0" w:color="auto"/>
              <w:right w:val="single" w:sz="8" w:space="0" w:color="auto"/>
            </w:tcBorders>
            <w:vAlign w:val="center"/>
          </w:tcPr>
          <w:p w14:paraId="55EC3EF7" w14:textId="77777777" w:rsidR="00C6283C" w:rsidRPr="00956A8C" w:rsidRDefault="00323AA9" w:rsidP="00956A8C">
            <w:pPr>
              <w:pStyle w:val="Brezrazmikov"/>
              <w:rPr>
                <w:rFonts w:ascii="Arial" w:hAnsi="Arial" w:cs="Arial"/>
                <w:strike/>
                <w:sz w:val="20"/>
                <w:szCs w:val="20"/>
                <w:highlight w:val="green"/>
                <w:lang w:eastAsia="ar-SA"/>
              </w:rPr>
            </w:pPr>
            <w:r w:rsidRPr="00956A8C">
              <w:rPr>
                <w:rFonts w:ascii="Arial" w:hAnsi="Arial" w:cs="Arial"/>
                <w:sz w:val="20"/>
                <w:szCs w:val="20"/>
                <w:lang w:eastAsia="ar-SA"/>
              </w:rPr>
              <w:t xml:space="preserve"> ISO 1833</w:t>
            </w:r>
          </w:p>
        </w:tc>
      </w:tr>
      <w:tr w:rsidR="00321352" w14:paraId="0470DF81" w14:textId="77777777" w:rsidTr="00782185">
        <w:trPr>
          <w:trHeight w:val="269"/>
        </w:trPr>
        <w:tc>
          <w:tcPr>
            <w:tcW w:w="2576" w:type="dxa"/>
            <w:tcBorders>
              <w:top w:val="single" w:sz="4" w:space="0" w:color="auto"/>
              <w:left w:val="single" w:sz="8" w:space="0" w:color="auto"/>
              <w:bottom w:val="single" w:sz="4" w:space="0" w:color="auto"/>
              <w:right w:val="single" w:sz="8" w:space="0" w:color="auto"/>
            </w:tcBorders>
            <w:vAlign w:val="center"/>
          </w:tcPr>
          <w:p w14:paraId="06BDB94A" w14:textId="77777777" w:rsidR="00C6283C" w:rsidRPr="00475FF5" w:rsidRDefault="00323AA9" w:rsidP="00C6283C">
            <w:pPr>
              <w:spacing w:before="120" w:after="120"/>
              <w:rPr>
                <w:rFonts w:cs="Arial"/>
                <w:bCs/>
                <w:szCs w:val="20"/>
                <w:lang w:val="sl-SI" w:eastAsia="ar-SA"/>
              </w:rPr>
            </w:pPr>
            <w:r>
              <w:rPr>
                <w:rFonts w:cs="Arial"/>
                <w:bCs/>
                <w:szCs w:val="20"/>
                <w:lang w:val="sl-SI" w:eastAsia="ar-SA"/>
              </w:rPr>
              <w:t xml:space="preserve"> </w:t>
            </w:r>
            <w:r w:rsidRPr="00475FF5">
              <w:rPr>
                <w:rFonts w:cs="Arial"/>
                <w:bCs/>
                <w:szCs w:val="20"/>
                <w:lang w:val="sl-SI" w:eastAsia="ar-SA"/>
              </w:rPr>
              <w:t>Dolžinska masa preje</w:t>
            </w:r>
          </w:p>
        </w:tc>
        <w:tc>
          <w:tcPr>
            <w:tcW w:w="1255" w:type="dxa"/>
            <w:tcBorders>
              <w:top w:val="single" w:sz="4" w:space="0" w:color="auto"/>
              <w:left w:val="nil"/>
              <w:bottom w:val="single" w:sz="4" w:space="0" w:color="auto"/>
              <w:right w:val="single" w:sz="8" w:space="0" w:color="auto"/>
            </w:tcBorders>
            <w:vAlign w:val="bottom"/>
          </w:tcPr>
          <w:p w14:paraId="377A0C9F" w14:textId="77777777" w:rsidR="00C6283C" w:rsidRPr="00475FF5" w:rsidRDefault="00323AA9" w:rsidP="00C6283C">
            <w:pPr>
              <w:rPr>
                <w:rFonts w:cs="Arial"/>
                <w:bCs/>
                <w:szCs w:val="20"/>
                <w:lang w:val="sl-SI" w:eastAsia="ar-SA"/>
              </w:rPr>
            </w:pPr>
            <w:r>
              <w:rPr>
                <w:rFonts w:cs="Arial"/>
                <w:bCs/>
                <w:szCs w:val="20"/>
                <w:lang w:val="sl-SI" w:eastAsia="ar-SA"/>
              </w:rPr>
              <w:t xml:space="preserve"> </w:t>
            </w:r>
            <w:r w:rsidRPr="00475FF5">
              <w:rPr>
                <w:rFonts w:cs="Arial"/>
                <w:bCs/>
                <w:szCs w:val="20"/>
                <w:lang w:val="sl-SI" w:eastAsia="ar-SA"/>
              </w:rPr>
              <w:t>dtex</w:t>
            </w:r>
          </w:p>
          <w:p w14:paraId="60430734" w14:textId="77777777" w:rsidR="00C6283C" w:rsidRPr="00475FF5" w:rsidRDefault="00C6283C" w:rsidP="00C6283C">
            <w:pPr>
              <w:rPr>
                <w:rFonts w:cs="Arial"/>
                <w:bCs/>
                <w:szCs w:val="20"/>
                <w:lang w:val="sl-SI" w:eastAsia="ar-SA"/>
              </w:rPr>
            </w:pPr>
          </w:p>
          <w:p w14:paraId="06782EC2" w14:textId="77777777" w:rsidR="00C6283C" w:rsidRPr="00475FF5" w:rsidRDefault="00323AA9" w:rsidP="00C6283C">
            <w:pPr>
              <w:pStyle w:val="Brezrazmikov"/>
              <w:rPr>
                <w:rFonts w:ascii="Arial" w:hAnsi="Arial" w:cs="Arial"/>
                <w:sz w:val="20"/>
                <w:szCs w:val="20"/>
                <w:lang w:eastAsia="ar-SA"/>
              </w:rPr>
            </w:pPr>
            <w:r>
              <w:rPr>
                <w:rFonts w:ascii="Arial" w:hAnsi="Arial" w:cs="Arial"/>
                <w:sz w:val="20"/>
                <w:szCs w:val="20"/>
                <w:lang w:eastAsia="ar-SA"/>
              </w:rPr>
              <w:t xml:space="preserve"> </w:t>
            </w:r>
            <w:r w:rsidRPr="00475FF5">
              <w:rPr>
                <w:rFonts w:ascii="Arial" w:hAnsi="Arial" w:cs="Arial"/>
                <w:sz w:val="20"/>
                <w:szCs w:val="20"/>
                <w:lang w:eastAsia="ar-SA"/>
              </w:rPr>
              <w:t>Osnova</w:t>
            </w:r>
          </w:p>
          <w:p w14:paraId="4BA68C49" w14:textId="77777777" w:rsidR="00C6283C" w:rsidRPr="00475FF5" w:rsidRDefault="00323AA9" w:rsidP="00C6283C">
            <w:pPr>
              <w:pStyle w:val="Brezrazmikov"/>
              <w:rPr>
                <w:rFonts w:ascii="Arial" w:hAnsi="Arial" w:cs="Arial"/>
                <w:sz w:val="20"/>
                <w:szCs w:val="20"/>
                <w:lang w:eastAsia="ar-SA"/>
              </w:rPr>
            </w:pPr>
            <w:r>
              <w:rPr>
                <w:rFonts w:ascii="Arial" w:hAnsi="Arial" w:cs="Arial"/>
                <w:sz w:val="20"/>
                <w:szCs w:val="20"/>
                <w:lang w:eastAsia="ar-SA"/>
              </w:rPr>
              <w:t xml:space="preserve"> </w:t>
            </w:r>
            <w:r w:rsidRPr="00475FF5">
              <w:rPr>
                <w:rFonts w:ascii="Arial" w:hAnsi="Arial" w:cs="Arial"/>
                <w:sz w:val="20"/>
                <w:szCs w:val="20"/>
                <w:lang w:eastAsia="ar-SA"/>
              </w:rPr>
              <w:t>Votek</w:t>
            </w:r>
          </w:p>
        </w:tc>
        <w:tc>
          <w:tcPr>
            <w:tcW w:w="1445" w:type="dxa"/>
            <w:tcBorders>
              <w:top w:val="single" w:sz="4" w:space="0" w:color="auto"/>
              <w:left w:val="nil"/>
              <w:bottom w:val="single" w:sz="4" w:space="0" w:color="auto"/>
              <w:right w:val="single" w:sz="8" w:space="0" w:color="auto"/>
            </w:tcBorders>
            <w:vAlign w:val="bottom"/>
          </w:tcPr>
          <w:p w14:paraId="4F60B51E" w14:textId="77777777" w:rsidR="00C6283C" w:rsidRPr="00475FF5" w:rsidRDefault="00323AA9" w:rsidP="00C6283C">
            <w:pPr>
              <w:ind w:left="60"/>
              <w:rPr>
                <w:rFonts w:cs="Arial"/>
                <w:bCs/>
                <w:szCs w:val="20"/>
                <w:lang w:val="sl-SI" w:eastAsia="ar-SA"/>
              </w:rPr>
            </w:pPr>
            <w:r w:rsidRPr="00475FF5">
              <w:rPr>
                <w:rFonts w:cs="Arial"/>
                <w:bCs/>
                <w:szCs w:val="20"/>
                <w:lang w:val="sl-SI" w:eastAsia="ar-SA"/>
              </w:rPr>
              <w:t>560</w:t>
            </w:r>
          </w:p>
          <w:p w14:paraId="4C112F9E" w14:textId="77777777" w:rsidR="00C6283C" w:rsidRPr="00475FF5" w:rsidRDefault="00323AA9" w:rsidP="00C6283C">
            <w:pPr>
              <w:ind w:left="60"/>
              <w:rPr>
                <w:rFonts w:cs="Arial"/>
                <w:bCs/>
                <w:szCs w:val="20"/>
                <w:lang w:val="sl-SI" w:eastAsia="ar-SA"/>
              </w:rPr>
            </w:pPr>
            <w:r w:rsidRPr="00475FF5">
              <w:rPr>
                <w:rFonts w:cs="Arial"/>
                <w:bCs/>
                <w:szCs w:val="20"/>
                <w:lang w:val="sl-SI" w:eastAsia="ar-SA"/>
              </w:rPr>
              <w:t>560</w:t>
            </w:r>
          </w:p>
        </w:tc>
        <w:tc>
          <w:tcPr>
            <w:tcW w:w="1560" w:type="dxa"/>
            <w:tcBorders>
              <w:top w:val="single" w:sz="4" w:space="0" w:color="auto"/>
              <w:left w:val="nil"/>
              <w:bottom w:val="single" w:sz="4" w:space="0" w:color="auto"/>
              <w:right w:val="single" w:sz="8" w:space="0" w:color="auto"/>
            </w:tcBorders>
            <w:vAlign w:val="bottom"/>
          </w:tcPr>
          <w:p w14:paraId="4A5C9392" w14:textId="77777777" w:rsidR="00C6283C" w:rsidRPr="0019595F" w:rsidRDefault="00C6283C" w:rsidP="00C6283C">
            <w:pPr>
              <w:spacing w:before="120" w:after="120"/>
              <w:rPr>
                <w:rFonts w:cs="Arial"/>
                <w:bCs/>
                <w:strike/>
                <w:highlight w:val="green"/>
                <w:lang w:val="sl-SI" w:eastAsia="ar-SA"/>
              </w:rPr>
            </w:pPr>
          </w:p>
        </w:tc>
        <w:tc>
          <w:tcPr>
            <w:tcW w:w="2560" w:type="dxa"/>
            <w:tcBorders>
              <w:top w:val="single" w:sz="4" w:space="0" w:color="auto"/>
              <w:left w:val="nil"/>
              <w:bottom w:val="single" w:sz="4" w:space="0" w:color="auto"/>
              <w:right w:val="single" w:sz="8" w:space="0" w:color="auto"/>
            </w:tcBorders>
            <w:vAlign w:val="center"/>
          </w:tcPr>
          <w:p w14:paraId="5C961357" w14:textId="77777777" w:rsidR="00C6283C" w:rsidRDefault="00C6283C" w:rsidP="00C6283C">
            <w:pPr>
              <w:spacing w:before="120" w:after="120"/>
              <w:rPr>
                <w:rFonts w:cs="Arial"/>
                <w:bCs/>
                <w:lang w:val="sl-SI" w:eastAsia="ar-SA"/>
              </w:rPr>
            </w:pPr>
          </w:p>
        </w:tc>
      </w:tr>
      <w:tr w:rsidR="00321352" w14:paraId="64ECF92F" w14:textId="77777777" w:rsidTr="00EE33B1">
        <w:trPr>
          <w:trHeight w:val="433"/>
        </w:trPr>
        <w:tc>
          <w:tcPr>
            <w:tcW w:w="2576" w:type="dxa"/>
            <w:tcBorders>
              <w:top w:val="single" w:sz="4" w:space="0" w:color="auto"/>
              <w:left w:val="single" w:sz="8" w:space="0" w:color="auto"/>
              <w:bottom w:val="single" w:sz="4" w:space="0" w:color="auto"/>
              <w:right w:val="single" w:sz="8" w:space="0" w:color="auto"/>
            </w:tcBorders>
            <w:vAlign w:val="center"/>
          </w:tcPr>
          <w:p w14:paraId="793B04BE" w14:textId="77777777" w:rsidR="00C6283C" w:rsidRPr="00EE33B1" w:rsidRDefault="00323AA9" w:rsidP="00EE33B1">
            <w:pPr>
              <w:pStyle w:val="Brezrazmikov"/>
              <w:rPr>
                <w:rFonts w:ascii="Arial" w:hAnsi="Arial" w:cs="Arial"/>
                <w:sz w:val="20"/>
                <w:szCs w:val="20"/>
                <w:lang w:eastAsia="ar-SA"/>
              </w:rPr>
            </w:pPr>
            <w:r>
              <w:rPr>
                <w:rFonts w:ascii="Arial" w:hAnsi="Arial" w:cs="Arial"/>
                <w:sz w:val="20"/>
                <w:szCs w:val="20"/>
                <w:lang w:eastAsia="ar-SA"/>
              </w:rPr>
              <w:t xml:space="preserve"> </w:t>
            </w:r>
            <w:r w:rsidRPr="00EE33B1">
              <w:rPr>
                <w:rFonts w:ascii="Arial" w:hAnsi="Arial" w:cs="Arial"/>
                <w:sz w:val="20"/>
                <w:szCs w:val="20"/>
                <w:lang w:eastAsia="ar-SA"/>
              </w:rPr>
              <w:t>Vezava</w:t>
            </w:r>
          </w:p>
        </w:tc>
        <w:tc>
          <w:tcPr>
            <w:tcW w:w="1255" w:type="dxa"/>
            <w:tcBorders>
              <w:top w:val="single" w:sz="4" w:space="0" w:color="auto"/>
              <w:left w:val="nil"/>
              <w:bottom w:val="single" w:sz="4" w:space="0" w:color="auto"/>
              <w:right w:val="single" w:sz="8" w:space="0" w:color="auto"/>
            </w:tcBorders>
            <w:vAlign w:val="center"/>
          </w:tcPr>
          <w:p w14:paraId="6831E5A8" w14:textId="77777777" w:rsidR="00C6283C" w:rsidRPr="00EE33B1" w:rsidRDefault="00C6283C" w:rsidP="00EE33B1">
            <w:pPr>
              <w:pStyle w:val="Brezrazmikov"/>
              <w:rPr>
                <w:rFonts w:ascii="Arial" w:hAnsi="Arial" w:cs="Arial"/>
                <w:sz w:val="20"/>
                <w:szCs w:val="20"/>
                <w:lang w:eastAsia="ar-SA"/>
              </w:rPr>
            </w:pPr>
          </w:p>
        </w:tc>
        <w:tc>
          <w:tcPr>
            <w:tcW w:w="1445" w:type="dxa"/>
            <w:tcBorders>
              <w:top w:val="single" w:sz="4" w:space="0" w:color="auto"/>
              <w:left w:val="nil"/>
              <w:bottom w:val="single" w:sz="4" w:space="0" w:color="auto"/>
              <w:right w:val="single" w:sz="8" w:space="0" w:color="auto"/>
            </w:tcBorders>
            <w:vAlign w:val="center"/>
          </w:tcPr>
          <w:p w14:paraId="5D4448F4" w14:textId="77777777" w:rsidR="00C6283C" w:rsidRPr="00EE33B1" w:rsidRDefault="00323AA9" w:rsidP="00EE33B1">
            <w:pPr>
              <w:pStyle w:val="Brezrazmikov"/>
              <w:rPr>
                <w:rFonts w:ascii="Arial" w:hAnsi="Arial" w:cs="Arial"/>
                <w:sz w:val="20"/>
                <w:szCs w:val="20"/>
                <w:lang w:eastAsia="ar-SA"/>
              </w:rPr>
            </w:pPr>
            <w:r>
              <w:rPr>
                <w:rFonts w:ascii="Arial" w:hAnsi="Arial" w:cs="Arial"/>
                <w:sz w:val="20"/>
                <w:szCs w:val="20"/>
                <w:lang w:eastAsia="ar-SA"/>
              </w:rPr>
              <w:t xml:space="preserve"> </w:t>
            </w:r>
            <w:r w:rsidRPr="00EE33B1">
              <w:rPr>
                <w:rFonts w:ascii="Arial" w:hAnsi="Arial" w:cs="Arial"/>
                <w:sz w:val="20"/>
                <w:szCs w:val="20"/>
                <w:lang w:eastAsia="ar-SA"/>
              </w:rPr>
              <w:t>platno</w:t>
            </w:r>
          </w:p>
        </w:tc>
        <w:tc>
          <w:tcPr>
            <w:tcW w:w="1560" w:type="dxa"/>
            <w:tcBorders>
              <w:top w:val="single" w:sz="4" w:space="0" w:color="auto"/>
              <w:left w:val="nil"/>
              <w:bottom w:val="single" w:sz="4" w:space="0" w:color="auto"/>
              <w:right w:val="single" w:sz="8" w:space="0" w:color="auto"/>
            </w:tcBorders>
            <w:vAlign w:val="center"/>
          </w:tcPr>
          <w:p w14:paraId="1FAF9A33" w14:textId="77777777" w:rsidR="00C6283C" w:rsidRPr="00EE33B1" w:rsidRDefault="00C6283C" w:rsidP="00EE33B1">
            <w:pPr>
              <w:pStyle w:val="Brezrazmikov"/>
              <w:rPr>
                <w:rFonts w:ascii="Arial" w:hAnsi="Arial" w:cs="Arial"/>
                <w:strike/>
                <w:sz w:val="20"/>
                <w:szCs w:val="20"/>
                <w:highlight w:val="green"/>
                <w:lang w:eastAsia="ar-SA"/>
              </w:rPr>
            </w:pPr>
          </w:p>
        </w:tc>
        <w:tc>
          <w:tcPr>
            <w:tcW w:w="2560" w:type="dxa"/>
            <w:tcBorders>
              <w:top w:val="single" w:sz="4" w:space="0" w:color="auto"/>
              <w:left w:val="nil"/>
              <w:bottom w:val="single" w:sz="4" w:space="0" w:color="auto"/>
              <w:right w:val="single" w:sz="8" w:space="0" w:color="auto"/>
            </w:tcBorders>
            <w:vAlign w:val="center"/>
          </w:tcPr>
          <w:p w14:paraId="2EBB5D09" w14:textId="77777777" w:rsidR="00C6283C" w:rsidRPr="00EE33B1" w:rsidRDefault="00C6283C" w:rsidP="00EE33B1">
            <w:pPr>
              <w:pStyle w:val="Brezrazmikov"/>
              <w:rPr>
                <w:rFonts w:ascii="Arial" w:hAnsi="Arial" w:cs="Arial"/>
                <w:sz w:val="20"/>
                <w:szCs w:val="20"/>
                <w:lang w:eastAsia="ar-SA"/>
              </w:rPr>
            </w:pPr>
          </w:p>
        </w:tc>
      </w:tr>
      <w:tr w:rsidR="00321352" w14:paraId="24C9C15D" w14:textId="77777777" w:rsidTr="00782185">
        <w:trPr>
          <w:trHeight w:val="269"/>
        </w:trPr>
        <w:tc>
          <w:tcPr>
            <w:tcW w:w="2576" w:type="dxa"/>
            <w:tcBorders>
              <w:top w:val="single" w:sz="4" w:space="0" w:color="auto"/>
              <w:left w:val="single" w:sz="8" w:space="0" w:color="auto"/>
              <w:bottom w:val="single" w:sz="4" w:space="0" w:color="auto"/>
              <w:right w:val="single" w:sz="8" w:space="0" w:color="auto"/>
            </w:tcBorders>
            <w:vAlign w:val="bottom"/>
          </w:tcPr>
          <w:p w14:paraId="722074E2" w14:textId="77777777" w:rsidR="00C6283C" w:rsidRDefault="00323AA9" w:rsidP="00C6283C">
            <w:pPr>
              <w:spacing w:before="120" w:after="120"/>
              <w:rPr>
                <w:rFonts w:cs="Arial"/>
                <w:bCs/>
                <w:lang w:val="sl-SI" w:eastAsia="ar-SA"/>
              </w:rPr>
            </w:pPr>
            <w:r>
              <w:rPr>
                <w:rFonts w:cs="Arial"/>
                <w:bCs/>
                <w:lang w:val="sl-SI" w:eastAsia="ar-SA"/>
              </w:rPr>
              <w:t xml:space="preserve"> </w:t>
            </w:r>
            <w:r w:rsidRPr="0019595F">
              <w:rPr>
                <w:rFonts w:cs="Arial"/>
                <w:bCs/>
                <w:lang w:val="sl-SI" w:eastAsia="ar-SA"/>
              </w:rPr>
              <w:t>Površinska masa</w:t>
            </w:r>
          </w:p>
        </w:tc>
        <w:tc>
          <w:tcPr>
            <w:tcW w:w="1255" w:type="dxa"/>
            <w:tcBorders>
              <w:top w:val="single" w:sz="4" w:space="0" w:color="auto"/>
              <w:left w:val="nil"/>
              <w:bottom w:val="single" w:sz="4" w:space="0" w:color="auto"/>
              <w:right w:val="single" w:sz="8" w:space="0" w:color="auto"/>
            </w:tcBorders>
            <w:vAlign w:val="center"/>
          </w:tcPr>
          <w:p w14:paraId="6231091F" w14:textId="77777777" w:rsidR="00C6283C" w:rsidRDefault="00323AA9" w:rsidP="00C6283C">
            <w:pPr>
              <w:rPr>
                <w:rFonts w:cs="Arial"/>
                <w:bCs/>
                <w:lang w:val="sl-SI" w:eastAsia="ar-SA"/>
              </w:rPr>
            </w:pPr>
            <w:r>
              <w:rPr>
                <w:rFonts w:cs="Arial"/>
                <w:bCs/>
                <w:lang w:val="sl-SI" w:eastAsia="ar-SA"/>
              </w:rPr>
              <w:t xml:space="preserve"> </w:t>
            </w:r>
            <w:r w:rsidRPr="0019595F">
              <w:rPr>
                <w:rFonts w:cs="Arial"/>
                <w:bCs/>
                <w:lang w:val="sl-SI" w:eastAsia="ar-SA"/>
              </w:rPr>
              <w:t>g/m2</w:t>
            </w:r>
          </w:p>
        </w:tc>
        <w:tc>
          <w:tcPr>
            <w:tcW w:w="1445" w:type="dxa"/>
            <w:tcBorders>
              <w:top w:val="single" w:sz="4" w:space="0" w:color="auto"/>
              <w:left w:val="nil"/>
              <w:bottom w:val="single" w:sz="4" w:space="0" w:color="auto"/>
              <w:right w:val="single" w:sz="8" w:space="0" w:color="auto"/>
            </w:tcBorders>
            <w:vAlign w:val="center"/>
          </w:tcPr>
          <w:p w14:paraId="0E37D064" w14:textId="77777777" w:rsidR="00C6283C" w:rsidRDefault="00323AA9" w:rsidP="00C6283C">
            <w:pPr>
              <w:ind w:left="60"/>
              <w:rPr>
                <w:rFonts w:cs="Arial"/>
                <w:bCs/>
                <w:lang w:val="sl-SI" w:eastAsia="ar-SA"/>
              </w:rPr>
            </w:pPr>
            <w:r>
              <w:rPr>
                <w:rFonts w:cs="Arial"/>
                <w:bCs/>
                <w:lang w:val="sl-SI" w:eastAsia="ar-SA"/>
              </w:rPr>
              <w:t>550</w:t>
            </w:r>
          </w:p>
        </w:tc>
        <w:tc>
          <w:tcPr>
            <w:tcW w:w="1560" w:type="dxa"/>
            <w:tcBorders>
              <w:top w:val="single" w:sz="4" w:space="0" w:color="auto"/>
              <w:left w:val="nil"/>
              <w:bottom w:val="single" w:sz="4" w:space="0" w:color="auto"/>
              <w:right w:val="single" w:sz="8" w:space="0" w:color="auto"/>
            </w:tcBorders>
            <w:vAlign w:val="bottom"/>
          </w:tcPr>
          <w:p w14:paraId="0E4255E9" w14:textId="77777777" w:rsidR="00C6283C" w:rsidRPr="0019595F" w:rsidRDefault="00323AA9" w:rsidP="00C6283C">
            <w:pPr>
              <w:spacing w:before="120" w:after="120"/>
              <w:rPr>
                <w:rFonts w:cs="Arial"/>
                <w:bCs/>
                <w:strike/>
                <w:highlight w:val="green"/>
                <w:lang w:val="sl-SI" w:eastAsia="ar-SA"/>
              </w:rPr>
            </w:pPr>
            <w:r w:rsidRPr="0019595F">
              <w:rPr>
                <w:rFonts w:cs="Arial"/>
                <w:bCs/>
                <w:lang w:val="sl-SI" w:eastAsia="ar-SA"/>
              </w:rPr>
              <w:t>+/-5%</w:t>
            </w:r>
          </w:p>
        </w:tc>
        <w:tc>
          <w:tcPr>
            <w:tcW w:w="2560" w:type="dxa"/>
            <w:tcBorders>
              <w:top w:val="single" w:sz="4" w:space="0" w:color="auto"/>
              <w:left w:val="nil"/>
              <w:bottom w:val="single" w:sz="4" w:space="0" w:color="auto"/>
              <w:right w:val="single" w:sz="8" w:space="0" w:color="auto"/>
            </w:tcBorders>
            <w:vAlign w:val="bottom"/>
          </w:tcPr>
          <w:p w14:paraId="21E68D5C" w14:textId="77777777" w:rsidR="00C6283C" w:rsidRDefault="00323AA9" w:rsidP="00C6283C">
            <w:pPr>
              <w:spacing w:before="120" w:after="120"/>
              <w:rPr>
                <w:rFonts w:cs="Arial"/>
                <w:bCs/>
                <w:lang w:val="sl-SI" w:eastAsia="ar-SA"/>
              </w:rPr>
            </w:pPr>
            <w:r>
              <w:rPr>
                <w:rFonts w:cs="Arial"/>
                <w:bCs/>
                <w:lang w:val="sl-SI" w:eastAsia="ar-SA"/>
              </w:rPr>
              <w:t xml:space="preserve"> </w:t>
            </w:r>
            <w:r w:rsidRPr="0019595F">
              <w:rPr>
                <w:rFonts w:cs="Arial"/>
                <w:bCs/>
                <w:lang w:val="sl-SI" w:eastAsia="ar-SA"/>
              </w:rPr>
              <w:t>ISO 3801</w:t>
            </w:r>
          </w:p>
        </w:tc>
      </w:tr>
      <w:tr w:rsidR="00321352" w14:paraId="5967C408" w14:textId="77777777" w:rsidTr="00782185">
        <w:trPr>
          <w:trHeight w:val="269"/>
        </w:trPr>
        <w:tc>
          <w:tcPr>
            <w:tcW w:w="2576" w:type="dxa"/>
            <w:tcBorders>
              <w:top w:val="single" w:sz="4" w:space="0" w:color="auto"/>
              <w:left w:val="single" w:sz="8" w:space="0" w:color="auto"/>
              <w:bottom w:val="single" w:sz="4" w:space="0" w:color="auto"/>
              <w:right w:val="single" w:sz="8" w:space="0" w:color="auto"/>
            </w:tcBorders>
            <w:vAlign w:val="bottom"/>
          </w:tcPr>
          <w:p w14:paraId="6B0BD670" w14:textId="77777777" w:rsidR="00C6283C" w:rsidRDefault="00323AA9" w:rsidP="00C6283C">
            <w:pPr>
              <w:ind w:left="80"/>
              <w:rPr>
                <w:rFonts w:cs="Arial"/>
                <w:bCs/>
                <w:lang w:val="sl-SI" w:eastAsia="ar-SA"/>
              </w:rPr>
            </w:pPr>
            <w:r>
              <w:rPr>
                <w:rFonts w:cs="Arial"/>
                <w:bCs/>
                <w:lang w:val="sl-SI" w:eastAsia="ar-SA"/>
              </w:rPr>
              <w:t>Gostota niti</w:t>
            </w:r>
          </w:p>
          <w:p w14:paraId="402E75BB" w14:textId="77777777" w:rsidR="00C6283C" w:rsidRDefault="00323AA9" w:rsidP="00C6283C">
            <w:pPr>
              <w:pStyle w:val="Odstavekseznama"/>
              <w:numPr>
                <w:ilvl w:val="0"/>
                <w:numId w:val="6"/>
              </w:numPr>
              <w:rPr>
                <w:rFonts w:cs="Arial"/>
                <w:bCs/>
                <w:lang w:val="sl-SI" w:eastAsia="ar-SA"/>
              </w:rPr>
            </w:pPr>
            <w:r>
              <w:rPr>
                <w:rFonts w:cs="Arial"/>
                <w:bCs/>
                <w:lang w:val="sl-SI" w:eastAsia="ar-SA"/>
              </w:rPr>
              <w:t>osnova</w:t>
            </w:r>
          </w:p>
          <w:p w14:paraId="51676844" w14:textId="77777777" w:rsidR="00C6283C" w:rsidRPr="00C6283C" w:rsidRDefault="00323AA9" w:rsidP="00C6283C">
            <w:pPr>
              <w:pStyle w:val="Odstavekseznama"/>
              <w:numPr>
                <w:ilvl w:val="0"/>
                <w:numId w:val="6"/>
              </w:numPr>
              <w:spacing w:before="120" w:after="120"/>
              <w:rPr>
                <w:rFonts w:cs="Arial"/>
                <w:bCs/>
                <w:lang w:val="sl-SI" w:eastAsia="ar-SA"/>
              </w:rPr>
            </w:pPr>
            <w:r w:rsidRPr="00C6283C">
              <w:rPr>
                <w:rFonts w:cs="Arial"/>
                <w:bCs/>
                <w:lang w:val="sl-SI" w:eastAsia="ar-SA"/>
              </w:rPr>
              <w:t>votek</w:t>
            </w:r>
          </w:p>
        </w:tc>
        <w:tc>
          <w:tcPr>
            <w:tcW w:w="1255" w:type="dxa"/>
            <w:tcBorders>
              <w:top w:val="single" w:sz="4" w:space="0" w:color="auto"/>
              <w:left w:val="nil"/>
              <w:bottom w:val="single" w:sz="4" w:space="0" w:color="auto"/>
              <w:right w:val="single" w:sz="8" w:space="0" w:color="auto"/>
            </w:tcBorders>
          </w:tcPr>
          <w:p w14:paraId="0717D0AC" w14:textId="77777777" w:rsidR="00C6283C" w:rsidRPr="0019595F" w:rsidRDefault="00323AA9" w:rsidP="00C6283C">
            <w:pPr>
              <w:rPr>
                <w:rFonts w:cs="Arial"/>
                <w:bCs/>
                <w:lang w:val="sl-SI" w:eastAsia="ar-SA"/>
              </w:rPr>
            </w:pPr>
            <w:r>
              <w:rPr>
                <w:rFonts w:cs="Arial"/>
                <w:bCs/>
                <w:lang w:val="sl-SI" w:eastAsia="ar-SA"/>
              </w:rPr>
              <w:t xml:space="preserve"> Niti / 1 cm</w:t>
            </w:r>
          </w:p>
        </w:tc>
        <w:tc>
          <w:tcPr>
            <w:tcW w:w="1445" w:type="dxa"/>
            <w:tcBorders>
              <w:top w:val="single" w:sz="4" w:space="0" w:color="auto"/>
              <w:left w:val="nil"/>
              <w:bottom w:val="single" w:sz="4" w:space="0" w:color="auto"/>
              <w:right w:val="single" w:sz="8" w:space="0" w:color="auto"/>
            </w:tcBorders>
            <w:vAlign w:val="bottom"/>
          </w:tcPr>
          <w:p w14:paraId="37AD1367" w14:textId="77777777" w:rsidR="00C6283C" w:rsidRDefault="00323AA9" w:rsidP="00C6283C">
            <w:pPr>
              <w:ind w:left="60"/>
              <w:rPr>
                <w:rFonts w:cs="Arial"/>
                <w:bCs/>
                <w:lang w:val="sl-SI" w:eastAsia="ar-SA"/>
              </w:rPr>
            </w:pPr>
            <w:r>
              <w:rPr>
                <w:rFonts w:cs="Arial"/>
                <w:bCs/>
                <w:lang w:val="sl-SI" w:eastAsia="ar-SA"/>
              </w:rPr>
              <w:t>19</w:t>
            </w:r>
          </w:p>
          <w:p w14:paraId="05CE23BF" w14:textId="77777777" w:rsidR="00C6283C" w:rsidRDefault="00323AA9" w:rsidP="00C6283C">
            <w:pPr>
              <w:ind w:left="60"/>
              <w:rPr>
                <w:rFonts w:cs="Arial"/>
                <w:bCs/>
                <w:lang w:val="sl-SI" w:eastAsia="ar-SA"/>
              </w:rPr>
            </w:pPr>
            <w:r>
              <w:rPr>
                <w:rFonts w:cs="Arial"/>
                <w:bCs/>
                <w:lang w:val="sl-SI" w:eastAsia="ar-SA"/>
              </w:rPr>
              <w:t>14</w:t>
            </w:r>
          </w:p>
        </w:tc>
        <w:tc>
          <w:tcPr>
            <w:tcW w:w="1560" w:type="dxa"/>
            <w:tcBorders>
              <w:top w:val="single" w:sz="4" w:space="0" w:color="auto"/>
              <w:left w:val="nil"/>
              <w:bottom w:val="single" w:sz="4" w:space="0" w:color="auto"/>
              <w:right w:val="single" w:sz="8" w:space="0" w:color="auto"/>
            </w:tcBorders>
          </w:tcPr>
          <w:p w14:paraId="503E1B3F" w14:textId="77777777" w:rsidR="00C6283C" w:rsidRPr="0019595F" w:rsidRDefault="00323AA9" w:rsidP="00C6283C">
            <w:pPr>
              <w:spacing w:before="120" w:after="120"/>
              <w:rPr>
                <w:rFonts w:cs="Arial"/>
                <w:bCs/>
                <w:lang w:val="sl-SI" w:eastAsia="ar-SA"/>
              </w:rPr>
            </w:pPr>
            <w:r w:rsidRPr="0019595F">
              <w:rPr>
                <w:rFonts w:cs="Arial"/>
                <w:bCs/>
                <w:lang w:val="sl-SI" w:eastAsia="ar-SA"/>
              </w:rPr>
              <w:t>+/-1</w:t>
            </w:r>
          </w:p>
        </w:tc>
        <w:tc>
          <w:tcPr>
            <w:tcW w:w="2560" w:type="dxa"/>
            <w:tcBorders>
              <w:top w:val="single" w:sz="4" w:space="0" w:color="auto"/>
              <w:left w:val="nil"/>
              <w:bottom w:val="single" w:sz="4" w:space="0" w:color="auto"/>
              <w:right w:val="single" w:sz="8" w:space="0" w:color="auto"/>
            </w:tcBorders>
            <w:vAlign w:val="bottom"/>
          </w:tcPr>
          <w:p w14:paraId="79A816F3" w14:textId="77777777" w:rsidR="00C5675C" w:rsidRDefault="00323AA9" w:rsidP="00C5675C">
            <w:pPr>
              <w:ind w:left="60"/>
              <w:rPr>
                <w:rFonts w:cs="Arial"/>
                <w:bCs/>
                <w:lang w:val="sl-SI" w:eastAsia="ar-SA"/>
              </w:rPr>
            </w:pPr>
            <w:r w:rsidRPr="00C122DF">
              <w:rPr>
                <w:rFonts w:cs="Arial"/>
                <w:bCs/>
                <w:lang w:val="sl-SI" w:eastAsia="ar-SA"/>
              </w:rPr>
              <w:t>EN ISO 1049-2</w:t>
            </w:r>
          </w:p>
          <w:p w14:paraId="40856B07" w14:textId="77777777" w:rsidR="00C6283C" w:rsidRPr="0019595F" w:rsidRDefault="00C6283C" w:rsidP="00C6283C">
            <w:pPr>
              <w:spacing w:before="120" w:after="120"/>
              <w:rPr>
                <w:rFonts w:cs="Arial"/>
                <w:bCs/>
                <w:lang w:val="sl-SI" w:eastAsia="ar-SA"/>
              </w:rPr>
            </w:pPr>
          </w:p>
        </w:tc>
      </w:tr>
      <w:tr w:rsidR="00321352" w14:paraId="429E9554" w14:textId="77777777" w:rsidTr="00782185">
        <w:trPr>
          <w:trHeight w:val="269"/>
        </w:trPr>
        <w:tc>
          <w:tcPr>
            <w:tcW w:w="2576" w:type="dxa"/>
            <w:tcBorders>
              <w:top w:val="single" w:sz="4" w:space="0" w:color="auto"/>
              <w:left w:val="single" w:sz="8" w:space="0" w:color="auto"/>
              <w:bottom w:val="single" w:sz="4" w:space="0" w:color="auto"/>
              <w:right w:val="single" w:sz="8" w:space="0" w:color="auto"/>
            </w:tcBorders>
            <w:vAlign w:val="bottom"/>
          </w:tcPr>
          <w:p w14:paraId="7CD85499" w14:textId="77777777" w:rsidR="00D94084" w:rsidRDefault="00323AA9" w:rsidP="00D94084">
            <w:pPr>
              <w:ind w:left="80"/>
              <w:rPr>
                <w:rFonts w:cs="Arial"/>
                <w:bCs/>
                <w:lang w:val="sl-SI" w:eastAsia="ar-SA"/>
              </w:rPr>
            </w:pPr>
            <w:r>
              <w:rPr>
                <w:rFonts w:cs="Arial"/>
                <w:bCs/>
                <w:lang w:val="sl-SI" w:eastAsia="ar-SA"/>
              </w:rPr>
              <w:lastRenderedPageBreak/>
              <w:t>Pretržna sila</w:t>
            </w:r>
          </w:p>
          <w:p w14:paraId="12326ECA" w14:textId="77777777" w:rsidR="00D94084" w:rsidRDefault="00323AA9" w:rsidP="00D94084">
            <w:pPr>
              <w:pStyle w:val="Odstavekseznama"/>
              <w:numPr>
                <w:ilvl w:val="0"/>
                <w:numId w:val="6"/>
              </w:numPr>
              <w:rPr>
                <w:rFonts w:cs="Arial"/>
                <w:bCs/>
                <w:lang w:val="sl-SI" w:eastAsia="ar-SA"/>
              </w:rPr>
            </w:pPr>
            <w:r>
              <w:rPr>
                <w:rFonts w:cs="Arial"/>
                <w:bCs/>
                <w:lang w:val="sl-SI" w:eastAsia="ar-SA"/>
              </w:rPr>
              <w:t>osnova</w:t>
            </w:r>
          </w:p>
          <w:p w14:paraId="33D102F1" w14:textId="77777777" w:rsidR="00D94084" w:rsidRPr="00D94084" w:rsidRDefault="00323AA9" w:rsidP="00D94084">
            <w:pPr>
              <w:pStyle w:val="Odstavekseznama"/>
              <w:numPr>
                <w:ilvl w:val="0"/>
                <w:numId w:val="6"/>
              </w:numPr>
              <w:rPr>
                <w:rFonts w:cs="Arial"/>
                <w:bCs/>
                <w:lang w:val="sl-SI" w:eastAsia="ar-SA"/>
              </w:rPr>
            </w:pPr>
            <w:r w:rsidRPr="00D94084">
              <w:rPr>
                <w:rFonts w:cs="Arial"/>
                <w:bCs/>
                <w:lang w:val="sl-SI" w:eastAsia="ar-SA"/>
              </w:rPr>
              <w:t>votek</w:t>
            </w:r>
          </w:p>
        </w:tc>
        <w:tc>
          <w:tcPr>
            <w:tcW w:w="1255" w:type="dxa"/>
            <w:tcBorders>
              <w:top w:val="single" w:sz="4" w:space="0" w:color="auto"/>
              <w:left w:val="nil"/>
              <w:bottom w:val="single" w:sz="4" w:space="0" w:color="auto"/>
              <w:right w:val="single" w:sz="8" w:space="0" w:color="auto"/>
            </w:tcBorders>
          </w:tcPr>
          <w:p w14:paraId="746A9CEE" w14:textId="77777777" w:rsidR="00D94084" w:rsidRDefault="00323AA9" w:rsidP="00D94084">
            <w:pPr>
              <w:rPr>
                <w:rFonts w:cs="Arial"/>
                <w:bCs/>
                <w:lang w:val="sl-SI" w:eastAsia="ar-SA"/>
              </w:rPr>
            </w:pPr>
            <w:r>
              <w:rPr>
                <w:rFonts w:cs="Arial"/>
                <w:bCs/>
                <w:lang w:val="sl-SI" w:eastAsia="ar-SA"/>
              </w:rPr>
              <w:t>N</w:t>
            </w:r>
          </w:p>
        </w:tc>
        <w:tc>
          <w:tcPr>
            <w:tcW w:w="1445" w:type="dxa"/>
            <w:tcBorders>
              <w:top w:val="single" w:sz="4" w:space="0" w:color="auto"/>
              <w:left w:val="nil"/>
              <w:bottom w:val="single" w:sz="4" w:space="0" w:color="auto"/>
              <w:right w:val="single" w:sz="8" w:space="0" w:color="auto"/>
            </w:tcBorders>
            <w:vAlign w:val="bottom"/>
          </w:tcPr>
          <w:p w14:paraId="39135E4F" w14:textId="77777777" w:rsidR="00D94084" w:rsidRDefault="00323AA9" w:rsidP="00D94084">
            <w:pPr>
              <w:ind w:left="60"/>
              <w:rPr>
                <w:rFonts w:cs="Arial"/>
                <w:bCs/>
                <w:lang w:val="sl-SI" w:eastAsia="ar-SA"/>
              </w:rPr>
            </w:pPr>
            <w:r w:rsidRPr="0019595F">
              <w:rPr>
                <w:rFonts w:cs="Arial"/>
                <w:bCs/>
                <w:lang w:val="sl-SI" w:eastAsia="ar-SA"/>
              </w:rPr>
              <w:t>≥</w:t>
            </w:r>
            <w:r>
              <w:rPr>
                <w:rFonts w:cs="Arial"/>
                <w:bCs/>
                <w:lang w:val="sl-SI" w:eastAsia="ar-SA"/>
              </w:rPr>
              <w:t>32</w:t>
            </w:r>
            <w:r w:rsidRPr="0019595F">
              <w:rPr>
                <w:rFonts w:cs="Arial"/>
                <w:bCs/>
                <w:lang w:val="sl-SI" w:eastAsia="ar-SA"/>
              </w:rPr>
              <w:t>00</w:t>
            </w:r>
          </w:p>
          <w:p w14:paraId="3715BC50" w14:textId="77777777" w:rsidR="00D94084" w:rsidRDefault="00323AA9" w:rsidP="00D94084">
            <w:pPr>
              <w:ind w:left="60"/>
              <w:rPr>
                <w:rFonts w:cs="Arial"/>
                <w:bCs/>
                <w:lang w:val="sl-SI" w:eastAsia="ar-SA"/>
              </w:rPr>
            </w:pPr>
            <w:r w:rsidRPr="0019595F">
              <w:rPr>
                <w:rFonts w:cs="Arial"/>
                <w:bCs/>
                <w:lang w:val="sl-SI" w:eastAsia="ar-SA"/>
              </w:rPr>
              <w:t>≥</w:t>
            </w:r>
            <w:r>
              <w:rPr>
                <w:rFonts w:cs="Arial"/>
                <w:bCs/>
                <w:lang w:val="sl-SI" w:eastAsia="ar-SA"/>
              </w:rPr>
              <w:t>29</w:t>
            </w:r>
            <w:r w:rsidRPr="0019595F">
              <w:rPr>
                <w:rFonts w:cs="Arial"/>
                <w:bCs/>
                <w:lang w:val="sl-SI" w:eastAsia="ar-SA"/>
              </w:rPr>
              <w:t>00</w:t>
            </w:r>
          </w:p>
        </w:tc>
        <w:tc>
          <w:tcPr>
            <w:tcW w:w="1560" w:type="dxa"/>
            <w:tcBorders>
              <w:top w:val="single" w:sz="4" w:space="0" w:color="auto"/>
              <w:left w:val="nil"/>
              <w:bottom w:val="single" w:sz="4" w:space="0" w:color="auto"/>
              <w:right w:val="single" w:sz="8" w:space="0" w:color="auto"/>
            </w:tcBorders>
          </w:tcPr>
          <w:p w14:paraId="57E62B11" w14:textId="77777777" w:rsidR="00D94084" w:rsidRPr="0019595F" w:rsidRDefault="00D94084" w:rsidP="00D94084">
            <w:pPr>
              <w:spacing w:before="120" w:after="120"/>
              <w:rPr>
                <w:rFonts w:cs="Arial"/>
                <w:bCs/>
                <w:lang w:val="sl-SI" w:eastAsia="ar-SA"/>
              </w:rPr>
            </w:pPr>
          </w:p>
        </w:tc>
        <w:tc>
          <w:tcPr>
            <w:tcW w:w="2560" w:type="dxa"/>
            <w:tcBorders>
              <w:top w:val="single" w:sz="4" w:space="0" w:color="auto"/>
              <w:left w:val="nil"/>
              <w:bottom w:val="single" w:sz="4" w:space="0" w:color="auto"/>
              <w:right w:val="single" w:sz="8" w:space="0" w:color="auto"/>
            </w:tcBorders>
            <w:vAlign w:val="center"/>
          </w:tcPr>
          <w:p w14:paraId="340F1B7F" w14:textId="77777777" w:rsidR="00D94084" w:rsidRDefault="00323AA9" w:rsidP="00D94084">
            <w:pPr>
              <w:ind w:left="60"/>
              <w:rPr>
                <w:rFonts w:cs="Arial"/>
                <w:bCs/>
                <w:lang w:val="sl-SI" w:eastAsia="ar-SA"/>
              </w:rPr>
            </w:pPr>
            <w:r>
              <w:rPr>
                <w:rFonts w:cs="Arial"/>
                <w:bCs/>
                <w:lang w:val="sl-SI" w:eastAsia="ar-SA"/>
              </w:rPr>
              <w:t>EN ISO 1421/1</w:t>
            </w:r>
          </w:p>
        </w:tc>
      </w:tr>
      <w:tr w:rsidR="00321352" w14:paraId="2AEDC21D" w14:textId="77777777" w:rsidTr="00782185">
        <w:trPr>
          <w:trHeight w:val="269"/>
        </w:trPr>
        <w:tc>
          <w:tcPr>
            <w:tcW w:w="2576" w:type="dxa"/>
            <w:tcBorders>
              <w:top w:val="single" w:sz="4" w:space="0" w:color="auto"/>
              <w:left w:val="single" w:sz="8" w:space="0" w:color="auto"/>
              <w:bottom w:val="single" w:sz="4" w:space="0" w:color="auto"/>
              <w:right w:val="single" w:sz="8" w:space="0" w:color="auto"/>
            </w:tcBorders>
            <w:vAlign w:val="bottom"/>
          </w:tcPr>
          <w:p w14:paraId="58D38836" w14:textId="77777777" w:rsidR="00D94084" w:rsidRDefault="00323AA9" w:rsidP="00D94084">
            <w:pPr>
              <w:ind w:left="80"/>
              <w:rPr>
                <w:rFonts w:cs="Arial"/>
                <w:bCs/>
                <w:lang w:val="sl-SI" w:eastAsia="ar-SA"/>
              </w:rPr>
            </w:pPr>
            <w:r>
              <w:rPr>
                <w:rFonts w:cs="Arial"/>
                <w:bCs/>
                <w:lang w:val="sl-SI" w:eastAsia="ar-SA"/>
              </w:rPr>
              <w:t xml:space="preserve">Dimenzijska stabilnost pri pranju </w:t>
            </w:r>
            <w:r w:rsidRPr="0019595F">
              <w:rPr>
                <w:rFonts w:cs="Arial"/>
                <w:bCs/>
                <w:lang w:val="sl-SI" w:eastAsia="ar-SA"/>
              </w:rPr>
              <w:t>30°C</w:t>
            </w:r>
          </w:p>
          <w:p w14:paraId="461D7182" w14:textId="77777777" w:rsidR="00D94084" w:rsidRDefault="00323AA9" w:rsidP="00D94084">
            <w:pPr>
              <w:pStyle w:val="Odstavekseznama"/>
              <w:numPr>
                <w:ilvl w:val="0"/>
                <w:numId w:val="6"/>
              </w:numPr>
              <w:rPr>
                <w:rFonts w:cs="Arial"/>
                <w:bCs/>
                <w:lang w:val="sl-SI" w:eastAsia="ar-SA"/>
              </w:rPr>
            </w:pPr>
            <w:r>
              <w:rPr>
                <w:rFonts w:cs="Arial"/>
                <w:bCs/>
                <w:lang w:val="sl-SI" w:eastAsia="ar-SA"/>
              </w:rPr>
              <w:t xml:space="preserve">po dolžini </w:t>
            </w:r>
          </w:p>
          <w:p w14:paraId="729865A9" w14:textId="77777777" w:rsidR="00D94084" w:rsidRPr="00D94084" w:rsidRDefault="00323AA9" w:rsidP="00D94084">
            <w:pPr>
              <w:pStyle w:val="Odstavekseznama"/>
              <w:numPr>
                <w:ilvl w:val="0"/>
                <w:numId w:val="6"/>
              </w:numPr>
              <w:rPr>
                <w:rFonts w:cs="Arial"/>
                <w:bCs/>
                <w:lang w:val="sl-SI" w:eastAsia="ar-SA"/>
              </w:rPr>
            </w:pPr>
            <w:r w:rsidRPr="00D94084">
              <w:rPr>
                <w:rFonts w:cs="Arial"/>
                <w:bCs/>
                <w:lang w:val="sl-SI" w:eastAsia="ar-SA"/>
              </w:rPr>
              <w:t xml:space="preserve">po širini </w:t>
            </w:r>
          </w:p>
        </w:tc>
        <w:tc>
          <w:tcPr>
            <w:tcW w:w="1255" w:type="dxa"/>
            <w:tcBorders>
              <w:top w:val="single" w:sz="4" w:space="0" w:color="auto"/>
              <w:left w:val="nil"/>
              <w:bottom w:val="single" w:sz="4" w:space="0" w:color="auto"/>
              <w:right w:val="single" w:sz="8" w:space="0" w:color="auto"/>
            </w:tcBorders>
          </w:tcPr>
          <w:p w14:paraId="5B80F1A3" w14:textId="77777777" w:rsidR="00D94084" w:rsidRDefault="00323AA9" w:rsidP="00D94084">
            <w:pPr>
              <w:jc w:val="center"/>
              <w:rPr>
                <w:rFonts w:cs="Arial"/>
                <w:bCs/>
                <w:lang w:val="sl-SI" w:eastAsia="ar-SA"/>
              </w:rPr>
            </w:pPr>
            <w:r>
              <w:rPr>
                <w:rFonts w:cs="Arial"/>
                <w:bCs/>
                <w:lang w:val="sl-SI" w:eastAsia="ar-SA"/>
              </w:rPr>
              <w:t>%</w:t>
            </w:r>
          </w:p>
          <w:p w14:paraId="7CC2F41F" w14:textId="77777777" w:rsidR="00D94084" w:rsidRDefault="00D94084" w:rsidP="00D94084">
            <w:pPr>
              <w:jc w:val="center"/>
              <w:rPr>
                <w:rFonts w:cs="Arial"/>
                <w:bCs/>
                <w:lang w:val="sl-SI" w:eastAsia="ar-SA"/>
              </w:rPr>
            </w:pPr>
          </w:p>
          <w:p w14:paraId="5E1C3768" w14:textId="77777777" w:rsidR="00D94084" w:rsidRDefault="00323AA9" w:rsidP="00D94084">
            <w:pPr>
              <w:rPr>
                <w:rFonts w:cs="Arial"/>
                <w:bCs/>
                <w:lang w:val="sl-SI" w:eastAsia="ar-SA"/>
              </w:rPr>
            </w:pPr>
            <w:r>
              <w:rPr>
                <w:rFonts w:cs="Arial"/>
                <w:bCs/>
                <w:lang w:val="sl-SI" w:eastAsia="ar-SA"/>
              </w:rPr>
              <w:t>največ</w:t>
            </w:r>
          </w:p>
        </w:tc>
        <w:tc>
          <w:tcPr>
            <w:tcW w:w="1445" w:type="dxa"/>
            <w:tcBorders>
              <w:top w:val="single" w:sz="4" w:space="0" w:color="auto"/>
              <w:left w:val="nil"/>
              <w:bottom w:val="single" w:sz="4" w:space="0" w:color="auto"/>
              <w:right w:val="single" w:sz="8" w:space="0" w:color="auto"/>
            </w:tcBorders>
            <w:vAlign w:val="bottom"/>
          </w:tcPr>
          <w:p w14:paraId="7B866B37" w14:textId="77777777" w:rsidR="00D94084" w:rsidRDefault="00323AA9" w:rsidP="00D94084">
            <w:pPr>
              <w:ind w:left="60"/>
              <w:rPr>
                <w:rFonts w:cs="Arial"/>
                <w:bCs/>
                <w:lang w:val="sl-SI" w:eastAsia="ar-SA"/>
              </w:rPr>
            </w:pPr>
            <w:r w:rsidRPr="0019595F">
              <w:rPr>
                <w:rFonts w:cs="Arial"/>
                <w:bCs/>
                <w:lang w:val="sl-SI" w:eastAsia="ar-SA"/>
              </w:rPr>
              <w:t>± 3</w:t>
            </w:r>
          </w:p>
          <w:p w14:paraId="6ECC2665" w14:textId="77777777" w:rsidR="00D94084" w:rsidRPr="0019595F" w:rsidRDefault="00323AA9" w:rsidP="00D94084">
            <w:pPr>
              <w:ind w:left="60"/>
              <w:rPr>
                <w:rFonts w:cs="Arial"/>
                <w:bCs/>
                <w:lang w:val="sl-SI" w:eastAsia="ar-SA"/>
              </w:rPr>
            </w:pPr>
            <w:r w:rsidRPr="0019595F">
              <w:rPr>
                <w:rFonts w:cs="Arial"/>
                <w:bCs/>
                <w:lang w:val="sl-SI" w:eastAsia="ar-SA"/>
              </w:rPr>
              <w:t>± 3</w:t>
            </w:r>
          </w:p>
        </w:tc>
        <w:tc>
          <w:tcPr>
            <w:tcW w:w="1560" w:type="dxa"/>
            <w:tcBorders>
              <w:top w:val="single" w:sz="4" w:space="0" w:color="auto"/>
              <w:left w:val="nil"/>
              <w:bottom w:val="single" w:sz="4" w:space="0" w:color="auto"/>
              <w:right w:val="single" w:sz="8" w:space="0" w:color="auto"/>
            </w:tcBorders>
          </w:tcPr>
          <w:p w14:paraId="28E9F5FE" w14:textId="77777777" w:rsidR="00D94084" w:rsidRPr="0019595F" w:rsidRDefault="00D94084" w:rsidP="00D94084">
            <w:pPr>
              <w:spacing w:before="120" w:after="120"/>
              <w:rPr>
                <w:rFonts w:cs="Arial"/>
                <w:bCs/>
                <w:lang w:val="sl-SI" w:eastAsia="ar-SA"/>
              </w:rPr>
            </w:pPr>
          </w:p>
        </w:tc>
        <w:tc>
          <w:tcPr>
            <w:tcW w:w="2560" w:type="dxa"/>
            <w:tcBorders>
              <w:top w:val="single" w:sz="4" w:space="0" w:color="auto"/>
              <w:left w:val="nil"/>
              <w:bottom w:val="single" w:sz="4" w:space="0" w:color="auto"/>
              <w:right w:val="single" w:sz="8" w:space="0" w:color="auto"/>
            </w:tcBorders>
            <w:vAlign w:val="center"/>
          </w:tcPr>
          <w:p w14:paraId="328ECA25" w14:textId="77777777" w:rsidR="00D94084" w:rsidRDefault="00323AA9" w:rsidP="00D94084">
            <w:pPr>
              <w:rPr>
                <w:rFonts w:cs="Arial"/>
                <w:bCs/>
                <w:lang w:val="sl-SI" w:eastAsia="ar-SA"/>
              </w:rPr>
            </w:pPr>
            <w:r>
              <w:rPr>
                <w:rFonts w:cs="Arial"/>
                <w:bCs/>
                <w:lang w:val="sl-SI" w:eastAsia="ar-SA"/>
              </w:rPr>
              <w:t xml:space="preserve"> EN ISO 6330 6MF</w:t>
            </w:r>
          </w:p>
        </w:tc>
      </w:tr>
      <w:tr w:rsidR="00321352" w14:paraId="649D724D" w14:textId="77777777" w:rsidTr="00782185">
        <w:trPr>
          <w:trHeight w:val="269"/>
        </w:trPr>
        <w:tc>
          <w:tcPr>
            <w:tcW w:w="2576" w:type="dxa"/>
            <w:tcBorders>
              <w:top w:val="single" w:sz="4" w:space="0" w:color="auto"/>
              <w:left w:val="single" w:sz="8" w:space="0" w:color="auto"/>
              <w:bottom w:val="single" w:sz="4" w:space="0" w:color="auto"/>
              <w:right w:val="single" w:sz="8" w:space="0" w:color="auto"/>
            </w:tcBorders>
            <w:vAlign w:val="bottom"/>
          </w:tcPr>
          <w:p w14:paraId="7E3C8FC0" w14:textId="77777777" w:rsidR="003271B6" w:rsidRDefault="00323AA9" w:rsidP="003271B6">
            <w:pPr>
              <w:ind w:left="80"/>
              <w:rPr>
                <w:rFonts w:cs="Arial"/>
                <w:bCs/>
                <w:lang w:val="sl-SI" w:eastAsia="ar-SA"/>
              </w:rPr>
            </w:pPr>
            <w:r>
              <w:rPr>
                <w:rFonts w:cs="Arial"/>
                <w:bCs/>
                <w:lang w:val="sl-SI" w:eastAsia="ar-SA"/>
              </w:rPr>
              <w:t>Sila nadaljnjega trganja</w:t>
            </w:r>
          </w:p>
          <w:p w14:paraId="7463A1F2" w14:textId="77777777" w:rsidR="003271B6" w:rsidRDefault="00323AA9" w:rsidP="003271B6">
            <w:pPr>
              <w:pStyle w:val="Odstavekseznama"/>
              <w:numPr>
                <w:ilvl w:val="0"/>
                <w:numId w:val="6"/>
              </w:numPr>
              <w:rPr>
                <w:rFonts w:cs="Arial"/>
                <w:bCs/>
                <w:lang w:val="sl-SI" w:eastAsia="ar-SA"/>
              </w:rPr>
            </w:pPr>
            <w:r>
              <w:rPr>
                <w:rFonts w:cs="Arial"/>
                <w:bCs/>
                <w:lang w:val="sl-SI" w:eastAsia="ar-SA"/>
              </w:rPr>
              <w:t>osnova</w:t>
            </w:r>
          </w:p>
          <w:p w14:paraId="2D48C204" w14:textId="77777777" w:rsidR="003271B6" w:rsidRPr="003271B6" w:rsidRDefault="00323AA9" w:rsidP="003271B6">
            <w:pPr>
              <w:pStyle w:val="Odstavekseznama"/>
              <w:numPr>
                <w:ilvl w:val="0"/>
                <w:numId w:val="6"/>
              </w:numPr>
              <w:rPr>
                <w:rFonts w:cs="Arial"/>
                <w:bCs/>
                <w:lang w:val="sl-SI" w:eastAsia="ar-SA"/>
              </w:rPr>
            </w:pPr>
            <w:r w:rsidRPr="003271B6">
              <w:rPr>
                <w:rFonts w:cs="Arial"/>
                <w:bCs/>
                <w:lang w:val="sl-SI" w:eastAsia="ar-SA"/>
              </w:rPr>
              <w:t>votek</w:t>
            </w:r>
          </w:p>
        </w:tc>
        <w:tc>
          <w:tcPr>
            <w:tcW w:w="1255" w:type="dxa"/>
            <w:tcBorders>
              <w:top w:val="single" w:sz="4" w:space="0" w:color="auto"/>
              <w:left w:val="nil"/>
              <w:bottom w:val="single" w:sz="4" w:space="0" w:color="auto"/>
              <w:right w:val="single" w:sz="8" w:space="0" w:color="auto"/>
            </w:tcBorders>
          </w:tcPr>
          <w:p w14:paraId="5B47EC18" w14:textId="77777777" w:rsidR="003271B6" w:rsidRDefault="00323AA9" w:rsidP="003271B6">
            <w:pPr>
              <w:jc w:val="center"/>
              <w:rPr>
                <w:rFonts w:cs="Arial"/>
                <w:bCs/>
                <w:lang w:val="sl-SI" w:eastAsia="ar-SA"/>
              </w:rPr>
            </w:pPr>
            <w:r>
              <w:rPr>
                <w:rFonts w:cs="Arial"/>
                <w:bCs/>
                <w:lang w:val="sl-SI" w:eastAsia="ar-SA"/>
              </w:rPr>
              <w:t>N</w:t>
            </w:r>
          </w:p>
        </w:tc>
        <w:tc>
          <w:tcPr>
            <w:tcW w:w="1445" w:type="dxa"/>
            <w:tcBorders>
              <w:top w:val="single" w:sz="4" w:space="0" w:color="auto"/>
              <w:left w:val="nil"/>
              <w:bottom w:val="single" w:sz="4" w:space="0" w:color="auto"/>
              <w:right w:val="single" w:sz="8" w:space="0" w:color="auto"/>
            </w:tcBorders>
            <w:vAlign w:val="bottom"/>
          </w:tcPr>
          <w:p w14:paraId="713929FC" w14:textId="77777777" w:rsidR="003271B6" w:rsidRPr="0019595F" w:rsidRDefault="00323AA9" w:rsidP="003271B6">
            <w:pPr>
              <w:ind w:left="60"/>
              <w:rPr>
                <w:rFonts w:cs="Arial"/>
                <w:bCs/>
                <w:lang w:val="sl-SI" w:eastAsia="ar-SA"/>
              </w:rPr>
            </w:pPr>
            <w:r w:rsidRPr="0019595F">
              <w:rPr>
                <w:rFonts w:cs="Arial"/>
                <w:bCs/>
                <w:lang w:val="sl-SI" w:eastAsia="ar-SA"/>
              </w:rPr>
              <w:t>≥</w:t>
            </w:r>
            <w:r>
              <w:rPr>
                <w:rFonts w:cs="Arial"/>
                <w:bCs/>
                <w:lang w:val="sl-SI" w:eastAsia="ar-SA"/>
              </w:rPr>
              <w:t>120</w:t>
            </w:r>
          </w:p>
          <w:p w14:paraId="390C9D83" w14:textId="77777777" w:rsidR="003271B6" w:rsidRPr="0019595F" w:rsidRDefault="00323AA9" w:rsidP="003271B6">
            <w:pPr>
              <w:ind w:left="60"/>
              <w:rPr>
                <w:rFonts w:cs="Arial"/>
                <w:bCs/>
                <w:lang w:val="sl-SI" w:eastAsia="ar-SA"/>
              </w:rPr>
            </w:pPr>
            <w:r w:rsidRPr="0019595F">
              <w:rPr>
                <w:rFonts w:cs="Arial"/>
                <w:bCs/>
                <w:lang w:val="sl-SI" w:eastAsia="ar-SA"/>
              </w:rPr>
              <w:t>≥</w:t>
            </w:r>
            <w:r>
              <w:rPr>
                <w:rFonts w:cs="Arial"/>
                <w:bCs/>
                <w:lang w:val="sl-SI" w:eastAsia="ar-SA"/>
              </w:rPr>
              <w:t>115</w:t>
            </w:r>
          </w:p>
        </w:tc>
        <w:tc>
          <w:tcPr>
            <w:tcW w:w="1560" w:type="dxa"/>
            <w:tcBorders>
              <w:top w:val="single" w:sz="4" w:space="0" w:color="auto"/>
              <w:left w:val="nil"/>
              <w:bottom w:val="single" w:sz="4" w:space="0" w:color="auto"/>
              <w:right w:val="single" w:sz="8" w:space="0" w:color="auto"/>
            </w:tcBorders>
          </w:tcPr>
          <w:p w14:paraId="340372E6" w14:textId="77777777" w:rsidR="003271B6" w:rsidRPr="0019595F" w:rsidRDefault="003271B6" w:rsidP="003271B6">
            <w:pPr>
              <w:spacing w:before="120" w:after="120"/>
              <w:rPr>
                <w:rFonts w:cs="Arial"/>
                <w:bCs/>
                <w:lang w:val="sl-SI" w:eastAsia="ar-SA"/>
              </w:rPr>
            </w:pPr>
          </w:p>
        </w:tc>
        <w:tc>
          <w:tcPr>
            <w:tcW w:w="2560" w:type="dxa"/>
            <w:tcBorders>
              <w:top w:val="single" w:sz="4" w:space="0" w:color="auto"/>
              <w:left w:val="nil"/>
              <w:bottom w:val="single" w:sz="4" w:space="0" w:color="auto"/>
              <w:right w:val="single" w:sz="8" w:space="0" w:color="auto"/>
            </w:tcBorders>
            <w:vAlign w:val="center"/>
          </w:tcPr>
          <w:p w14:paraId="035B9FE6" w14:textId="77777777" w:rsidR="003271B6" w:rsidRPr="0019595F" w:rsidRDefault="00323AA9" w:rsidP="003271B6">
            <w:pPr>
              <w:ind w:left="60"/>
              <w:rPr>
                <w:rFonts w:cs="Arial"/>
                <w:bCs/>
                <w:lang w:val="sl-SI" w:eastAsia="ar-SA"/>
              </w:rPr>
            </w:pPr>
            <w:r w:rsidRPr="0019595F">
              <w:rPr>
                <w:rFonts w:cs="Arial"/>
                <w:bCs/>
                <w:lang w:val="sl-SI" w:eastAsia="ar-SA"/>
              </w:rPr>
              <w:t>SIST EN ISO 4674-1/b</w:t>
            </w:r>
          </w:p>
          <w:p w14:paraId="6D11F2D3" w14:textId="77777777" w:rsidR="003271B6" w:rsidRDefault="003271B6" w:rsidP="003271B6">
            <w:pPr>
              <w:rPr>
                <w:rFonts w:cs="Arial"/>
                <w:bCs/>
                <w:lang w:val="sl-SI" w:eastAsia="ar-SA"/>
              </w:rPr>
            </w:pPr>
          </w:p>
        </w:tc>
      </w:tr>
      <w:tr w:rsidR="00321352" w14:paraId="0CB8CACA" w14:textId="77777777" w:rsidTr="00782185">
        <w:trPr>
          <w:trHeight w:val="269"/>
        </w:trPr>
        <w:tc>
          <w:tcPr>
            <w:tcW w:w="2576" w:type="dxa"/>
            <w:tcBorders>
              <w:top w:val="single" w:sz="4" w:space="0" w:color="auto"/>
              <w:left w:val="single" w:sz="8" w:space="0" w:color="auto"/>
              <w:bottom w:val="single" w:sz="4" w:space="0" w:color="auto"/>
              <w:right w:val="single" w:sz="8" w:space="0" w:color="auto"/>
            </w:tcBorders>
            <w:vAlign w:val="bottom"/>
          </w:tcPr>
          <w:p w14:paraId="0736D250" w14:textId="77777777" w:rsidR="00562961" w:rsidRDefault="00323AA9" w:rsidP="00562961">
            <w:pPr>
              <w:ind w:left="80"/>
              <w:rPr>
                <w:rFonts w:cs="Arial"/>
                <w:bCs/>
                <w:lang w:val="sl-SI" w:eastAsia="ar-SA"/>
              </w:rPr>
            </w:pPr>
            <w:r>
              <w:rPr>
                <w:rFonts w:cs="Arial"/>
                <w:bCs/>
                <w:lang w:val="sl-SI" w:eastAsia="ar-SA"/>
              </w:rPr>
              <w:t>Raztezek pri pretrgu</w:t>
            </w:r>
          </w:p>
          <w:p w14:paraId="5D2EEE79" w14:textId="77777777" w:rsidR="00562961" w:rsidRDefault="00323AA9" w:rsidP="00562961">
            <w:pPr>
              <w:pStyle w:val="Odstavekseznama"/>
              <w:numPr>
                <w:ilvl w:val="0"/>
                <w:numId w:val="6"/>
              </w:numPr>
              <w:rPr>
                <w:rFonts w:cs="Arial"/>
                <w:bCs/>
                <w:lang w:val="sl-SI" w:eastAsia="ar-SA"/>
              </w:rPr>
            </w:pPr>
            <w:r>
              <w:rPr>
                <w:rFonts w:cs="Arial"/>
                <w:bCs/>
                <w:lang w:val="sl-SI" w:eastAsia="ar-SA"/>
              </w:rPr>
              <w:t>osnova</w:t>
            </w:r>
          </w:p>
          <w:p w14:paraId="6C7F86A0" w14:textId="77777777" w:rsidR="00562961" w:rsidRPr="00562961" w:rsidRDefault="00323AA9" w:rsidP="00562961">
            <w:pPr>
              <w:pStyle w:val="Odstavekseznama"/>
              <w:numPr>
                <w:ilvl w:val="0"/>
                <w:numId w:val="6"/>
              </w:numPr>
              <w:rPr>
                <w:rFonts w:cs="Arial"/>
                <w:bCs/>
                <w:lang w:val="sl-SI" w:eastAsia="ar-SA"/>
              </w:rPr>
            </w:pPr>
            <w:r w:rsidRPr="00562961">
              <w:rPr>
                <w:rFonts w:cs="Arial"/>
                <w:bCs/>
                <w:lang w:val="sl-SI" w:eastAsia="ar-SA"/>
              </w:rPr>
              <w:t>votek</w:t>
            </w:r>
          </w:p>
        </w:tc>
        <w:tc>
          <w:tcPr>
            <w:tcW w:w="1255" w:type="dxa"/>
            <w:tcBorders>
              <w:top w:val="single" w:sz="4" w:space="0" w:color="auto"/>
              <w:left w:val="nil"/>
              <w:bottom w:val="single" w:sz="4" w:space="0" w:color="auto"/>
              <w:right w:val="single" w:sz="8" w:space="0" w:color="auto"/>
            </w:tcBorders>
          </w:tcPr>
          <w:p w14:paraId="735C8CD3" w14:textId="77777777" w:rsidR="00562961" w:rsidRDefault="00323AA9" w:rsidP="00562961">
            <w:pPr>
              <w:jc w:val="center"/>
              <w:rPr>
                <w:rFonts w:cs="Arial"/>
                <w:bCs/>
                <w:lang w:val="sl-SI" w:eastAsia="ar-SA"/>
              </w:rPr>
            </w:pPr>
            <w:r>
              <w:rPr>
                <w:rFonts w:cs="Arial"/>
                <w:bCs/>
                <w:lang w:val="sl-SI" w:eastAsia="ar-SA"/>
              </w:rPr>
              <w:t>%</w:t>
            </w:r>
          </w:p>
        </w:tc>
        <w:tc>
          <w:tcPr>
            <w:tcW w:w="1445" w:type="dxa"/>
            <w:tcBorders>
              <w:top w:val="single" w:sz="4" w:space="0" w:color="auto"/>
              <w:left w:val="nil"/>
              <w:bottom w:val="single" w:sz="4" w:space="0" w:color="auto"/>
              <w:right w:val="single" w:sz="8" w:space="0" w:color="auto"/>
            </w:tcBorders>
            <w:vAlign w:val="bottom"/>
          </w:tcPr>
          <w:p w14:paraId="40937FA6" w14:textId="77777777" w:rsidR="00562961" w:rsidRPr="0019595F" w:rsidRDefault="00323AA9" w:rsidP="00562961">
            <w:pPr>
              <w:ind w:left="60"/>
              <w:rPr>
                <w:rFonts w:cs="Arial"/>
                <w:bCs/>
                <w:lang w:val="sl-SI" w:eastAsia="ar-SA"/>
              </w:rPr>
            </w:pPr>
            <w:r w:rsidRPr="0019595F">
              <w:rPr>
                <w:rFonts w:cs="Arial"/>
                <w:bCs/>
                <w:lang w:val="sl-SI" w:eastAsia="ar-SA"/>
              </w:rPr>
              <w:t>≥3</w:t>
            </w:r>
            <w:r>
              <w:rPr>
                <w:rFonts w:cs="Arial"/>
                <w:bCs/>
                <w:lang w:val="sl-SI" w:eastAsia="ar-SA"/>
              </w:rPr>
              <w:t>3</w:t>
            </w:r>
          </w:p>
          <w:p w14:paraId="7594ED07" w14:textId="77777777" w:rsidR="00562961" w:rsidRPr="0019595F" w:rsidRDefault="00323AA9" w:rsidP="00562961">
            <w:pPr>
              <w:ind w:left="60"/>
              <w:rPr>
                <w:rFonts w:cs="Arial"/>
                <w:bCs/>
                <w:lang w:val="sl-SI" w:eastAsia="ar-SA"/>
              </w:rPr>
            </w:pPr>
            <w:r w:rsidRPr="0019595F">
              <w:rPr>
                <w:rFonts w:cs="Arial"/>
                <w:bCs/>
                <w:lang w:val="sl-SI" w:eastAsia="ar-SA"/>
              </w:rPr>
              <w:t>≥</w:t>
            </w:r>
            <w:r>
              <w:rPr>
                <w:rFonts w:cs="Arial"/>
                <w:bCs/>
                <w:lang w:val="sl-SI" w:eastAsia="ar-SA"/>
              </w:rPr>
              <w:t>28</w:t>
            </w:r>
          </w:p>
        </w:tc>
        <w:tc>
          <w:tcPr>
            <w:tcW w:w="1560" w:type="dxa"/>
            <w:tcBorders>
              <w:top w:val="single" w:sz="4" w:space="0" w:color="auto"/>
              <w:left w:val="nil"/>
              <w:bottom w:val="single" w:sz="4" w:space="0" w:color="auto"/>
              <w:right w:val="single" w:sz="8" w:space="0" w:color="auto"/>
            </w:tcBorders>
            <w:vAlign w:val="bottom"/>
          </w:tcPr>
          <w:p w14:paraId="6D560AB2" w14:textId="77777777" w:rsidR="00562961" w:rsidRPr="0019595F" w:rsidRDefault="00562961" w:rsidP="00562961">
            <w:pPr>
              <w:spacing w:before="120" w:after="120"/>
              <w:rPr>
                <w:rFonts w:cs="Arial"/>
                <w:bCs/>
                <w:lang w:val="sl-SI" w:eastAsia="ar-SA"/>
              </w:rPr>
            </w:pPr>
          </w:p>
        </w:tc>
        <w:tc>
          <w:tcPr>
            <w:tcW w:w="2560" w:type="dxa"/>
            <w:tcBorders>
              <w:top w:val="single" w:sz="4" w:space="0" w:color="auto"/>
              <w:left w:val="nil"/>
              <w:bottom w:val="single" w:sz="4" w:space="0" w:color="auto"/>
              <w:right w:val="single" w:sz="8" w:space="0" w:color="auto"/>
            </w:tcBorders>
            <w:vAlign w:val="bottom"/>
          </w:tcPr>
          <w:p w14:paraId="18E530E6" w14:textId="77777777" w:rsidR="00562961" w:rsidRPr="0019595F" w:rsidRDefault="00323AA9" w:rsidP="00562961">
            <w:pPr>
              <w:ind w:left="60"/>
              <w:rPr>
                <w:rFonts w:cs="Arial"/>
                <w:bCs/>
                <w:lang w:val="sl-SI" w:eastAsia="ar-SA"/>
              </w:rPr>
            </w:pPr>
            <w:r w:rsidRPr="0019595F">
              <w:rPr>
                <w:rFonts w:cs="Arial"/>
                <w:bCs/>
                <w:lang w:val="sl-SI" w:eastAsia="ar-SA"/>
              </w:rPr>
              <w:t>EN ISO 1421/1</w:t>
            </w:r>
          </w:p>
          <w:p w14:paraId="2B91A021" w14:textId="77777777" w:rsidR="00562961" w:rsidRPr="0019595F" w:rsidRDefault="00562961" w:rsidP="00562961">
            <w:pPr>
              <w:ind w:left="60"/>
              <w:rPr>
                <w:rFonts w:cs="Arial"/>
                <w:bCs/>
                <w:lang w:val="sl-SI" w:eastAsia="ar-SA"/>
              </w:rPr>
            </w:pPr>
          </w:p>
        </w:tc>
      </w:tr>
      <w:tr w:rsidR="00321352" w14:paraId="092D5EEA" w14:textId="77777777" w:rsidTr="00782185">
        <w:trPr>
          <w:trHeight w:val="269"/>
        </w:trPr>
        <w:tc>
          <w:tcPr>
            <w:tcW w:w="2576" w:type="dxa"/>
            <w:tcBorders>
              <w:top w:val="single" w:sz="4" w:space="0" w:color="auto"/>
              <w:left w:val="single" w:sz="8" w:space="0" w:color="auto"/>
              <w:bottom w:val="single" w:sz="4" w:space="0" w:color="auto"/>
              <w:right w:val="single" w:sz="8" w:space="0" w:color="auto"/>
            </w:tcBorders>
            <w:vAlign w:val="bottom"/>
          </w:tcPr>
          <w:p w14:paraId="28484EB9" w14:textId="77777777" w:rsidR="00562961" w:rsidRDefault="00323AA9" w:rsidP="00562961">
            <w:pPr>
              <w:ind w:left="80"/>
              <w:rPr>
                <w:rFonts w:cs="Arial"/>
                <w:bCs/>
                <w:lang w:val="sl-SI" w:eastAsia="ar-SA"/>
              </w:rPr>
            </w:pPr>
            <w:r>
              <w:rPr>
                <w:rFonts w:cs="Arial"/>
                <w:bCs/>
                <w:lang w:val="sl-SI" w:eastAsia="ar-SA"/>
              </w:rPr>
              <w:t xml:space="preserve">Odpornost na </w:t>
            </w:r>
            <w:r>
              <w:rPr>
                <w:rFonts w:cs="Arial"/>
                <w:bCs/>
                <w:lang w:val="sl-SI" w:eastAsia="ar-SA"/>
              </w:rPr>
              <w:t>abrazijo</w:t>
            </w:r>
          </w:p>
          <w:p w14:paraId="7900D08B" w14:textId="77777777" w:rsidR="00562961" w:rsidRDefault="00323AA9" w:rsidP="00562961">
            <w:pPr>
              <w:ind w:left="80"/>
              <w:rPr>
                <w:rFonts w:cs="Arial"/>
                <w:bCs/>
                <w:lang w:val="sl-SI" w:eastAsia="ar-SA"/>
              </w:rPr>
            </w:pPr>
            <w:r>
              <w:rPr>
                <w:rFonts w:cs="Arial"/>
                <w:bCs/>
                <w:lang w:val="sl-SI" w:eastAsia="ar-SA"/>
              </w:rPr>
              <w:t>12kPa</w:t>
            </w:r>
          </w:p>
        </w:tc>
        <w:tc>
          <w:tcPr>
            <w:tcW w:w="1255" w:type="dxa"/>
            <w:tcBorders>
              <w:top w:val="single" w:sz="4" w:space="0" w:color="auto"/>
              <w:left w:val="nil"/>
              <w:bottom w:val="single" w:sz="4" w:space="0" w:color="auto"/>
              <w:right w:val="single" w:sz="8" w:space="0" w:color="auto"/>
            </w:tcBorders>
            <w:vAlign w:val="bottom"/>
          </w:tcPr>
          <w:p w14:paraId="2F4D4D52" w14:textId="77777777" w:rsidR="00562961" w:rsidRDefault="00323AA9" w:rsidP="00562961">
            <w:pPr>
              <w:jc w:val="center"/>
              <w:rPr>
                <w:rFonts w:cs="Arial"/>
                <w:bCs/>
                <w:lang w:val="sl-SI" w:eastAsia="ar-SA"/>
              </w:rPr>
            </w:pPr>
            <w:r>
              <w:rPr>
                <w:rFonts w:cs="Arial"/>
                <w:bCs/>
                <w:lang w:val="sl-SI" w:eastAsia="ar-SA"/>
              </w:rPr>
              <w:t>200.000 obratov</w:t>
            </w:r>
          </w:p>
        </w:tc>
        <w:tc>
          <w:tcPr>
            <w:tcW w:w="1445" w:type="dxa"/>
            <w:tcBorders>
              <w:top w:val="single" w:sz="4" w:space="0" w:color="auto"/>
              <w:left w:val="nil"/>
              <w:bottom w:val="single" w:sz="4" w:space="0" w:color="auto"/>
              <w:right w:val="single" w:sz="8" w:space="0" w:color="auto"/>
            </w:tcBorders>
            <w:vAlign w:val="bottom"/>
          </w:tcPr>
          <w:p w14:paraId="439C2120" w14:textId="77777777" w:rsidR="00562961" w:rsidRPr="0019595F" w:rsidRDefault="00323AA9" w:rsidP="00562961">
            <w:pPr>
              <w:ind w:left="60"/>
              <w:rPr>
                <w:rFonts w:cs="Arial"/>
                <w:bCs/>
                <w:lang w:val="sl-SI" w:eastAsia="ar-SA"/>
              </w:rPr>
            </w:pPr>
            <w:r>
              <w:rPr>
                <w:rFonts w:cs="Arial"/>
                <w:bCs/>
                <w:lang w:val="sl-SI" w:eastAsia="ar-SA"/>
              </w:rPr>
              <w:t>Brez pretrga</w:t>
            </w:r>
          </w:p>
        </w:tc>
        <w:tc>
          <w:tcPr>
            <w:tcW w:w="1560" w:type="dxa"/>
            <w:tcBorders>
              <w:top w:val="single" w:sz="4" w:space="0" w:color="auto"/>
              <w:left w:val="nil"/>
              <w:bottom w:val="single" w:sz="4" w:space="0" w:color="auto"/>
              <w:right w:val="single" w:sz="8" w:space="0" w:color="auto"/>
            </w:tcBorders>
            <w:vAlign w:val="bottom"/>
          </w:tcPr>
          <w:p w14:paraId="57AF9666" w14:textId="77777777" w:rsidR="00562961" w:rsidRPr="0019595F" w:rsidRDefault="00562961" w:rsidP="00562961">
            <w:pPr>
              <w:spacing w:before="120" w:after="120"/>
              <w:rPr>
                <w:rFonts w:cs="Arial"/>
                <w:bCs/>
                <w:lang w:val="sl-SI" w:eastAsia="ar-SA"/>
              </w:rPr>
            </w:pPr>
          </w:p>
        </w:tc>
        <w:tc>
          <w:tcPr>
            <w:tcW w:w="2560" w:type="dxa"/>
            <w:tcBorders>
              <w:top w:val="single" w:sz="4" w:space="0" w:color="auto"/>
              <w:left w:val="nil"/>
              <w:bottom w:val="single" w:sz="4" w:space="0" w:color="auto"/>
              <w:right w:val="single" w:sz="8" w:space="0" w:color="auto"/>
            </w:tcBorders>
            <w:vAlign w:val="bottom"/>
          </w:tcPr>
          <w:p w14:paraId="0629B5BA" w14:textId="77777777" w:rsidR="00562961" w:rsidRPr="0019595F" w:rsidRDefault="00323AA9" w:rsidP="00562961">
            <w:pPr>
              <w:ind w:left="60"/>
              <w:rPr>
                <w:rFonts w:cs="Arial"/>
                <w:bCs/>
                <w:lang w:val="sl-SI" w:eastAsia="ar-SA"/>
              </w:rPr>
            </w:pPr>
            <w:r>
              <w:rPr>
                <w:rFonts w:cs="Arial"/>
                <w:bCs/>
                <w:lang w:val="sl-SI" w:eastAsia="ar-SA"/>
              </w:rPr>
              <w:t>EN ISO 12947-2</w:t>
            </w:r>
          </w:p>
        </w:tc>
      </w:tr>
      <w:tr w:rsidR="00321352" w14:paraId="484349FB" w14:textId="77777777" w:rsidTr="00782185">
        <w:trPr>
          <w:trHeight w:val="269"/>
        </w:trPr>
        <w:tc>
          <w:tcPr>
            <w:tcW w:w="2576" w:type="dxa"/>
            <w:tcBorders>
              <w:top w:val="single" w:sz="4" w:space="0" w:color="auto"/>
              <w:left w:val="single" w:sz="8" w:space="0" w:color="auto"/>
              <w:bottom w:val="single" w:sz="4" w:space="0" w:color="auto"/>
              <w:right w:val="single" w:sz="8" w:space="0" w:color="auto"/>
            </w:tcBorders>
            <w:vAlign w:val="bottom"/>
          </w:tcPr>
          <w:p w14:paraId="2C9EEF48" w14:textId="77777777" w:rsidR="00B60D05" w:rsidRDefault="00323AA9" w:rsidP="00B60D05">
            <w:pPr>
              <w:ind w:left="80"/>
              <w:rPr>
                <w:rFonts w:cs="Arial"/>
                <w:bCs/>
                <w:lang w:val="sl-SI" w:eastAsia="ar-SA"/>
              </w:rPr>
            </w:pPr>
            <w:r>
              <w:rPr>
                <w:rFonts w:cs="Arial"/>
                <w:bCs/>
                <w:lang w:val="sl-SI" w:eastAsia="ar-SA"/>
              </w:rPr>
              <w:t>Barvne obstojnosti na:</w:t>
            </w:r>
          </w:p>
          <w:p w14:paraId="684E6071" w14:textId="77777777" w:rsidR="00B60D05" w:rsidRDefault="00B60D05" w:rsidP="00B60D05">
            <w:pPr>
              <w:ind w:left="80"/>
              <w:rPr>
                <w:rFonts w:cs="Arial"/>
                <w:bCs/>
                <w:lang w:val="sl-SI" w:eastAsia="ar-SA"/>
              </w:rPr>
            </w:pPr>
          </w:p>
          <w:p w14:paraId="21D6AD3D" w14:textId="77777777" w:rsidR="00B60D05" w:rsidRDefault="00B60D05" w:rsidP="00B60D05">
            <w:pPr>
              <w:ind w:left="80"/>
              <w:rPr>
                <w:rFonts w:cs="Arial"/>
                <w:bCs/>
                <w:lang w:val="sl-SI" w:eastAsia="ar-SA"/>
              </w:rPr>
            </w:pPr>
          </w:p>
          <w:p w14:paraId="43C0BD00" w14:textId="77777777" w:rsidR="00B60D05" w:rsidRDefault="00323AA9" w:rsidP="00B60D05">
            <w:pPr>
              <w:ind w:left="80"/>
              <w:rPr>
                <w:rFonts w:cs="Arial"/>
                <w:bCs/>
                <w:lang w:val="sl-SI" w:eastAsia="ar-SA"/>
              </w:rPr>
            </w:pPr>
            <w:r>
              <w:rPr>
                <w:rFonts w:cs="Arial"/>
                <w:bCs/>
                <w:lang w:val="sl-SI" w:eastAsia="ar-SA"/>
              </w:rPr>
              <w:t>Pranje 40</w:t>
            </w:r>
            <w:r w:rsidRPr="0019595F">
              <w:rPr>
                <w:rFonts w:cs="Arial"/>
                <w:bCs/>
                <w:lang w:val="sl-SI" w:eastAsia="ar-SA"/>
              </w:rPr>
              <w:t>°C</w:t>
            </w:r>
          </w:p>
          <w:p w14:paraId="541F798C" w14:textId="77777777" w:rsidR="00B60D05" w:rsidRDefault="00B60D05" w:rsidP="00B60D05">
            <w:pPr>
              <w:ind w:left="80"/>
              <w:rPr>
                <w:rFonts w:cs="Arial"/>
                <w:bCs/>
                <w:lang w:val="sl-SI" w:eastAsia="ar-SA"/>
              </w:rPr>
            </w:pPr>
          </w:p>
          <w:p w14:paraId="5686D3D0" w14:textId="77777777" w:rsidR="00B60D05" w:rsidRDefault="00323AA9" w:rsidP="00B60D05">
            <w:pPr>
              <w:ind w:left="80"/>
              <w:rPr>
                <w:rFonts w:cs="Arial"/>
                <w:bCs/>
                <w:lang w:val="sl-SI" w:eastAsia="ar-SA"/>
              </w:rPr>
            </w:pPr>
            <w:r>
              <w:rPr>
                <w:rFonts w:cs="Arial"/>
                <w:bCs/>
                <w:lang w:val="sl-SI" w:eastAsia="ar-SA"/>
              </w:rPr>
              <w:t>Prehod barve (Pa/Bombaž)</w:t>
            </w:r>
          </w:p>
          <w:p w14:paraId="0D78B83E" w14:textId="77777777" w:rsidR="00B60D05" w:rsidRDefault="00B60D05" w:rsidP="00B60D05">
            <w:pPr>
              <w:ind w:left="80"/>
              <w:rPr>
                <w:rFonts w:cs="Arial"/>
                <w:bCs/>
                <w:lang w:val="sl-SI" w:eastAsia="ar-SA"/>
              </w:rPr>
            </w:pPr>
          </w:p>
          <w:p w14:paraId="6B40E8A7" w14:textId="77777777" w:rsidR="00B60D05" w:rsidRDefault="00323AA9" w:rsidP="00B60D05">
            <w:pPr>
              <w:ind w:left="80"/>
              <w:rPr>
                <w:rFonts w:cs="Arial"/>
                <w:bCs/>
                <w:lang w:val="sl-SI" w:eastAsia="ar-SA"/>
              </w:rPr>
            </w:pPr>
            <w:r>
              <w:rPr>
                <w:rFonts w:cs="Arial"/>
                <w:bCs/>
                <w:lang w:val="sl-SI" w:eastAsia="ar-SA"/>
              </w:rPr>
              <w:t>Kemično čiščenje</w:t>
            </w:r>
          </w:p>
          <w:p w14:paraId="342A4F79" w14:textId="77777777" w:rsidR="00B60D05" w:rsidRDefault="00B60D05" w:rsidP="00B60D05">
            <w:pPr>
              <w:ind w:left="80"/>
              <w:rPr>
                <w:rFonts w:cs="Arial"/>
                <w:bCs/>
                <w:lang w:val="sl-SI" w:eastAsia="ar-SA"/>
              </w:rPr>
            </w:pPr>
          </w:p>
          <w:p w14:paraId="563791B9" w14:textId="77777777" w:rsidR="00B60D05" w:rsidRDefault="00B60D05" w:rsidP="00B60D05">
            <w:pPr>
              <w:ind w:left="80"/>
              <w:rPr>
                <w:rFonts w:cs="Arial"/>
                <w:bCs/>
                <w:lang w:val="sl-SI" w:eastAsia="ar-SA"/>
              </w:rPr>
            </w:pPr>
          </w:p>
          <w:p w14:paraId="2CDE4BF6" w14:textId="77777777" w:rsidR="00B60D05" w:rsidRDefault="00323AA9" w:rsidP="00B60D05">
            <w:pPr>
              <w:ind w:left="80"/>
              <w:rPr>
                <w:rFonts w:cs="Arial"/>
                <w:bCs/>
                <w:lang w:val="sl-SI" w:eastAsia="ar-SA"/>
              </w:rPr>
            </w:pPr>
            <w:r>
              <w:rPr>
                <w:rFonts w:cs="Arial"/>
                <w:bCs/>
                <w:lang w:val="sl-SI" w:eastAsia="ar-SA"/>
              </w:rPr>
              <w:t>Znoj</w:t>
            </w:r>
          </w:p>
          <w:p w14:paraId="6714E977" w14:textId="77777777" w:rsidR="00B60D05" w:rsidRDefault="00323AA9" w:rsidP="00B60D05">
            <w:pPr>
              <w:pStyle w:val="Odstavekseznama"/>
              <w:numPr>
                <w:ilvl w:val="0"/>
                <w:numId w:val="6"/>
              </w:numPr>
              <w:rPr>
                <w:rFonts w:cs="Arial"/>
                <w:bCs/>
                <w:lang w:val="sl-SI" w:eastAsia="ar-SA"/>
              </w:rPr>
            </w:pPr>
            <w:r>
              <w:rPr>
                <w:rFonts w:cs="Arial"/>
                <w:bCs/>
                <w:lang w:val="sl-SI" w:eastAsia="ar-SA"/>
              </w:rPr>
              <w:t>kisli</w:t>
            </w:r>
          </w:p>
          <w:p w14:paraId="284D76EA" w14:textId="77777777" w:rsidR="00B60D05" w:rsidRDefault="00323AA9" w:rsidP="00B60D05">
            <w:pPr>
              <w:pStyle w:val="Odstavekseznama"/>
              <w:numPr>
                <w:ilvl w:val="0"/>
                <w:numId w:val="6"/>
              </w:numPr>
              <w:rPr>
                <w:rFonts w:cs="Arial"/>
                <w:bCs/>
                <w:lang w:val="sl-SI" w:eastAsia="ar-SA"/>
              </w:rPr>
            </w:pPr>
            <w:r>
              <w:rPr>
                <w:rFonts w:cs="Arial"/>
                <w:bCs/>
                <w:lang w:val="sl-SI" w:eastAsia="ar-SA"/>
              </w:rPr>
              <w:t>alkalni</w:t>
            </w:r>
          </w:p>
          <w:p w14:paraId="3ED7AC13" w14:textId="77777777" w:rsidR="00B60D05" w:rsidRDefault="00B60D05" w:rsidP="00B60D05">
            <w:pPr>
              <w:rPr>
                <w:rFonts w:cs="Arial"/>
                <w:bCs/>
                <w:lang w:val="sl-SI" w:eastAsia="ar-SA"/>
              </w:rPr>
            </w:pPr>
          </w:p>
          <w:p w14:paraId="72F1302A" w14:textId="77777777" w:rsidR="00B60D05" w:rsidRDefault="00323AA9" w:rsidP="00B60D05">
            <w:pPr>
              <w:rPr>
                <w:rFonts w:cs="Arial"/>
                <w:bCs/>
                <w:lang w:val="sl-SI" w:eastAsia="ar-SA"/>
              </w:rPr>
            </w:pPr>
            <w:r>
              <w:rPr>
                <w:rFonts w:cs="Arial"/>
                <w:bCs/>
                <w:lang w:val="sl-SI" w:eastAsia="ar-SA"/>
              </w:rPr>
              <w:t xml:space="preserve"> Drgnenje</w:t>
            </w:r>
          </w:p>
          <w:p w14:paraId="29D19E3D" w14:textId="77777777" w:rsidR="00B60D05" w:rsidRDefault="00323AA9" w:rsidP="00B60D05">
            <w:pPr>
              <w:pStyle w:val="Odstavekseznama"/>
              <w:numPr>
                <w:ilvl w:val="0"/>
                <w:numId w:val="6"/>
              </w:numPr>
              <w:rPr>
                <w:rFonts w:cs="Arial"/>
                <w:bCs/>
                <w:lang w:val="sl-SI" w:eastAsia="ar-SA"/>
              </w:rPr>
            </w:pPr>
            <w:r>
              <w:rPr>
                <w:rFonts w:cs="Arial"/>
                <w:bCs/>
                <w:lang w:val="sl-SI" w:eastAsia="ar-SA"/>
              </w:rPr>
              <w:t>suho</w:t>
            </w:r>
          </w:p>
          <w:p w14:paraId="69B0620C" w14:textId="77777777" w:rsidR="00B60D05" w:rsidRDefault="00323AA9" w:rsidP="00B60D05">
            <w:pPr>
              <w:pStyle w:val="Odstavekseznama"/>
              <w:numPr>
                <w:ilvl w:val="0"/>
                <w:numId w:val="6"/>
              </w:numPr>
              <w:rPr>
                <w:rFonts w:cs="Arial"/>
                <w:bCs/>
                <w:lang w:val="sl-SI" w:eastAsia="ar-SA"/>
              </w:rPr>
            </w:pPr>
            <w:r>
              <w:rPr>
                <w:rFonts w:cs="Arial"/>
                <w:bCs/>
                <w:lang w:val="sl-SI" w:eastAsia="ar-SA"/>
              </w:rPr>
              <w:t xml:space="preserve">mokro </w:t>
            </w:r>
          </w:p>
          <w:p w14:paraId="2EAE6909" w14:textId="77777777" w:rsidR="00B60D05" w:rsidRDefault="00B60D05" w:rsidP="00B60D05">
            <w:pPr>
              <w:rPr>
                <w:rFonts w:cs="Arial"/>
                <w:bCs/>
                <w:lang w:val="sl-SI" w:eastAsia="ar-SA"/>
              </w:rPr>
            </w:pPr>
          </w:p>
          <w:p w14:paraId="74004FB7" w14:textId="77777777" w:rsidR="00B60D05" w:rsidRDefault="00323AA9" w:rsidP="00B60D05">
            <w:pPr>
              <w:rPr>
                <w:rFonts w:cs="Arial"/>
                <w:bCs/>
                <w:lang w:val="sl-SI" w:eastAsia="ar-SA"/>
              </w:rPr>
            </w:pPr>
            <w:r>
              <w:rPr>
                <w:rFonts w:cs="Arial"/>
                <w:bCs/>
                <w:lang w:val="sl-SI" w:eastAsia="ar-SA"/>
              </w:rPr>
              <w:t xml:space="preserve"> Umetna svetloba</w:t>
            </w:r>
          </w:p>
          <w:p w14:paraId="4AFF0A54" w14:textId="77777777" w:rsidR="00B60D05" w:rsidRDefault="00B60D05" w:rsidP="00B60D05">
            <w:pPr>
              <w:ind w:left="80"/>
              <w:rPr>
                <w:rFonts w:cs="Arial"/>
                <w:bCs/>
                <w:lang w:val="sl-SI" w:eastAsia="ar-SA"/>
              </w:rPr>
            </w:pPr>
          </w:p>
        </w:tc>
        <w:tc>
          <w:tcPr>
            <w:tcW w:w="1255" w:type="dxa"/>
            <w:tcBorders>
              <w:top w:val="single" w:sz="4" w:space="0" w:color="auto"/>
              <w:left w:val="nil"/>
              <w:bottom w:val="single" w:sz="4" w:space="0" w:color="auto"/>
              <w:right w:val="single" w:sz="8" w:space="0" w:color="auto"/>
            </w:tcBorders>
          </w:tcPr>
          <w:p w14:paraId="353C1341" w14:textId="77777777" w:rsidR="00B60D05" w:rsidRDefault="00323AA9" w:rsidP="00B60D05">
            <w:pPr>
              <w:jc w:val="center"/>
              <w:rPr>
                <w:rFonts w:cs="Arial"/>
                <w:bCs/>
                <w:lang w:val="sl-SI" w:eastAsia="ar-SA"/>
              </w:rPr>
            </w:pPr>
            <w:r>
              <w:rPr>
                <w:rFonts w:cs="Arial"/>
                <w:bCs/>
                <w:lang w:val="sl-SI" w:eastAsia="ar-SA"/>
              </w:rPr>
              <w:t>Ocene*</w:t>
            </w:r>
          </w:p>
          <w:p w14:paraId="5CBB7D2D" w14:textId="77777777" w:rsidR="00B60D05" w:rsidRDefault="00323AA9" w:rsidP="00B60D05">
            <w:pPr>
              <w:jc w:val="center"/>
              <w:rPr>
                <w:rFonts w:cs="Arial"/>
                <w:bCs/>
                <w:lang w:val="sl-SI" w:eastAsia="ar-SA"/>
              </w:rPr>
            </w:pPr>
            <w:r>
              <w:rPr>
                <w:rFonts w:cs="Arial"/>
                <w:bCs/>
                <w:lang w:val="sl-SI" w:eastAsia="ar-SA"/>
              </w:rPr>
              <w:t>A/B/C</w:t>
            </w:r>
          </w:p>
          <w:p w14:paraId="1FBE1C03" w14:textId="77777777" w:rsidR="00B60D05" w:rsidRDefault="00B60D05" w:rsidP="00B60D05">
            <w:pPr>
              <w:jc w:val="center"/>
              <w:rPr>
                <w:rFonts w:cs="Arial"/>
                <w:bCs/>
                <w:lang w:val="sl-SI" w:eastAsia="ar-SA"/>
              </w:rPr>
            </w:pPr>
          </w:p>
          <w:p w14:paraId="5B4571CF" w14:textId="77777777" w:rsidR="00B60D05" w:rsidRDefault="00323AA9" w:rsidP="00B60D05">
            <w:pPr>
              <w:jc w:val="center"/>
              <w:rPr>
                <w:rFonts w:cs="Arial"/>
                <w:bCs/>
                <w:lang w:val="sl-SI" w:eastAsia="ar-SA"/>
              </w:rPr>
            </w:pPr>
            <w:r>
              <w:rPr>
                <w:rFonts w:cs="Arial"/>
                <w:bCs/>
                <w:lang w:val="sl-SI" w:eastAsia="ar-SA"/>
              </w:rPr>
              <w:t>Siva skala</w:t>
            </w:r>
          </w:p>
          <w:p w14:paraId="122C006C" w14:textId="77777777" w:rsidR="00B60D05" w:rsidRDefault="00B60D05" w:rsidP="00B60D05">
            <w:pPr>
              <w:jc w:val="center"/>
              <w:rPr>
                <w:rFonts w:cs="Arial"/>
                <w:bCs/>
                <w:lang w:val="sl-SI" w:eastAsia="ar-SA"/>
              </w:rPr>
            </w:pPr>
          </w:p>
          <w:p w14:paraId="3D18EA21" w14:textId="77777777" w:rsidR="00B60D05" w:rsidRDefault="00B60D05" w:rsidP="00B60D05">
            <w:pPr>
              <w:jc w:val="center"/>
              <w:rPr>
                <w:rFonts w:cs="Arial"/>
                <w:bCs/>
                <w:lang w:val="sl-SI" w:eastAsia="ar-SA"/>
              </w:rPr>
            </w:pPr>
          </w:p>
          <w:p w14:paraId="7FDAC4FB" w14:textId="77777777" w:rsidR="00B60D05" w:rsidRDefault="00B60D05" w:rsidP="00B60D05">
            <w:pPr>
              <w:jc w:val="center"/>
              <w:rPr>
                <w:rFonts w:cs="Arial"/>
                <w:bCs/>
                <w:lang w:val="sl-SI" w:eastAsia="ar-SA"/>
              </w:rPr>
            </w:pPr>
          </w:p>
          <w:p w14:paraId="06C3DEF4" w14:textId="77777777" w:rsidR="00B60D05" w:rsidRDefault="00323AA9" w:rsidP="00B60D05">
            <w:pPr>
              <w:jc w:val="center"/>
              <w:rPr>
                <w:rFonts w:cs="Arial"/>
                <w:bCs/>
                <w:lang w:val="sl-SI" w:eastAsia="ar-SA"/>
              </w:rPr>
            </w:pPr>
            <w:r>
              <w:rPr>
                <w:rFonts w:cs="Arial"/>
                <w:bCs/>
                <w:lang w:val="sl-SI" w:eastAsia="ar-SA"/>
              </w:rPr>
              <w:t>A</w:t>
            </w:r>
          </w:p>
          <w:p w14:paraId="234CDD3B" w14:textId="77777777" w:rsidR="00B60D05" w:rsidRDefault="00323AA9" w:rsidP="00B60D05">
            <w:pPr>
              <w:jc w:val="center"/>
              <w:rPr>
                <w:rFonts w:cs="Arial"/>
                <w:bCs/>
                <w:lang w:val="sl-SI" w:eastAsia="ar-SA"/>
              </w:rPr>
            </w:pPr>
            <w:r>
              <w:rPr>
                <w:rFonts w:cs="Arial"/>
                <w:bCs/>
                <w:lang w:val="sl-SI" w:eastAsia="ar-SA"/>
              </w:rPr>
              <w:t>siva skala</w:t>
            </w:r>
          </w:p>
          <w:p w14:paraId="56CFE8D0" w14:textId="77777777" w:rsidR="00B60D05" w:rsidRDefault="00B60D05" w:rsidP="00B60D05">
            <w:pPr>
              <w:jc w:val="center"/>
              <w:rPr>
                <w:rFonts w:cs="Arial"/>
                <w:bCs/>
                <w:lang w:val="sl-SI" w:eastAsia="ar-SA"/>
              </w:rPr>
            </w:pPr>
          </w:p>
          <w:p w14:paraId="01235F3D" w14:textId="77777777" w:rsidR="00B60D05" w:rsidRDefault="00323AA9" w:rsidP="00B60D05">
            <w:pPr>
              <w:jc w:val="center"/>
              <w:rPr>
                <w:rFonts w:cs="Arial"/>
                <w:bCs/>
                <w:lang w:val="sl-SI" w:eastAsia="ar-SA"/>
              </w:rPr>
            </w:pPr>
            <w:r>
              <w:rPr>
                <w:rFonts w:cs="Arial"/>
                <w:bCs/>
                <w:lang w:val="sl-SI" w:eastAsia="ar-SA"/>
              </w:rPr>
              <w:t>A/B/C</w:t>
            </w:r>
          </w:p>
          <w:p w14:paraId="45095B4F" w14:textId="77777777" w:rsidR="00B60D05" w:rsidRDefault="00B60D05" w:rsidP="00B60D05">
            <w:pPr>
              <w:jc w:val="center"/>
              <w:rPr>
                <w:rFonts w:cs="Arial"/>
                <w:bCs/>
                <w:lang w:val="sl-SI" w:eastAsia="ar-SA"/>
              </w:rPr>
            </w:pPr>
          </w:p>
          <w:p w14:paraId="1300CFBA" w14:textId="77777777" w:rsidR="00B60D05" w:rsidRDefault="00323AA9" w:rsidP="00B60D05">
            <w:pPr>
              <w:jc w:val="center"/>
              <w:rPr>
                <w:rFonts w:cs="Arial"/>
                <w:bCs/>
                <w:lang w:val="sl-SI" w:eastAsia="ar-SA"/>
              </w:rPr>
            </w:pPr>
            <w:r>
              <w:rPr>
                <w:rFonts w:cs="Arial"/>
                <w:bCs/>
                <w:lang w:val="sl-SI" w:eastAsia="ar-SA"/>
              </w:rPr>
              <w:t>siva skala</w:t>
            </w:r>
          </w:p>
          <w:p w14:paraId="212DD256" w14:textId="77777777" w:rsidR="00B60D05" w:rsidRDefault="00B60D05" w:rsidP="00B60D05">
            <w:pPr>
              <w:jc w:val="center"/>
              <w:rPr>
                <w:rFonts w:cs="Arial"/>
                <w:bCs/>
                <w:lang w:val="sl-SI" w:eastAsia="ar-SA"/>
              </w:rPr>
            </w:pPr>
          </w:p>
          <w:p w14:paraId="75EAF6D2" w14:textId="77777777" w:rsidR="00B60D05" w:rsidRDefault="00323AA9" w:rsidP="00B60D05">
            <w:pPr>
              <w:jc w:val="center"/>
              <w:rPr>
                <w:rFonts w:cs="Arial"/>
                <w:bCs/>
                <w:lang w:val="sl-SI" w:eastAsia="ar-SA"/>
              </w:rPr>
            </w:pPr>
            <w:r>
              <w:rPr>
                <w:rFonts w:cs="Arial"/>
                <w:bCs/>
                <w:lang w:val="sl-SI" w:eastAsia="ar-SA"/>
              </w:rPr>
              <w:t>A</w:t>
            </w:r>
          </w:p>
          <w:p w14:paraId="520BBE5D" w14:textId="77777777" w:rsidR="00B60D05" w:rsidRDefault="00323AA9" w:rsidP="00B60D05">
            <w:pPr>
              <w:jc w:val="center"/>
              <w:rPr>
                <w:rFonts w:cs="Arial"/>
                <w:bCs/>
                <w:lang w:val="sl-SI" w:eastAsia="ar-SA"/>
              </w:rPr>
            </w:pPr>
            <w:r>
              <w:rPr>
                <w:rFonts w:cs="Arial"/>
                <w:bCs/>
                <w:lang w:val="sl-SI" w:eastAsia="ar-SA"/>
              </w:rPr>
              <w:t>siva skala</w:t>
            </w:r>
          </w:p>
          <w:p w14:paraId="2792DB2A" w14:textId="77777777" w:rsidR="00B60D05" w:rsidRDefault="00B60D05" w:rsidP="00B60D05">
            <w:pPr>
              <w:jc w:val="center"/>
              <w:rPr>
                <w:rFonts w:cs="Arial"/>
                <w:bCs/>
                <w:lang w:val="sl-SI" w:eastAsia="ar-SA"/>
              </w:rPr>
            </w:pPr>
          </w:p>
          <w:p w14:paraId="47EEAAE1" w14:textId="77777777" w:rsidR="00B60D05" w:rsidRDefault="00B60D05" w:rsidP="00B60D05">
            <w:pPr>
              <w:jc w:val="center"/>
              <w:rPr>
                <w:rFonts w:cs="Arial"/>
                <w:bCs/>
                <w:lang w:val="sl-SI" w:eastAsia="ar-SA"/>
              </w:rPr>
            </w:pPr>
          </w:p>
          <w:p w14:paraId="2A1E64AA" w14:textId="77777777" w:rsidR="00B60D05" w:rsidRDefault="00323AA9" w:rsidP="00B60D05">
            <w:pPr>
              <w:jc w:val="center"/>
              <w:rPr>
                <w:rFonts w:cs="Arial"/>
                <w:bCs/>
                <w:lang w:val="sl-SI" w:eastAsia="ar-SA"/>
              </w:rPr>
            </w:pPr>
            <w:r>
              <w:rPr>
                <w:rFonts w:cs="Arial"/>
                <w:bCs/>
                <w:lang w:val="sl-SI" w:eastAsia="ar-SA"/>
              </w:rPr>
              <w:t xml:space="preserve">A </w:t>
            </w:r>
          </w:p>
          <w:p w14:paraId="6B0888F3" w14:textId="77777777" w:rsidR="00B60D05" w:rsidRDefault="00323AA9" w:rsidP="00B60D05">
            <w:pPr>
              <w:jc w:val="center"/>
              <w:rPr>
                <w:rFonts w:cs="Arial"/>
                <w:bCs/>
                <w:lang w:val="sl-SI" w:eastAsia="ar-SA"/>
              </w:rPr>
            </w:pPr>
            <w:r>
              <w:rPr>
                <w:rFonts w:cs="Arial"/>
                <w:bCs/>
                <w:lang w:val="sl-SI" w:eastAsia="ar-SA"/>
              </w:rPr>
              <w:t>modra skala</w:t>
            </w:r>
          </w:p>
        </w:tc>
        <w:tc>
          <w:tcPr>
            <w:tcW w:w="1445" w:type="dxa"/>
            <w:tcBorders>
              <w:top w:val="single" w:sz="4" w:space="0" w:color="auto"/>
              <w:left w:val="nil"/>
              <w:bottom w:val="single" w:sz="4" w:space="0" w:color="auto"/>
              <w:right w:val="single" w:sz="8" w:space="0" w:color="auto"/>
            </w:tcBorders>
          </w:tcPr>
          <w:p w14:paraId="417ABF26" w14:textId="77777777" w:rsidR="001605E3" w:rsidRDefault="00323AA9" w:rsidP="00076782">
            <w:pPr>
              <w:rPr>
                <w:rFonts w:cs="Arial"/>
                <w:bCs/>
                <w:lang w:val="sl-SI" w:eastAsia="ar-SA"/>
              </w:rPr>
            </w:pPr>
            <w:r>
              <w:rPr>
                <w:rFonts w:cs="Arial"/>
                <w:bCs/>
                <w:lang w:val="sl-SI" w:eastAsia="ar-SA"/>
              </w:rPr>
              <w:t xml:space="preserve"> </w:t>
            </w:r>
          </w:p>
          <w:p w14:paraId="1D03EBCD" w14:textId="77777777" w:rsidR="001605E3" w:rsidRDefault="001605E3" w:rsidP="00076782">
            <w:pPr>
              <w:rPr>
                <w:rFonts w:cs="Arial"/>
                <w:bCs/>
                <w:lang w:val="sl-SI" w:eastAsia="ar-SA"/>
              </w:rPr>
            </w:pPr>
          </w:p>
          <w:p w14:paraId="3A79C687" w14:textId="77777777" w:rsidR="001605E3" w:rsidRDefault="001605E3" w:rsidP="00076782">
            <w:pPr>
              <w:rPr>
                <w:rFonts w:cs="Arial"/>
                <w:bCs/>
                <w:lang w:val="sl-SI" w:eastAsia="ar-SA"/>
              </w:rPr>
            </w:pPr>
          </w:p>
          <w:p w14:paraId="6CC20594" w14:textId="77777777" w:rsidR="001605E3" w:rsidRDefault="001605E3" w:rsidP="00076782">
            <w:pPr>
              <w:rPr>
                <w:rFonts w:cs="Arial"/>
                <w:bCs/>
                <w:lang w:val="sl-SI" w:eastAsia="ar-SA"/>
              </w:rPr>
            </w:pPr>
          </w:p>
          <w:p w14:paraId="6A5CE51E" w14:textId="77777777" w:rsidR="001605E3" w:rsidRDefault="001605E3" w:rsidP="00076782">
            <w:pPr>
              <w:rPr>
                <w:rFonts w:cs="Arial"/>
                <w:bCs/>
                <w:lang w:val="sl-SI" w:eastAsia="ar-SA"/>
              </w:rPr>
            </w:pPr>
          </w:p>
          <w:p w14:paraId="08CE8E89" w14:textId="77777777" w:rsidR="00B60D05" w:rsidRDefault="00323AA9" w:rsidP="00076782">
            <w:pPr>
              <w:rPr>
                <w:rFonts w:cs="Arial"/>
                <w:bCs/>
                <w:lang w:val="sl-SI" w:eastAsia="ar-SA"/>
              </w:rPr>
            </w:pPr>
            <w:r>
              <w:rPr>
                <w:rFonts w:cs="Arial"/>
                <w:bCs/>
                <w:lang w:val="sl-SI" w:eastAsia="ar-SA"/>
              </w:rPr>
              <w:t xml:space="preserve"> 4/4/4</w:t>
            </w:r>
          </w:p>
          <w:p w14:paraId="773EE10D" w14:textId="77777777" w:rsidR="00B60D05" w:rsidRDefault="00B60D05" w:rsidP="00B60D05">
            <w:pPr>
              <w:ind w:left="60"/>
              <w:rPr>
                <w:rFonts w:cs="Arial"/>
                <w:bCs/>
                <w:lang w:val="sl-SI" w:eastAsia="ar-SA"/>
              </w:rPr>
            </w:pPr>
          </w:p>
          <w:p w14:paraId="424CB445" w14:textId="77777777" w:rsidR="00B60D05" w:rsidRDefault="00B60D05" w:rsidP="00B60D05">
            <w:pPr>
              <w:ind w:left="60"/>
              <w:rPr>
                <w:rFonts w:cs="Arial"/>
                <w:bCs/>
                <w:lang w:val="sl-SI" w:eastAsia="ar-SA"/>
              </w:rPr>
            </w:pPr>
          </w:p>
          <w:p w14:paraId="13ACA159" w14:textId="77777777" w:rsidR="00B60D05" w:rsidRDefault="00323AA9" w:rsidP="00B60D05">
            <w:pPr>
              <w:ind w:left="60"/>
              <w:rPr>
                <w:rFonts w:cs="Arial"/>
                <w:bCs/>
                <w:lang w:val="sl-SI" w:eastAsia="ar-SA"/>
              </w:rPr>
            </w:pPr>
            <w:r>
              <w:rPr>
                <w:rFonts w:cs="Arial"/>
                <w:bCs/>
                <w:lang w:val="sl-SI" w:eastAsia="ar-SA"/>
              </w:rPr>
              <w:t>4</w:t>
            </w:r>
          </w:p>
          <w:p w14:paraId="60B6847C" w14:textId="77777777" w:rsidR="00B60D05" w:rsidRDefault="00B60D05" w:rsidP="00B60D05">
            <w:pPr>
              <w:ind w:left="60"/>
              <w:rPr>
                <w:rFonts w:cs="Arial"/>
                <w:bCs/>
                <w:lang w:val="sl-SI" w:eastAsia="ar-SA"/>
              </w:rPr>
            </w:pPr>
          </w:p>
          <w:p w14:paraId="550568E1" w14:textId="77777777" w:rsidR="00B60D05" w:rsidRDefault="00323AA9" w:rsidP="00B60D05">
            <w:pPr>
              <w:rPr>
                <w:rFonts w:cs="Arial"/>
                <w:bCs/>
                <w:lang w:val="sl-SI" w:eastAsia="ar-SA"/>
              </w:rPr>
            </w:pPr>
            <w:r>
              <w:rPr>
                <w:rFonts w:cs="Arial"/>
                <w:bCs/>
                <w:lang w:val="sl-SI" w:eastAsia="ar-SA"/>
              </w:rPr>
              <w:t xml:space="preserve">  </w:t>
            </w:r>
          </w:p>
          <w:p w14:paraId="4B9565CA" w14:textId="77777777" w:rsidR="00B60D05" w:rsidRDefault="00323AA9" w:rsidP="00B60D05">
            <w:pPr>
              <w:rPr>
                <w:rFonts w:cs="Arial"/>
                <w:bCs/>
                <w:lang w:val="sl-SI" w:eastAsia="ar-SA"/>
              </w:rPr>
            </w:pPr>
            <w:r>
              <w:rPr>
                <w:rFonts w:cs="Arial"/>
                <w:bCs/>
                <w:lang w:val="sl-SI" w:eastAsia="ar-SA"/>
              </w:rPr>
              <w:t xml:space="preserve"> 4/4/4</w:t>
            </w:r>
          </w:p>
          <w:p w14:paraId="3D6EDF5C" w14:textId="77777777" w:rsidR="00B60D05" w:rsidRDefault="00323AA9" w:rsidP="00B60D05">
            <w:pPr>
              <w:rPr>
                <w:rFonts w:cs="Arial"/>
                <w:bCs/>
                <w:lang w:val="sl-SI" w:eastAsia="ar-SA"/>
              </w:rPr>
            </w:pPr>
            <w:r>
              <w:rPr>
                <w:rFonts w:cs="Arial"/>
                <w:bCs/>
                <w:lang w:val="sl-SI" w:eastAsia="ar-SA"/>
              </w:rPr>
              <w:t xml:space="preserve"> 4/4/4</w:t>
            </w:r>
          </w:p>
          <w:p w14:paraId="617B9241" w14:textId="77777777" w:rsidR="00B60D05" w:rsidRDefault="00B60D05" w:rsidP="00B60D05">
            <w:pPr>
              <w:rPr>
                <w:rFonts w:cs="Arial"/>
                <w:bCs/>
                <w:lang w:val="sl-SI" w:eastAsia="ar-SA"/>
              </w:rPr>
            </w:pPr>
          </w:p>
          <w:p w14:paraId="5CA6AC8A" w14:textId="77777777" w:rsidR="00B60D05" w:rsidRDefault="00B60D05" w:rsidP="00B60D05">
            <w:pPr>
              <w:rPr>
                <w:rFonts w:cs="Arial"/>
                <w:bCs/>
                <w:lang w:val="sl-SI" w:eastAsia="ar-SA"/>
              </w:rPr>
            </w:pPr>
          </w:p>
          <w:p w14:paraId="01361DAD" w14:textId="77777777" w:rsidR="00B60D05" w:rsidRDefault="00323AA9" w:rsidP="00B60D05">
            <w:pPr>
              <w:rPr>
                <w:rFonts w:cs="Arial"/>
                <w:bCs/>
                <w:lang w:val="sl-SI" w:eastAsia="ar-SA"/>
              </w:rPr>
            </w:pPr>
            <w:r>
              <w:rPr>
                <w:rFonts w:cs="Arial"/>
                <w:bCs/>
                <w:lang w:val="sl-SI" w:eastAsia="ar-SA"/>
              </w:rPr>
              <w:t xml:space="preserve"> 4</w:t>
            </w:r>
          </w:p>
          <w:p w14:paraId="141D2CC6" w14:textId="77777777" w:rsidR="00B60D05" w:rsidRDefault="00323AA9" w:rsidP="00B60D05">
            <w:pPr>
              <w:rPr>
                <w:rFonts w:cs="Arial"/>
                <w:bCs/>
                <w:lang w:val="sl-SI" w:eastAsia="ar-SA"/>
              </w:rPr>
            </w:pPr>
            <w:r>
              <w:rPr>
                <w:rFonts w:cs="Arial"/>
                <w:bCs/>
                <w:lang w:val="sl-SI" w:eastAsia="ar-SA"/>
              </w:rPr>
              <w:t xml:space="preserve"> 4</w:t>
            </w:r>
          </w:p>
          <w:p w14:paraId="3E4B60E0" w14:textId="77777777" w:rsidR="00B60D05" w:rsidRDefault="00B60D05" w:rsidP="00B60D05">
            <w:pPr>
              <w:rPr>
                <w:rFonts w:cs="Arial"/>
                <w:bCs/>
                <w:lang w:val="sl-SI" w:eastAsia="ar-SA"/>
              </w:rPr>
            </w:pPr>
          </w:p>
          <w:p w14:paraId="6CD05883" w14:textId="77777777" w:rsidR="00B60D05" w:rsidRDefault="00323AA9" w:rsidP="00B60D05">
            <w:pPr>
              <w:ind w:left="60"/>
              <w:rPr>
                <w:rFonts w:cs="Arial"/>
                <w:bCs/>
                <w:lang w:val="sl-SI" w:eastAsia="ar-SA"/>
              </w:rPr>
            </w:pPr>
            <w:r>
              <w:rPr>
                <w:rFonts w:cs="Arial"/>
                <w:bCs/>
                <w:lang w:val="sl-SI" w:eastAsia="ar-SA"/>
              </w:rPr>
              <w:t>5</w:t>
            </w:r>
          </w:p>
        </w:tc>
        <w:tc>
          <w:tcPr>
            <w:tcW w:w="1560" w:type="dxa"/>
            <w:tcBorders>
              <w:top w:val="single" w:sz="4" w:space="0" w:color="auto"/>
              <w:left w:val="nil"/>
              <w:bottom w:val="single" w:sz="4" w:space="0" w:color="auto"/>
              <w:right w:val="single" w:sz="8" w:space="0" w:color="auto"/>
            </w:tcBorders>
          </w:tcPr>
          <w:p w14:paraId="0FE087BD" w14:textId="77777777" w:rsidR="00B60D05" w:rsidRPr="0019595F" w:rsidRDefault="00323AA9" w:rsidP="00B60D05">
            <w:pPr>
              <w:spacing w:before="120" w:after="120"/>
              <w:rPr>
                <w:rFonts w:cs="Arial"/>
                <w:bCs/>
                <w:lang w:val="sl-SI" w:eastAsia="ar-SA"/>
              </w:rPr>
            </w:pPr>
            <w:r>
              <w:rPr>
                <w:rFonts w:cs="Arial"/>
                <w:bCs/>
                <w:lang w:val="sl-SI" w:eastAsia="ar-SA"/>
              </w:rPr>
              <w:t xml:space="preserve"> -0,5 ocene</w:t>
            </w:r>
          </w:p>
        </w:tc>
        <w:tc>
          <w:tcPr>
            <w:tcW w:w="2560" w:type="dxa"/>
            <w:tcBorders>
              <w:top w:val="single" w:sz="4" w:space="0" w:color="auto"/>
              <w:left w:val="nil"/>
              <w:bottom w:val="single" w:sz="4" w:space="0" w:color="auto"/>
              <w:right w:val="single" w:sz="8" w:space="0" w:color="auto"/>
            </w:tcBorders>
          </w:tcPr>
          <w:p w14:paraId="33C411BD" w14:textId="77777777" w:rsidR="00B60D05" w:rsidRDefault="00B60D05" w:rsidP="00B60D05">
            <w:pPr>
              <w:ind w:left="60"/>
              <w:rPr>
                <w:rFonts w:cs="Arial"/>
                <w:bCs/>
                <w:lang w:val="sl-SI" w:eastAsia="ar-SA"/>
              </w:rPr>
            </w:pPr>
          </w:p>
          <w:p w14:paraId="03E93C5B" w14:textId="77777777" w:rsidR="00B60D05" w:rsidRDefault="00B60D05" w:rsidP="00B60D05">
            <w:pPr>
              <w:ind w:left="60"/>
              <w:rPr>
                <w:rFonts w:cs="Arial"/>
                <w:bCs/>
                <w:lang w:val="sl-SI" w:eastAsia="ar-SA"/>
              </w:rPr>
            </w:pPr>
          </w:p>
          <w:p w14:paraId="25BD277B" w14:textId="77777777" w:rsidR="00B60D05" w:rsidRDefault="00B60D05" w:rsidP="00B60D05">
            <w:pPr>
              <w:ind w:left="60"/>
              <w:rPr>
                <w:rFonts w:cs="Arial"/>
                <w:bCs/>
                <w:lang w:val="sl-SI" w:eastAsia="ar-SA"/>
              </w:rPr>
            </w:pPr>
          </w:p>
          <w:p w14:paraId="64A06AE7" w14:textId="77777777" w:rsidR="00B60D05" w:rsidRDefault="00B60D05" w:rsidP="00B60D05">
            <w:pPr>
              <w:ind w:left="60"/>
              <w:rPr>
                <w:rFonts w:cs="Arial"/>
                <w:bCs/>
                <w:lang w:val="sl-SI" w:eastAsia="ar-SA"/>
              </w:rPr>
            </w:pPr>
          </w:p>
          <w:p w14:paraId="79321C39" w14:textId="77777777" w:rsidR="001605E3" w:rsidRDefault="001605E3" w:rsidP="00B60D05">
            <w:pPr>
              <w:ind w:left="60"/>
              <w:rPr>
                <w:rFonts w:cs="Arial"/>
                <w:bCs/>
                <w:lang w:val="sl-SI" w:eastAsia="ar-SA"/>
              </w:rPr>
            </w:pPr>
          </w:p>
          <w:p w14:paraId="12719DA9" w14:textId="77777777" w:rsidR="00B60D05" w:rsidRDefault="00323AA9" w:rsidP="00B60D05">
            <w:pPr>
              <w:ind w:left="60"/>
              <w:rPr>
                <w:rFonts w:cs="Arial"/>
                <w:bCs/>
                <w:lang w:val="sl-SI" w:eastAsia="ar-SA"/>
              </w:rPr>
            </w:pPr>
            <w:r w:rsidRPr="0019595F">
              <w:rPr>
                <w:rFonts w:cs="Arial"/>
                <w:bCs/>
                <w:lang w:val="sl-SI" w:eastAsia="ar-SA"/>
              </w:rPr>
              <w:t>SIST EN ISO 105-C06C1S</w:t>
            </w:r>
          </w:p>
          <w:p w14:paraId="2BBA260D" w14:textId="77777777" w:rsidR="00B60D05" w:rsidRDefault="00B60D05" w:rsidP="00B60D05">
            <w:pPr>
              <w:ind w:left="60"/>
              <w:rPr>
                <w:rFonts w:cs="Arial"/>
                <w:bCs/>
                <w:lang w:val="sl-SI" w:eastAsia="ar-SA"/>
              </w:rPr>
            </w:pPr>
          </w:p>
          <w:p w14:paraId="1F528968" w14:textId="77777777" w:rsidR="00B60D05" w:rsidRDefault="00323AA9" w:rsidP="00B60D05">
            <w:pPr>
              <w:ind w:left="60"/>
              <w:rPr>
                <w:rFonts w:cs="Arial"/>
                <w:bCs/>
                <w:lang w:val="sl-SI" w:eastAsia="ar-SA"/>
              </w:rPr>
            </w:pPr>
            <w:r>
              <w:rPr>
                <w:rFonts w:cs="Arial"/>
                <w:bCs/>
                <w:lang w:val="sl-SI" w:eastAsia="ar-SA"/>
              </w:rPr>
              <w:t>SIST EN ISO 105-D01</w:t>
            </w:r>
          </w:p>
          <w:p w14:paraId="3C6E159A" w14:textId="77777777" w:rsidR="00B60D05" w:rsidRDefault="00B60D05" w:rsidP="00B60D05">
            <w:pPr>
              <w:ind w:left="60"/>
              <w:rPr>
                <w:rFonts w:cs="Arial"/>
                <w:bCs/>
                <w:lang w:val="sl-SI" w:eastAsia="ar-SA"/>
              </w:rPr>
            </w:pPr>
          </w:p>
          <w:p w14:paraId="663F7EF9" w14:textId="77777777" w:rsidR="00B60D05" w:rsidRDefault="00B60D05" w:rsidP="00B60D05">
            <w:pPr>
              <w:ind w:left="60"/>
              <w:rPr>
                <w:rFonts w:cs="Arial"/>
                <w:bCs/>
                <w:lang w:val="sl-SI" w:eastAsia="ar-SA"/>
              </w:rPr>
            </w:pPr>
          </w:p>
          <w:p w14:paraId="2CF701FB" w14:textId="77777777" w:rsidR="00B60D05" w:rsidRDefault="00323AA9" w:rsidP="00B60D05">
            <w:pPr>
              <w:ind w:left="60"/>
              <w:rPr>
                <w:rFonts w:cs="Arial"/>
                <w:bCs/>
                <w:lang w:val="sl-SI" w:eastAsia="ar-SA"/>
              </w:rPr>
            </w:pPr>
            <w:r>
              <w:rPr>
                <w:rFonts w:cs="Arial"/>
                <w:bCs/>
                <w:lang w:val="sl-SI" w:eastAsia="ar-SA"/>
              </w:rPr>
              <w:t>SIST EN ISO 105-E04</w:t>
            </w:r>
          </w:p>
          <w:p w14:paraId="1B13C6C3" w14:textId="77777777" w:rsidR="00B60D05" w:rsidRDefault="00B60D05" w:rsidP="00B60D05">
            <w:pPr>
              <w:ind w:left="60"/>
              <w:rPr>
                <w:rFonts w:cs="Arial"/>
                <w:bCs/>
                <w:lang w:val="sl-SI" w:eastAsia="ar-SA"/>
              </w:rPr>
            </w:pPr>
          </w:p>
          <w:p w14:paraId="60BCF2BE" w14:textId="77777777" w:rsidR="00B60D05" w:rsidRDefault="00B60D05" w:rsidP="00B60D05">
            <w:pPr>
              <w:ind w:left="60"/>
              <w:rPr>
                <w:rFonts w:cs="Arial"/>
                <w:bCs/>
                <w:lang w:val="sl-SI" w:eastAsia="ar-SA"/>
              </w:rPr>
            </w:pPr>
          </w:p>
          <w:p w14:paraId="4BB93CF0" w14:textId="77777777" w:rsidR="00B60D05" w:rsidRDefault="00B60D05" w:rsidP="00B60D05">
            <w:pPr>
              <w:ind w:left="60"/>
              <w:rPr>
                <w:rFonts w:cs="Arial"/>
                <w:bCs/>
                <w:lang w:val="sl-SI" w:eastAsia="ar-SA"/>
              </w:rPr>
            </w:pPr>
          </w:p>
          <w:p w14:paraId="1C639BD5" w14:textId="77777777" w:rsidR="00B60D05" w:rsidRDefault="00323AA9" w:rsidP="00B60D05">
            <w:pPr>
              <w:ind w:left="60"/>
              <w:rPr>
                <w:rFonts w:cs="Arial"/>
                <w:bCs/>
                <w:lang w:val="sl-SI" w:eastAsia="ar-SA"/>
              </w:rPr>
            </w:pPr>
            <w:r>
              <w:rPr>
                <w:rFonts w:cs="Arial"/>
                <w:bCs/>
                <w:lang w:val="sl-SI" w:eastAsia="ar-SA"/>
              </w:rPr>
              <w:t>SIST EN ISO 105-X12</w:t>
            </w:r>
          </w:p>
          <w:p w14:paraId="345DE949" w14:textId="77777777" w:rsidR="00B60D05" w:rsidRDefault="00B60D05" w:rsidP="00B60D05">
            <w:pPr>
              <w:ind w:left="60"/>
              <w:rPr>
                <w:rFonts w:cs="Arial"/>
                <w:bCs/>
                <w:lang w:val="sl-SI" w:eastAsia="ar-SA"/>
              </w:rPr>
            </w:pPr>
          </w:p>
          <w:p w14:paraId="11CB641F" w14:textId="77777777" w:rsidR="00B60D05" w:rsidRDefault="00B60D05" w:rsidP="00B60D05">
            <w:pPr>
              <w:ind w:left="60"/>
              <w:rPr>
                <w:rFonts w:cs="Arial"/>
                <w:bCs/>
                <w:lang w:val="sl-SI" w:eastAsia="ar-SA"/>
              </w:rPr>
            </w:pPr>
          </w:p>
          <w:p w14:paraId="42CCC17E" w14:textId="77777777" w:rsidR="00B60D05" w:rsidRDefault="00B60D05" w:rsidP="00B60D05">
            <w:pPr>
              <w:ind w:left="60"/>
              <w:rPr>
                <w:rFonts w:cs="Arial"/>
                <w:bCs/>
                <w:lang w:val="sl-SI" w:eastAsia="ar-SA"/>
              </w:rPr>
            </w:pPr>
          </w:p>
          <w:p w14:paraId="4427DC82" w14:textId="77777777" w:rsidR="00B60D05" w:rsidRDefault="00323AA9" w:rsidP="00B60D05">
            <w:pPr>
              <w:ind w:left="60"/>
              <w:rPr>
                <w:rFonts w:cs="Arial"/>
                <w:bCs/>
                <w:lang w:val="sl-SI" w:eastAsia="ar-SA"/>
              </w:rPr>
            </w:pPr>
            <w:r>
              <w:rPr>
                <w:rFonts w:cs="Arial"/>
                <w:bCs/>
                <w:lang w:val="sl-SI" w:eastAsia="ar-SA"/>
              </w:rPr>
              <w:t>SIST EN ISO 105-B02</w:t>
            </w:r>
          </w:p>
        </w:tc>
      </w:tr>
    </w:tbl>
    <w:p w14:paraId="587A0B75" w14:textId="77777777" w:rsidR="006632C4" w:rsidRPr="006D5074" w:rsidRDefault="00323AA9" w:rsidP="006632C4">
      <w:pPr>
        <w:pStyle w:val="Brezrazmikov"/>
        <w:spacing w:line="260" w:lineRule="atLeast"/>
        <w:rPr>
          <w:rFonts w:ascii="Arial" w:hAnsi="Arial" w:cs="Arial"/>
          <w:sz w:val="20"/>
          <w:szCs w:val="20"/>
          <w:lang w:val="it-IT" w:eastAsia="ar-SA"/>
        </w:rPr>
      </w:pPr>
      <w:r w:rsidRPr="006D5074">
        <w:rPr>
          <w:rFonts w:ascii="Arial" w:hAnsi="Arial" w:cs="Arial"/>
          <w:sz w:val="20"/>
          <w:szCs w:val="20"/>
          <w:lang w:val="it-IT" w:eastAsia="ar-SA"/>
        </w:rPr>
        <w:t>*Legenda:</w:t>
      </w:r>
    </w:p>
    <w:p w14:paraId="5D166935" w14:textId="77777777" w:rsidR="006632C4" w:rsidRPr="006D5074" w:rsidRDefault="00323AA9" w:rsidP="006632C4">
      <w:pPr>
        <w:pStyle w:val="Brezrazmikov"/>
        <w:spacing w:line="260" w:lineRule="atLeast"/>
        <w:rPr>
          <w:rFonts w:ascii="Arial" w:hAnsi="Arial" w:cs="Arial"/>
          <w:sz w:val="20"/>
          <w:szCs w:val="20"/>
          <w:lang w:val="it-IT" w:eastAsia="ar-SA"/>
        </w:rPr>
      </w:pPr>
      <w:r>
        <w:rPr>
          <w:rFonts w:ascii="Arial" w:hAnsi="Arial" w:cs="Arial"/>
          <w:sz w:val="20"/>
          <w:szCs w:val="20"/>
          <w:lang w:val="it-IT" w:eastAsia="ar-SA"/>
        </w:rPr>
        <w:t xml:space="preserve">     </w:t>
      </w:r>
      <w:r w:rsidRPr="006D5074">
        <w:rPr>
          <w:rFonts w:ascii="Arial" w:hAnsi="Arial" w:cs="Arial"/>
          <w:sz w:val="20"/>
          <w:szCs w:val="20"/>
          <w:lang w:val="it-IT" w:eastAsia="ar-SA"/>
        </w:rPr>
        <w:t xml:space="preserve">A – </w:t>
      </w:r>
      <w:r w:rsidRPr="006D5074">
        <w:rPr>
          <w:rFonts w:ascii="Arial" w:hAnsi="Arial" w:cs="Arial"/>
          <w:sz w:val="20"/>
          <w:szCs w:val="20"/>
          <w:lang w:val="it-IT" w:eastAsia="ar-SA"/>
        </w:rPr>
        <w:t>sprememba barvnega tona preskušanca</w:t>
      </w:r>
    </w:p>
    <w:p w14:paraId="3FCF1110" w14:textId="77777777" w:rsidR="006632C4" w:rsidRPr="006D5074" w:rsidRDefault="00323AA9" w:rsidP="006632C4">
      <w:pPr>
        <w:pStyle w:val="Brezrazmikov"/>
        <w:spacing w:line="260" w:lineRule="atLeast"/>
        <w:rPr>
          <w:rFonts w:ascii="Arial" w:hAnsi="Arial" w:cs="Arial"/>
          <w:sz w:val="20"/>
          <w:szCs w:val="20"/>
          <w:lang w:val="it-IT" w:eastAsia="ar-SA"/>
        </w:rPr>
      </w:pPr>
      <w:r>
        <w:rPr>
          <w:rFonts w:ascii="Arial" w:hAnsi="Arial" w:cs="Arial"/>
          <w:sz w:val="20"/>
          <w:szCs w:val="20"/>
          <w:lang w:val="it-IT" w:eastAsia="ar-SA"/>
        </w:rPr>
        <w:t xml:space="preserve">     </w:t>
      </w:r>
      <w:r w:rsidRPr="006D5074">
        <w:rPr>
          <w:rFonts w:ascii="Arial" w:hAnsi="Arial" w:cs="Arial"/>
          <w:sz w:val="20"/>
          <w:szCs w:val="20"/>
          <w:lang w:val="it-IT" w:eastAsia="ar-SA"/>
        </w:rPr>
        <w:t>B – prehod barve na belo bombažno tkanino</w:t>
      </w:r>
    </w:p>
    <w:p w14:paraId="05CE617E" w14:textId="77777777" w:rsidR="006632C4" w:rsidRPr="00C6283C" w:rsidRDefault="00323AA9" w:rsidP="006632C4">
      <w:pPr>
        <w:pStyle w:val="Brezrazmikov"/>
        <w:spacing w:line="260" w:lineRule="atLeast"/>
        <w:rPr>
          <w:rFonts w:ascii="Arial" w:hAnsi="Arial" w:cs="Arial"/>
          <w:sz w:val="20"/>
          <w:szCs w:val="20"/>
          <w:lang w:val="it-IT" w:eastAsia="ar-SA"/>
        </w:rPr>
      </w:pPr>
      <w:r>
        <w:rPr>
          <w:rFonts w:ascii="Arial" w:hAnsi="Arial" w:cs="Arial"/>
          <w:sz w:val="20"/>
          <w:szCs w:val="20"/>
          <w:lang w:val="it-IT" w:eastAsia="ar-SA"/>
        </w:rPr>
        <w:t xml:space="preserve">     </w:t>
      </w:r>
      <w:r w:rsidRPr="00C6283C">
        <w:rPr>
          <w:rFonts w:ascii="Arial" w:hAnsi="Arial" w:cs="Arial"/>
          <w:sz w:val="20"/>
          <w:szCs w:val="20"/>
          <w:lang w:val="it-IT" w:eastAsia="ar-SA"/>
        </w:rPr>
        <w:t>C – prehod na belo poliestrno tkanino</w:t>
      </w:r>
    </w:p>
    <w:p w14:paraId="597EC79C" w14:textId="77777777" w:rsidR="0019595F" w:rsidRPr="00C6283C" w:rsidRDefault="00323AA9" w:rsidP="006632C4">
      <w:pPr>
        <w:pStyle w:val="Brezrazmikov"/>
        <w:spacing w:line="260" w:lineRule="atLeast"/>
        <w:rPr>
          <w:rFonts w:ascii="Arial" w:hAnsi="Arial" w:cs="Arial"/>
          <w:sz w:val="20"/>
          <w:szCs w:val="20"/>
          <w:lang w:val="it-IT" w:eastAsia="ar-SA"/>
        </w:rPr>
      </w:pPr>
      <w:r w:rsidRPr="00C6283C">
        <w:rPr>
          <w:rFonts w:ascii="Arial" w:hAnsi="Arial" w:cs="Arial"/>
          <w:sz w:val="20"/>
          <w:szCs w:val="20"/>
          <w:lang w:val="it-IT" w:eastAsia="ar-SA"/>
        </w:rPr>
        <w:t xml:space="preserve">Zahtevan je tudi </w:t>
      </w:r>
      <w:r w:rsidR="00A1258D" w:rsidRPr="00951C7A">
        <w:rPr>
          <w:rFonts w:ascii="Arial" w:hAnsi="Arial" w:cs="Arial"/>
          <w:sz w:val="20"/>
          <w:szCs w:val="20"/>
          <w:lang w:val="sl-SI" w:eastAsia="sl-SI"/>
        </w:rPr>
        <w:t>OE</w:t>
      </w:r>
      <w:r w:rsidR="00A1258D">
        <w:rPr>
          <w:rFonts w:ascii="Arial" w:hAnsi="Arial" w:cs="Arial"/>
          <w:sz w:val="20"/>
          <w:szCs w:val="20"/>
          <w:lang w:val="sl-SI" w:eastAsia="sl-SI"/>
        </w:rPr>
        <w:t>KO-TEX</w:t>
      </w:r>
      <w:r w:rsidR="00A1258D" w:rsidRPr="00951C7A">
        <w:rPr>
          <w:rFonts w:ascii="Arial" w:hAnsi="Arial" w:cs="Arial"/>
          <w:sz w:val="20"/>
          <w:szCs w:val="20"/>
          <w:lang w:val="sl-SI" w:eastAsia="ar-SA"/>
        </w:rPr>
        <w:t xml:space="preserve"> </w:t>
      </w:r>
      <w:r w:rsidR="002A1A0F">
        <w:rPr>
          <w:rFonts w:ascii="Arial" w:hAnsi="Arial" w:cs="Arial"/>
          <w:sz w:val="20"/>
          <w:szCs w:val="20"/>
          <w:lang w:val="sl-SI" w:eastAsia="ar-SA"/>
        </w:rPr>
        <w:t>certifikat</w:t>
      </w:r>
      <w:r w:rsidR="002A1A0F">
        <w:rPr>
          <w:rFonts w:ascii="Arial" w:hAnsi="Arial" w:cs="Arial"/>
          <w:sz w:val="20"/>
          <w:szCs w:val="20"/>
          <w:lang w:val="it-IT" w:eastAsia="ar-SA"/>
        </w:rPr>
        <w:t xml:space="preserve"> </w:t>
      </w:r>
      <w:r w:rsidRPr="00C6283C">
        <w:rPr>
          <w:rFonts w:ascii="Arial" w:hAnsi="Arial" w:cs="Arial"/>
          <w:sz w:val="20"/>
          <w:szCs w:val="20"/>
          <w:lang w:val="it-IT" w:eastAsia="ar-SA"/>
        </w:rPr>
        <w:t>materiala.</w:t>
      </w:r>
    </w:p>
    <w:p w14:paraId="6FBC8549" w14:textId="77777777" w:rsidR="0019595F" w:rsidRPr="0019595F" w:rsidRDefault="00323AA9" w:rsidP="0019595F">
      <w:pPr>
        <w:tabs>
          <w:tab w:val="left" w:pos="360"/>
        </w:tabs>
        <w:suppressAutoHyphens/>
        <w:spacing w:before="120" w:after="120"/>
        <w:jc w:val="both"/>
        <w:rPr>
          <w:rFonts w:cs="Arial"/>
          <w:bCs/>
          <w:lang w:val="sl-SI" w:eastAsia="ar-SA"/>
        </w:rPr>
      </w:pPr>
      <w:r w:rsidRPr="0019595F">
        <w:rPr>
          <w:rFonts w:cs="Arial"/>
          <w:bCs/>
          <w:lang w:val="sl-SI" w:eastAsia="ar-SA"/>
        </w:rPr>
        <w:t>MATERIAL B:</w:t>
      </w:r>
    </w:p>
    <w:tbl>
      <w:tblPr>
        <w:tblW w:w="9391" w:type="dxa"/>
        <w:tblInd w:w="270" w:type="dxa"/>
        <w:tblLayout w:type="fixed"/>
        <w:tblCellMar>
          <w:left w:w="0" w:type="dxa"/>
          <w:right w:w="0" w:type="dxa"/>
        </w:tblCellMar>
        <w:tblLook w:val="04A0" w:firstRow="1" w:lastRow="0" w:firstColumn="1" w:lastColumn="0" w:noHBand="0" w:noVBand="1"/>
      </w:tblPr>
      <w:tblGrid>
        <w:gridCol w:w="2563"/>
        <w:gridCol w:w="1421"/>
        <w:gridCol w:w="1281"/>
        <w:gridCol w:w="1561"/>
        <w:gridCol w:w="2565"/>
      </w:tblGrid>
      <w:tr w:rsidR="00321352" w:rsidRPr="00323AA9" w14:paraId="2054DA22" w14:textId="77777777" w:rsidTr="009F68E0">
        <w:trPr>
          <w:trHeight w:val="232"/>
        </w:trPr>
        <w:tc>
          <w:tcPr>
            <w:tcW w:w="9391" w:type="dxa"/>
            <w:gridSpan w:val="5"/>
            <w:tcBorders>
              <w:top w:val="single" w:sz="8" w:space="0" w:color="auto"/>
              <w:left w:val="single" w:sz="8" w:space="0" w:color="auto"/>
              <w:bottom w:val="single" w:sz="4" w:space="0" w:color="auto"/>
              <w:right w:val="single" w:sz="8" w:space="0" w:color="auto"/>
            </w:tcBorders>
            <w:vAlign w:val="bottom"/>
            <w:hideMark/>
          </w:tcPr>
          <w:p w14:paraId="2E5224A7" w14:textId="77777777" w:rsidR="009F68E0" w:rsidRPr="0019595F" w:rsidRDefault="00323AA9" w:rsidP="009F68E0">
            <w:pPr>
              <w:jc w:val="center"/>
              <w:rPr>
                <w:rFonts w:cs="Arial"/>
                <w:b/>
                <w:lang w:val="sl-SI" w:eastAsia="ar-SA"/>
              </w:rPr>
            </w:pPr>
            <w:r w:rsidRPr="0019595F">
              <w:rPr>
                <w:rFonts w:cs="Arial"/>
                <w:b/>
                <w:lang w:val="sl-SI" w:eastAsia="ar-SA"/>
              </w:rPr>
              <w:t>Kakovostni parametri osnovnega materiala – laminirana tkanina</w:t>
            </w:r>
          </w:p>
        </w:tc>
      </w:tr>
      <w:tr w:rsidR="00321352" w14:paraId="4116A2C6" w14:textId="77777777" w:rsidTr="009F68E0">
        <w:trPr>
          <w:trHeight w:val="212"/>
        </w:trPr>
        <w:tc>
          <w:tcPr>
            <w:tcW w:w="2563" w:type="dxa"/>
            <w:tcBorders>
              <w:top w:val="single" w:sz="4" w:space="0" w:color="auto"/>
              <w:left w:val="single" w:sz="8" w:space="0" w:color="auto"/>
              <w:bottom w:val="single" w:sz="4" w:space="0" w:color="auto"/>
              <w:right w:val="single" w:sz="8" w:space="0" w:color="auto"/>
            </w:tcBorders>
            <w:vAlign w:val="bottom"/>
            <w:hideMark/>
          </w:tcPr>
          <w:p w14:paraId="72411E6B" w14:textId="77777777" w:rsidR="0019595F" w:rsidRPr="0019595F" w:rsidRDefault="00323AA9" w:rsidP="0019595F">
            <w:pPr>
              <w:ind w:left="80"/>
              <w:rPr>
                <w:rFonts w:cs="Arial"/>
                <w:b/>
                <w:lang w:val="sl-SI" w:eastAsia="ar-SA"/>
              </w:rPr>
            </w:pPr>
            <w:r w:rsidRPr="0019595F">
              <w:rPr>
                <w:rFonts w:cs="Arial"/>
                <w:b/>
                <w:lang w:val="sl-SI" w:eastAsia="ar-SA"/>
              </w:rPr>
              <w:t>Kakovostni parameter</w:t>
            </w:r>
          </w:p>
        </w:tc>
        <w:tc>
          <w:tcPr>
            <w:tcW w:w="1421" w:type="dxa"/>
            <w:tcBorders>
              <w:top w:val="single" w:sz="4" w:space="0" w:color="auto"/>
              <w:left w:val="nil"/>
              <w:bottom w:val="single" w:sz="4" w:space="0" w:color="auto"/>
              <w:right w:val="single" w:sz="8" w:space="0" w:color="auto"/>
            </w:tcBorders>
            <w:vAlign w:val="bottom"/>
            <w:hideMark/>
          </w:tcPr>
          <w:p w14:paraId="4738E76E" w14:textId="77777777" w:rsidR="0019595F" w:rsidRPr="0019595F" w:rsidRDefault="00323AA9" w:rsidP="0019595F">
            <w:pPr>
              <w:jc w:val="center"/>
              <w:rPr>
                <w:rFonts w:cs="Arial"/>
                <w:b/>
                <w:lang w:val="sl-SI" w:eastAsia="ar-SA"/>
              </w:rPr>
            </w:pPr>
            <w:r w:rsidRPr="0019595F">
              <w:rPr>
                <w:rFonts w:cs="Arial"/>
                <w:b/>
                <w:lang w:val="sl-SI" w:eastAsia="ar-SA"/>
              </w:rPr>
              <w:t>Enota</w:t>
            </w:r>
          </w:p>
        </w:tc>
        <w:tc>
          <w:tcPr>
            <w:tcW w:w="1281" w:type="dxa"/>
            <w:tcBorders>
              <w:top w:val="single" w:sz="4" w:space="0" w:color="auto"/>
              <w:left w:val="nil"/>
              <w:bottom w:val="single" w:sz="4" w:space="0" w:color="auto"/>
              <w:right w:val="single" w:sz="8" w:space="0" w:color="auto"/>
            </w:tcBorders>
            <w:vAlign w:val="bottom"/>
            <w:hideMark/>
          </w:tcPr>
          <w:p w14:paraId="6D134AD7" w14:textId="77777777" w:rsidR="0019595F" w:rsidRPr="0019595F" w:rsidRDefault="00323AA9" w:rsidP="0019595F">
            <w:pPr>
              <w:ind w:left="60"/>
              <w:rPr>
                <w:rFonts w:cs="Arial"/>
                <w:b/>
                <w:lang w:val="sl-SI" w:eastAsia="ar-SA"/>
              </w:rPr>
            </w:pPr>
            <w:r w:rsidRPr="0019595F">
              <w:rPr>
                <w:rFonts w:cs="Arial"/>
                <w:b/>
                <w:lang w:val="sl-SI" w:eastAsia="ar-SA"/>
              </w:rPr>
              <w:t>Vrednost</w:t>
            </w:r>
          </w:p>
        </w:tc>
        <w:tc>
          <w:tcPr>
            <w:tcW w:w="1561" w:type="dxa"/>
            <w:tcBorders>
              <w:top w:val="single" w:sz="4" w:space="0" w:color="auto"/>
              <w:left w:val="nil"/>
              <w:bottom w:val="single" w:sz="4" w:space="0" w:color="auto"/>
              <w:right w:val="single" w:sz="8" w:space="0" w:color="auto"/>
            </w:tcBorders>
            <w:vAlign w:val="bottom"/>
            <w:hideMark/>
          </w:tcPr>
          <w:p w14:paraId="182AF8D1" w14:textId="77777777" w:rsidR="0019595F" w:rsidRPr="0019595F" w:rsidRDefault="00323AA9" w:rsidP="0019595F">
            <w:pPr>
              <w:ind w:left="60"/>
              <w:rPr>
                <w:rFonts w:cs="Arial"/>
                <w:b/>
                <w:lang w:val="sl-SI" w:eastAsia="ar-SA"/>
              </w:rPr>
            </w:pPr>
            <w:r w:rsidRPr="0019595F">
              <w:rPr>
                <w:rFonts w:cs="Arial"/>
                <w:b/>
                <w:lang w:val="sl-SI" w:eastAsia="ar-SA"/>
              </w:rPr>
              <w:t>Odstopanje</w:t>
            </w:r>
          </w:p>
        </w:tc>
        <w:tc>
          <w:tcPr>
            <w:tcW w:w="2565" w:type="dxa"/>
            <w:tcBorders>
              <w:top w:val="single" w:sz="4" w:space="0" w:color="auto"/>
              <w:left w:val="nil"/>
              <w:bottom w:val="single" w:sz="4" w:space="0" w:color="auto"/>
              <w:right w:val="single" w:sz="8" w:space="0" w:color="auto"/>
            </w:tcBorders>
            <w:vAlign w:val="bottom"/>
            <w:hideMark/>
          </w:tcPr>
          <w:p w14:paraId="4398342E" w14:textId="77777777" w:rsidR="0019595F" w:rsidRPr="0019595F" w:rsidRDefault="00323AA9" w:rsidP="0019595F">
            <w:pPr>
              <w:ind w:left="220"/>
              <w:rPr>
                <w:rFonts w:cs="Arial"/>
                <w:b/>
                <w:lang w:val="sl-SI" w:eastAsia="ar-SA"/>
              </w:rPr>
            </w:pPr>
            <w:r w:rsidRPr="0019595F">
              <w:rPr>
                <w:rFonts w:cs="Arial"/>
                <w:b/>
                <w:lang w:val="sl-SI" w:eastAsia="ar-SA"/>
              </w:rPr>
              <w:t>Metoda</w:t>
            </w:r>
          </w:p>
        </w:tc>
      </w:tr>
      <w:tr w:rsidR="00321352" w14:paraId="657813EE" w14:textId="77777777" w:rsidTr="009F68E0">
        <w:trPr>
          <w:trHeight w:val="212"/>
        </w:trPr>
        <w:tc>
          <w:tcPr>
            <w:tcW w:w="2563" w:type="dxa"/>
            <w:tcBorders>
              <w:top w:val="single" w:sz="4" w:space="0" w:color="auto"/>
              <w:left w:val="single" w:sz="8" w:space="0" w:color="auto"/>
              <w:bottom w:val="single" w:sz="4" w:space="0" w:color="auto"/>
              <w:right w:val="single" w:sz="8" w:space="0" w:color="auto"/>
            </w:tcBorders>
            <w:vAlign w:val="bottom"/>
          </w:tcPr>
          <w:p w14:paraId="1C6F6C82" w14:textId="77777777" w:rsidR="009F68E0" w:rsidRPr="009F68E0" w:rsidRDefault="00323AA9" w:rsidP="0019595F">
            <w:pPr>
              <w:ind w:left="80"/>
              <w:rPr>
                <w:rFonts w:cs="Arial"/>
                <w:bCs/>
                <w:lang w:val="sl-SI" w:eastAsia="ar-SA"/>
              </w:rPr>
            </w:pPr>
            <w:r w:rsidRPr="009F68E0">
              <w:rPr>
                <w:rFonts w:cs="Arial"/>
                <w:bCs/>
                <w:lang w:val="sl-SI" w:eastAsia="ar-SA"/>
              </w:rPr>
              <w:t>Barva</w:t>
            </w:r>
            <w:r w:rsidR="00C5675C">
              <w:rPr>
                <w:rFonts w:cs="Arial"/>
                <w:bCs/>
                <w:lang w:val="sl-SI" w:eastAsia="ar-SA"/>
              </w:rPr>
              <w:t xml:space="preserve"> - črna</w:t>
            </w:r>
          </w:p>
        </w:tc>
        <w:tc>
          <w:tcPr>
            <w:tcW w:w="1421" w:type="dxa"/>
            <w:tcBorders>
              <w:top w:val="single" w:sz="4" w:space="0" w:color="auto"/>
              <w:left w:val="nil"/>
              <w:bottom w:val="single" w:sz="4" w:space="0" w:color="auto"/>
              <w:right w:val="single" w:sz="8" w:space="0" w:color="auto"/>
            </w:tcBorders>
            <w:vAlign w:val="bottom"/>
          </w:tcPr>
          <w:p w14:paraId="79A28440" w14:textId="77777777" w:rsidR="009F68E0" w:rsidRPr="009F68E0" w:rsidRDefault="009F68E0" w:rsidP="0019595F">
            <w:pPr>
              <w:jc w:val="center"/>
              <w:rPr>
                <w:rFonts w:cs="Arial"/>
                <w:bCs/>
                <w:lang w:val="sl-SI" w:eastAsia="ar-SA"/>
              </w:rPr>
            </w:pPr>
          </w:p>
        </w:tc>
        <w:tc>
          <w:tcPr>
            <w:tcW w:w="1281" w:type="dxa"/>
            <w:tcBorders>
              <w:top w:val="single" w:sz="4" w:space="0" w:color="auto"/>
              <w:left w:val="nil"/>
              <w:bottom w:val="single" w:sz="4" w:space="0" w:color="auto"/>
              <w:right w:val="single" w:sz="8" w:space="0" w:color="auto"/>
            </w:tcBorders>
            <w:vAlign w:val="bottom"/>
          </w:tcPr>
          <w:p w14:paraId="6AB880F6" w14:textId="77777777" w:rsidR="00C5675C" w:rsidRDefault="00323AA9" w:rsidP="00C5675C">
            <w:pPr>
              <w:ind w:left="60"/>
              <w:rPr>
                <w:rFonts w:cs="Arial"/>
                <w:bCs/>
                <w:lang w:val="sl-SI" w:eastAsia="ar-SA"/>
              </w:rPr>
            </w:pPr>
            <w:r>
              <w:rPr>
                <w:rFonts w:cs="Arial"/>
                <w:bCs/>
                <w:lang w:val="sl-SI" w:eastAsia="ar-SA"/>
              </w:rPr>
              <w:t>L= 17,79</w:t>
            </w:r>
          </w:p>
          <w:p w14:paraId="433844FE" w14:textId="77777777" w:rsidR="00C5675C" w:rsidRDefault="00323AA9" w:rsidP="00C5675C">
            <w:pPr>
              <w:ind w:left="60"/>
              <w:rPr>
                <w:rFonts w:cs="Arial"/>
                <w:bCs/>
                <w:lang w:val="sl-SI" w:eastAsia="ar-SA"/>
              </w:rPr>
            </w:pPr>
            <w:r>
              <w:rPr>
                <w:rFonts w:cs="Arial"/>
                <w:bCs/>
                <w:lang w:val="sl-SI" w:eastAsia="ar-SA"/>
              </w:rPr>
              <w:t>a= 0,13</w:t>
            </w:r>
          </w:p>
          <w:p w14:paraId="60BBA621" w14:textId="77777777" w:rsidR="009F68E0" w:rsidRPr="009F68E0" w:rsidRDefault="00323AA9" w:rsidP="00C5675C">
            <w:pPr>
              <w:ind w:left="60"/>
              <w:rPr>
                <w:rFonts w:cs="Arial"/>
                <w:bCs/>
                <w:lang w:val="sl-SI" w:eastAsia="ar-SA"/>
              </w:rPr>
            </w:pPr>
            <w:r>
              <w:rPr>
                <w:rFonts w:cs="Arial"/>
                <w:bCs/>
                <w:lang w:val="sl-SI" w:eastAsia="ar-SA"/>
              </w:rPr>
              <w:t>b= -1,18</w:t>
            </w:r>
          </w:p>
        </w:tc>
        <w:tc>
          <w:tcPr>
            <w:tcW w:w="1561" w:type="dxa"/>
            <w:tcBorders>
              <w:top w:val="single" w:sz="4" w:space="0" w:color="auto"/>
              <w:left w:val="nil"/>
              <w:bottom w:val="single" w:sz="4" w:space="0" w:color="auto"/>
              <w:right w:val="single" w:sz="8" w:space="0" w:color="auto"/>
            </w:tcBorders>
            <w:vAlign w:val="bottom"/>
          </w:tcPr>
          <w:p w14:paraId="19E1225F" w14:textId="77777777" w:rsidR="005A5722" w:rsidRPr="00976A1B" w:rsidRDefault="00323AA9" w:rsidP="005A5722">
            <w:pPr>
              <w:spacing w:before="120" w:after="120"/>
              <w:rPr>
                <w:noProof/>
              </w:rPr>
            </w:pPr>
            <w:r w:rsidRPr="00976A1B">
              <w:rPr>
                <w:noProof/>
              </w:rPr>
              <w:t xml:space="preserve">   </w:t>
            </w:r>
            <w:r w:rsidRPr="00976A1B">
              <w:rPr>
                <w:rFonts w:cs="Arial"/>
                <w:noProof/>
              </w:rPr>
              <w:t>∆</w:t>
            </w:r>
            <w:r w:rsidRPr="00976A1B">
              <w:rPr>
                <w:noProof/>
              </w:rPr>
              <w:t>E*</w:t>
            </w:r>
            <w:r w:rsidR="00BC0511">
              <w:rPr>
                <w:noProof/>
              </w:rPr>
              <w:t xml:space="preserve"> </w:t>
            </w:r>
            <w:r w:rsidR="00AC6E26" w:rsidRPr="00AC6E26">
              <w:rPr>
                <w:rFonts w:cs="Arial"/>
                <w:noProof/>
              </w:rPr>
              <w:t>≤</w:t>
            </w:r>
            <w:r w:rsidRPr="00976A1B">
              <w:rPr>
                <w:noProof/>
              </w:rPr>
              <w:t xml:space="preserve"> 1,5</w:t>
            </w:r>
          </w:p>
          <w:p w14:paraId="6CF05CF1" w14:textId="77777777" w:rsidR="009F68E0" w:rsidRPr="009F68E0" w:rsidRDefault="009F68E0" w:rsidP="0019595F">
            <w:pPr>
              <w:ind w:left="60"/>
              <w:rPr>
                <w:rFonts w:cs="Arial"/>
                <w:bCs/>
                <w:lang w:val="sl-SI" w:eastAsia="ar-SA"/>
              </w:rPr>
            </w:pPr>
          </w:p>
        </w:tc>
        <w:tc>
          <w:tcPr>
            <w:tcW w:w="2565" w:type="dxa"/>
            <w:tcBorders>
              <w:top w:val="single" w:sz="4" w:space="0" w:color="auto"/>
              <w:left w:val="nil"/>
              <w:bottom w:val="single" w:sz="4" w:space="0" w:color="auto"/>
              <w:right w:val="single" w:sz="8" w:space="0" w:color="auto"/>
            </w:tcBorders>
            <w:vAlign w:val="bottom"/>
          </w:tcPr>
          <w:p w14:paraId="5C2A7FDC" w14:textId="77777777" w:rsidR="009F68E0" w:rsidRPr="009F68E0" w:rsidRDefault="009F68E0" w:rsidP="0019595F">
            <w:pPr>
              <w:ind w:left="220"/>
              <w:rPr>
                <w:rFonts w:cs="Arial"/>
                <w:bCs/>
                <w:lang w:val="sl-SI" w:eastAsia="ar-SA"/>
              </w:rPr>
            </w:pPr>
          </w:p>
        </w:tc>
      </w:tr>
      <w:tr w:rsidR="00321352" w14:paraId="40C386D4" w14:textId="77777777" w:rsidTr="00C6283C">
        <w:trPr>
          <w:trHeight w:val="212"/>
        </w:trPr>
        <w:tc>
          <w:tcPr>
            <w:tcW w:w="2563" w:type="dxa"/>
            <w:tcBorders>
              <w:top w:val="single" w:sz="4" w:space="0" w:color="auto"/>
              <w:left w:val="single" w:sz="8" w:space="0" w:color="auto"/>
              <w:bottom w:val="single" w:sz="4" w:space="0" w:color="auto"/>
              <w:right w:val="single" w:sz="8" w:space="0" w:color="auto"/>
            </w:tcBorders>
            <w:vAlign w:val="center"/>
          </w:tcPr>
          <w:p w14:paraId="4AA178B6" w14:textId="77777777" w:rsidR="001A55F9" w:rsidRPr="009F68E0" w:rsidRDefault="00323AA9" w:rsidP="0019595F">
            <w:pPr>
              <w:ind w:left="80"/>
              <w:rPr>
                <w:rFonts w:cs="Arial"/>
                <w:bCs/>
                <w:lang w:val="sl-SI" w:eastAsia="ar-SA"/>
              </w:rPr>
            </w:pPr>
            <w:r>
              <w:rPr>
                <w:rFonts w:cs="Arial"/>
                <w:bCs/>
                <w:lang w:val="sl-SI" w:eastAsia="ar-SA"/>
              </w:rPr>
              <w:t>Surovinska sestava</w:t>
            </w:r>
          </w:p>
        </w:tc>
        <w:tc>
          <w:tcPr>
            <w:tcW w:w="1421" w:type="dxa"/>
            <w:tcBorders>
              <w:top w:val="single" w:sz="4" w:space="0" w:color="auto"/>
              <w:left w:val="nil"/>
              <w:bottom w:val="single" w:sz="4" w:space="0" w:color="auto"/>
              <w:right w:val="single" w:sz="8" w:space="0" w:color="auto"/>
            </w:tcBorders>
            <w:vAlign w:val="center"/>
          </w:tcPr>
          <w:p w14:paraId="2FA0C37F" w14:textId="77777777" w:rsidR="001A55F9" w:rsidRPr="009F68E0" w:rsidRDefault="00323AA9" w:rsidP="0019595F">
            <w:pPr>
              <w:jc w:val="center"/>
              <w:rPr>
                <w:rFonts w:cs="Arial"/>
                <w:bCs/>
                <w:lang w:val="sl-SI" w:eastAsia="ar-SA"/>
              </w:rPr>
            </w:pPr>
            <w:r>
              <w:rPr>
                <w:rFonts w:cs="Arial"/>
                <w:bCs/>
                <w:lang w:val="sl-SI" w:eastAsia="ar-SA"/>
              </w:rPr>
              <w:t>%</w:t>
            </w:r>
          </w:p>
        </w:tc>
        <w:tc>
          <w:tcPr>
            <w:tcW w:w="1281" w:type="dxa"/>
            <w:tcBorders>
              <w:top w:val="single" w:sz="4" w:space="0" w:color="auto"/>
              <w:left w:val="nil"/>
              <w:bottom w:val="single" w:sz="4" w:space="0" w:color="auto"/>
              <w:right w:val="single" w:sz="8" w:space="0" w:color="auto"/>
            </w:tcBorders>
            <w:vAlign w:val="bottom"/>
          </w:tcPr>
          <w:p w14:paraId="4578AFC2" w14:textId="77777777" w:rsidR="001A55F9" w:rsidRDefault="00323AA9" w:rsidP="0019595F">
            <w:pPr>
              <w:ind w:left="60"/>
              <w:rPr>
                <w:rFonts w:cs="Arial"/>
                <w:bCs/>
                <w:lang w:val="sl-SI" w:eastAsia="ar-SA"/>
              </w:rPr>
            </w:pPr>
            <w:r>
              <w:rPr>
                <w:rFonts w:cs="Arial"/>
                <w:bCs/>
                <w:lang w:val="sl-SI" w:eastAsia="ar-SA"/>
              </w:rPr>
              <w:t>100%</w:t>
            </w:r>
          </w:p>
          <w:p w14:paraId="41FB9066" w14:textId="77777777" w:rsidR="001A55F9" w:rsidRDefault="00323AA9" w:rsidP="0019595F">
            <w:pPr>
              <w:ind w:left="60"/>
              <w:rPr>
                <w:rFonts w:cs="Arial"/>
                <w:bCs/>
                <w:lang w:val="sl-SI" w:eastAsia="ar-SA"/>
              </w:rPr>
            </w:pPr>
            <w:r>
              <w:rPr>
                <w:rFonts w:cs="Arial"/>
                <w:bCs/>
                <w:lang w:val="sl-SI" w:eastAsia="ar-SA"/>
              </w:rPr>
              <w:t>Pa 6.6</w:t>
            </w:r>
          </w:p>
          <w:p w14:paraId="6ADF7A9C" w14:textId="77777777" w:rsidR="001A55F9" w:rsidRPr="009F68E0" w:rsidRDefault="00323AA9" w:rsidP="0019595F">
            <w:pPr>
              <w:ind w:left="60"/>
              <w:rPr>
                <w:rFonts w:cs="Arial"/>
                <w:bCs/>
                <w:lang w:val="sl-SI" w:eastAsia="ar-SA"/>
              </w:rPr>
            </w:pPr>
            <w:r>
              <w:rPr>
                <w:rFonts w:cs="Arial"/>
                <w:bCs/>
                <w:lang w:val="sl-SI" w:eastAsia="ar-SA"/>
              </w:rPr>
              <w:t>Hidrofoben laminiran z PU folijo</w:t>
            </w:r>
          </w:p>
        </w:tc>
        <w:tc>
          <w:tcPr>
            <w:tcW w:w="1561" w:type="dxa"/>
            <w:tcBorders>
              <w:top w:val="single" w:sz="4" w:space="0" w:color="auto"/>
              <w:left w:val="nil"/>
              <w:bottom w:val="single" w:sz="4" w:space="0" w:color="auto"/>
              <w:right w:val="single" w:sz="8" w:space="0" w:color="auto"/>
            </w:tcBorders>
            <w:vAlign w:val="bottom"/>
          </w:tcPr>
          <w:p w14:paraId="1A6F9F8C" w14:textId="77777777" w:rsidR="001A55F9" w:rsidRPr="009F68E0" w:rsidRDefault="001A55F9" w:rsidP="0019595F">
            <w:pPr>
              <w:ind w:left="60"/>
              <w:rPr>
                <w:rFonts w:cs="Arial"/>
                <w:bCs/>
                <w:lang w:val="sl-SI" w:eastAsia="ar-SA"/>
              </w:rPr>
            </w:pPr>
          </w:p>
        </w:tc>
        <w:tc>
          <w:tcPr>
            <w:tcW w:w="2565" w:type="dxa"/>
            <w:tcBorders>
              <w:top w:val="single" w:sz="4" w:space="0" w:color="auto"/>
              <w:left w:val="nil"/>
              <w:bottom w:val="single" w:sz="4" w:space="0" w:color="auto"/>
              <w:right w:val="single" w:sz="8" w:space="0" w:color="auto"/>
            </w:tcBorders>
            <w:vAlign w:val="center"/>
          </w:tcPr>
          <w:p w14:paraId="47486E7D" w14:textId="77777777" w:rsidR="001A55F9" w:rsidRPr="009F68E0" w:rsidRDefault="00323AA9" w:rsidP="001A55F9">
            <w:pPr>
              <w:rPr>
                <w:rFonts w:cs="Arial"/>
                <w:bCs/>
                <w:lang w:val="sl-SI" w:eastAsia="ar-SA"/>
              </w:rPr>
            </w:pPr>
            <w:r>
              <w:rPr>
                <w:rFonts w:cs="Arial"/>
                <w:bCs/>
                <w:lang w:val="sl-SI" w:eastAsia="ar-SA"/>
              </w:rPr>
              <w:t xml:space="preserve"> ISO 1833</w:t>
            </w:r>
          </w:p>
        </w:tc>
      </w:tr>
      <w:tr w:rsidR="00321352" w14:paraId="6F2FA4B9" w14:textId="77777777" w:rsidTr="001A55F9">
        <w:trPr>
          <w:trHeight w:val="212"/>
        </w:trPr>
        <w:tc>
          <w:tcPr>
            <w:tcW w:w="2563" w:type="dxa"/>
            <w:tcBorders>
              <w:top w:val="single" w:sz="4" w:space="0" w:color="auto"/>
              <w:left w:val="single" w:sz="8" w:space="0" w:color="auto"/>
              <w:bottom w:val="single" w:sz="4" w:space="0" w:color="auto"/>
              <w:right w:val="single" w:sz="8" w:space="0" w:color="auto"/>
            </w:tcBorders>
            <w:vAlign w:val="center"/>
          </w:tcPr>
          <w:p w14:paraId="28184F8E" w14:textId="77777777" w:rsidR="001A55F9" w:rsidRDefault="00323AA9" w:rsidP="0019595F">
            <w:pPr>
              <w:ind w:left="80"/>
              <w:rPr>
                <w:rFonts w:cs="Arial"/>
                <w:bCs/>
                <w:lang w:val="sl-SI" w:eastAsia="ar-SA"/>
              </w:rPr>
            </w:pPr>
            <w:r>
              <w:rPr>
                <w:rFonts w:cs="Arial"/>
                <w:bCs/>
                <w:lang w:val="sl-SI" w:eastAsia="ar-SA"/>
              </w:rPr>
              <w:lastRenderedPageBreak/>
              <w:t>Dolžinska masa preje</w:t>
            </w:r>
          </w:p>
        </w:tc>
        <w:tc>
          <w:tcPr>
            <w:tcW w:w="1421" w:type="dxa"/>
            <w:tcBorders>
              <w:top w:val="single" w:sz="4" w:space="0" w:color="auto"/>
              <w:left w:val="nil"/>
              <w:bottom w:val="single" w:sz="4" w:space="0" w:color="auto"/>
              <w:right w:val="single" w:sz="8" w:space="0" w:color="auto"/>
            </w:tcBorders>
            <w:vAlign w:val="bottom"/>
          </w:tcPr>
          <w:p w14:paraId="47B0BA93" w14:textId="77777777" w:rsidR="001A55F9" w:rsidRDefault="00323AA9" w:rsidP="001A55F9">
            <w:pPr>
              <w:rPr>
                <w:rFonts w:cs="Arial"/>
                <w:bCs/>
                <w:lang w:val="sl-SI" w:eastAsia="ar-SA"/>
              </w:rPr>
            </w:pPr>
            <w:r>
              <w:rPr>
                <w:rFonts w:cs="Arial"/>
                <w:bCs/>
                <w:lang w:val="sl-SI" w:eastAsia="ar-SA"/>
              </w:rPr>
              <w:t>dtex</w:t>
            </w:r>
          </w:p>
          <w:p w14:paraId="61F277E3" w14:textId="77777777" w:rsidR="00C6283C" w:rsidRDefault="00C6283C" w:rsidP="001A55F9">
            <w:pPr>
              <w:rPr>
                <w:rFonts w:cs="Arial"/>
                <w:bCs/>
                <w:lang w:val="sl-SI" w:eastAsia="ar-SA"/>
              </w:rPr>
            </w:pPr>
          </w:p>
          <w:p w14:paraId="2DEE1B2E" w14:textId="77777777" w:rsidR="001A55F9" w:rsidRDefault="00323AA9" w:rsidP="001A55F9">
            <w:pPr>
              <w:rPr>
                <w:rFonts w:cs="Arial"/>
                <w:bCs/>
                <w:lang w:val="sl-SI" w:eastAsia="ar-SA"/>
              </w:rPr>
            </w:pPr>
            <w:r>
              <w:rPr>
                <w:rFonts w:cs="Arial"/>
                <w:bCs/>
                <w:lang w:val="sl-SI" w:eastAsia="ar-SA"/>
              </w:rPr>
              <w:t>Osnova</w:t>
            </w:r>
          </w:p>
          <w:p w14:paraId="229573C7" w14:textId="77777777" w:rsidR="001A55F9" w:rsidRDefault="00323AA9" w:rsidP="001A55F9">
            <w:pPr>
              <w:rPr>
                <w:rFonts w:cs="Arial"/>
                <w:bCs/>
                <w:lang w:val="sl-SI" w:eastAsia="ar-SA"/>
              </w:rPr>
            </w:pPr>
            <w:r>
              <w:rPr>
                <w:rFonts w:cs="Arial"/>
                <w:bCs/>
                <w:lang w:val="sl-SI" w:eastAsia="ar-SA"/>
              </w:rPr>
              <w:t>Votek</w:t>
            </w:r>
          </w:p>
        </w:tc>
        <w:tc>
          <w:tcPr>
            <w:tcW w:w="1281" w:type="dxa"/>
            <w:tcBorders>
              <w:top w:val="single" w:sz="4" w:space="0" w:color="auto"/>
              <w:left w:val="nil"/>
              <w:bottom w:val="single" w:sz="4" w:space="0" w:color="auto"/>
              <w:right w:val="single" w:sz="8" w:space="0" w:color="auto"/>
            </w:tcBorders>
            <w:vAlign w:val="bottom"/>
          </w:tcPr>
          <w:p w14:paraId="5A875862" w14:textId="77777777" w:rsidR="001A55F9" w:rsidRDefault="00323AA9" w:rsidP="0019595F">
            <w:pPr>
              <w:ind w:left="60"/>
              <w:rPr>
                <w:rFonts w:cs="Arial"/>
                <w:bCs/>
                <w:lang w:val="sl-SI" w:eastAsia="ar-SA"/>
              </w:rPr>
            </w:pPr>
            <w:r>
              <w:rPr>
                <w:rFonts w:cs="Arial"/>
                <w:bCs/>
                <w:lang w:val="sl-SI" w:eastAsia="ar-SA"/>
              </w:rPr>
              <w:t>560</w:t>
            </w:r>
          </w:p>
          <w:p w14:paraId="15567F32" w14:textId="77777777" w:rsidR="001A55F9" w:rsidRDefault="00323AA9" w:rsidP="0019595F">
            <w:pPr>
              <w:ind w:left="60"/>
              <w:rPr>
                <w:rFonts w:cs="Arial"/>
                <w:bCs/>
                <w:lang w:val="sl-SI" w:eastAsia="ar-SA"/>
              </w:rPr>
            </w:pPr>
            <w:r>
              <w:rPr>
                <w:rFonts w:cs="Arial"/>
                <w:bCs/>
                <w:lang w:val="sl-SI" w:eastAsia="ar-SA"/>
              </w:rPr>
              <w:t>560</w:t>
            </w:r>
          </w:p>
        </w:tc>
        <w:tc>
          <w:tcPr>
            <w:tcW w:w="1561" w:type="dxa"/>
            <w:tcBorders>
              <w:top w:val="single" w:sz="4" w:space="0" w:color="auto"/>
              <w:left w:val="nil"/>
              <w:bottom w:val="single" w:sz="4" w:space="0" w:color="auto"/>
              <w:right w:val="single" w:sz="8" w:space="0" w:color="auto"/>
            </w:tcBorders>
            <w:vAlign w:val="bottom"/>
          </w:tcPr>
          <w:p w14:paraId="325A619B" w14:textId="77777777" w:rsidR="001A55F9" w:rsidRPr="009F68E0" w:rsidRDefault="001A55F9" w:rsidP="0019595F">
            <w:pPr>
              <w:ind w:left="60"/>
              <w:rPr>
                <w:rFonts w:cs="Arial"/>
                <w:bCs/>
                <w:lang w:val="sl-SI" w:eastAsia="ar-SA"/>
              </w:rPr>
            </w:pPr>
          </w:p>
        </w:tc>
        <w:tc>
          <w:tcPr>
            <w:tcW w:w="2565" w:type="dxa"/>
            <w:tcBorders>
              <w:top w:val="single" w:sz="4" w:space="0" w:color="auto"/>
              <w:left w:val="nil"/>
              <w:bottom w:val="single" w:sz="4" w:space="0" w:color="auto"/>
              <w:right w:val="single" w:sz="8" w:space="0" w:color="auto"/>
            </w:tcBorders>
            <w:vAlign w:val="center"/>
          </w:tcPr>
          <w:p w14:paraId="505F32E0" w14:textId="77777777" w:rsidR="001A55F9" w:rsidRDefault="001A55F9" w:rsidP="001A55F9">
            <w:pPr>
              <w:rPr>
                <w:rFonts w:cs="Arial"/>
                <w:bCs/>
                <w:lang w:val="sl-SI" w:eastAsia="ar-SA"/>
              </w:rPr>
            </w:pPr>
          </w:p>
        </w:tc>
      </w:tr>
      <w:tr w:rsidR="00321352" w14:paraId="16B081F6" w14:textId="77777777" w:rsidTr="001A55F9">
        <w:trPr>
          <w:trHeight w:val="212"/>
        </w:trPr>
        <w:tc>
          <w:tcPr>
            <w:tcW w:w="2563" w:type="dxa"/>
            <w:tcBorders>
              <w:top w:val="single" w:sz="4" w:space="0" w:color="auto"/>
              <w:left w:val="single" w:sz="8" w:space="0" w:color="auto"/>
              <w:bottom w:val="single" w:sz="4" w:space="0" w:color="auto"/>
              <w:right w:val="single" w:sz="8" w:space="0" w:color="auto"/>
            </w:tcBorders>
            <w:vAlign w:val="center"/>
          </w:tcPr>
          <w:p w14:paraId="11CF35E3" w14:textId="77777777" w:rsidR="001A55F9" w:rsidRDefault="00323AA9" w:rsidP="0019595F">
            <w:pPr>
              <w:ind w:left="80"/>
              <w:rPr>
                <w:rFonts w:cs="Arial"/>
                <w:bCs/>
                <w:lang w:val="sl-SI" w:eastAsia="ar-SA"/>
              </w:rPr>
            </w:pPr>
            <w:r>
              <w:rPr>
                <w:rFonts w:cs="Arial"/>
                <w:bCs/>
                <w:lang w:val="sl-SI" w:eastAsia="ar-SA"/>
              </w:rPr>
              <w:t>Vezava</w:t>
            </w:r>
          </w:p>
        </w:tc>
        <w:tc>
          <w:tcPr>
            <w:tcW w:w="1421" w:type="dxa"/>
            <w:tcBorders>
              <w:top w:val="single" w:sz="4" w:space="0" w:color="auto"/>
              <w:left w:val="nil"/>
              <w:bottom w:val="single" w:sz="4" w:space="0" w:color="auto"/>
              <w:right w:val="single" w:sz="8" w:space="0" w:color="auto"/>
            </w:tcBorders>
            <w:vAlign w:val="bottom"/>
          </w:tcPr>
          <w:p w14:paraId="5552EF80" w14:textId="77777777" w:rsidR="001A55F9" w:rsidRDefault="001A55F9" w:rsidP="001A55F9">
            <w:pPr>
              <w:rPr>
                <w:rFonts w:cs="Arial"/>
                <w:bCs/>
                <w:lang w:val="sl-SI" w:eastAsia="ar-SA"/>
              </w:rPr>
            </w:pPr>
          </w:p>
        </w:tc>
        <w:tc>
          <w:tcPr>
            <w:tcW w:w="1281" w:type="dxa"/>
            <w:tcBorders>
              <w:top w:val="single" w:sz="4" w:space="0" w:color="auto"/>
              <w:left w:val="nil"/>
              <w:bottom w:val="single" w:sz="4" w:space="0" w:color="auto"/>
              <w:right w:val="single" w:sz="8" w:space="0" w:color="auto"/>
            </w:tcBorders>
            <w:vAlign w:val="bottom"/>
          </w:tcPr>
          <w:p w14:paraId="69BAD784" w14:textId="77777777" w:rsidR="001A55F9" w:rsidRDefault="00323AA9" w:rsidP="0019595F">
            <w:pPr>
              <w:ind w:left="60"/>
              <w:rPr>
                <w:rFonts w:cs="Arial"/>
                <w:bCs/>
                <w:lang w:val="sl-SI" w:eastAsia="ar-SA"/>
              </w:rPr>
            </w:pPr>
            <w:r>
              <w:rPr>
                <w:rFonts w:cs="Arial"/>
                <w:bCs/>
                <w:lang w:val="sl-SI" w:eastAsia="ar-SA"/>
              </w:rPr>
              <w:t>platno</w:t>
            </w:r>
          </w:p>
        </w:tc>
        <w:tc>
          <w:tcPr>
            <w:tcW w:w="1561" w:type="dxa"/>
            <w:tcBorders>
              <w:top w:val="single" w:sz="4" w:space="0" w:color="auto"/>
              <w:left w:val="nil"/>
              <w:bottom w:val="single" w:sz="4" w:space="0" w:color="auto"/>
              <w:right w:val="single" w:sz="8" w:space="0" w:color="auto"/>
            </w:tcBorders>
            <w:vAlign w:val="bottom"/>
          </w:tcPr>
          <w:p w14:paraId="3FEAD0E0" w14:textId="77777777" w:rsidR="001A55F9" w:rsidRPr="009F68E0" w:rsidRDefault="001A55F9" w:rsidP="0019595F">
            <w:pPr>
              <w:ind w:left="60"/>
              <w:rPr>
                <w:rFonts w:cs="Arial"/>
                <w:bCs/>
                <w:lang w:val="sl-SI" w:eastAsia="ar-SA"/>
              </w:rPr>
            </w:pPr>
          </w:p>
        </w:tc>
        <w:tc>
          <w:tcPr>
            <w:tcW w:w="2565" w:type="dxa"/>
            <w:tcBorders>
              <w:top w:val="single" w:sz="4" w:space="0" w:color="auto"/>
              <w:left w:val="nil"/>
              <w:bottom w:val="single" w:sz="4" w:space="0" w:color="auto"/>
              <w:right w:val="single" w:sz="8" w:space="0" w:color="auto"/>
            </w:tcBorders>
            <w:vAlign w:val="center"/>
          </w:tcPr>
          <w:p w14:paraId="2E5BE6C3" w14:textId="77777777" w:rsidR="001A55F9" w:rsidRDefault="001A55F9" w:rsidP="001A55F9">
            <w:pPr>
              <w:rPr>
                <w:rFonts w:cs="Arial"/>
                <w:bCs/>
                <w:lang w:val="sl-SI" w:eastAsia="ar-SA"/>
              </w:rPr>
            </w:pPr>
          </w:p>
        </w:tc>
      </w:tr>
      <w:tr w:rsidR="00321352" w14:paraId="68CA59E8" w14:textId="77777777" w:rsidTr="001A55F9">
        <w:trPr>
          <w:trHeight w:val="270"/>
        </w:trPr>
        <w:tc>
          <w:tcPr>
            <w:tcW w:w="2563" w:type="dxa"/>
            <w:tcBorders>
              <w:top w:val="single" w:sz="4" w:space="0" w:color="auto"/>
              <w:left w:val="single" w:sz="8" w:space="0" w:color="auto"/>
              <w:bottom w:val="single" w:sz="4" w:space="0" w:color="auto"/>
              <w:right w:val="single" w:sz="8" w:space="0" w:color="auto"/>
            </w:tcBorders>
            <w:vAlign w:val="bottom"/>
            <w:hideMark/>
          </w:tcPr>
          <w:p w14:paraId="0C7679E9" w14:textId="77777777" w:rsidR="0019595F" w:rsidRPr="0019595F" w:rsidRDefault="00323AA9" w:rsidP="0019595F">
            <w:pPr>
              <w:ind w:left="80"/>
              <w:rPr>
                <w:rFonts w:cs="Arial"/>
                <w:bCs/>
                <w:lang w:val="sl-SI" w:eastAsia="ar-SA"/>
              </w:rPr>
            </w:pPr>
            <w:r w:rsidRPr="0019595F">
              <w:rPr>
                <w:rFonts w:cs="Arial"/>
                <w:bCs/>
                <w:lang w:val="sl-SI" w:eastAsia="ar-SA"/>
              </w:rPr>
              <w:t>Površinska masa</w:t>
            </w:r>
          </w:p>
        </w:tc>
        <w:tc>
          <w:tcPr>
            <w:tcW w:w="1421" w:type="dxa"/>
            <w:tcBorders>
              <w:top w:val="single" w:sz="4" w:space="0" w:color="auto"/>
              <w:left w:val="nil"/>
              <w:bottom w:val="single" w:sz="4" w:space="0" w:color="auto"/>
              <w:right w:val="single" w:sz="8" w:space="0" w:color="auto"/>
            </w:tcBorders>
            <w:vAlign w:val="bottom"/>
            <w:hideMark/>
          </w:tcPr>
          <w:p w14:paraId="382F9452" w14:textId="77777777" w:rsidR="0019595F" w:rsidRPr="0019595F" w:rsidRDefault="00323AA9" w:rsidP="0019595F">
            <w:pPr>
              <w:jc w:val="center"/>
              <w:rPr>
                <w:rFonts w:cs="Arial"/>
                <w:bCs/>
                <w:lang w:val="sl-SI" w:eastAsia="ar-SA"/>
              </w:rPr>
            </w:pPr>
            <w:r w:rsidRPr="0019595F">
              <w:rPr>
                <w:rFonts w:cs="Arial"/>
                <w:bCs/>
                <w:lang w:val="sl-SI" w:eastAsia="ar-SA"/>
              </w:rPr>
              <w:t>g/m2</w:t>
            </w:r>
          </w:p>
        </w:tc>
        <w:tc>
          <w:tcPr>
            <w:tcW w:w="1281" w:type="dxa"/>
            <w:tcBorders>
              <w:top w:val="single" w:sz="4" w:space="0" w:color="auto"/>
              <w:left w:val="nil"/>
              <w:bottom w:val="single" w:sz="4" w:space="0" w:color="auto"/>
              <w:right w:val="single" w:sz="8" w:space="0" w:color="auto"/>
            </w:tcBorders>
            <w:vAlign w:val="bottom"/>
            <w:hideMark/>
          </w:tcPr>
          <w:p w14:paraId="1459DBDE" w14:textId="77777777" w:rsidR="0019595F" w:rsidRPr="0019595F" w:rsidRDefault="00323AA9" w:rsidP="0019595F">
            <w:pPr>
              <w:ind w:left="60"/>
              <w:rPr>
                <w:rFonts w:cs="Arial"/>
                <w:bCs/>
                <w:lang w:val="sl-SI" w:eastAsia="ar-SA"/>
              </w:rPr>
            </w:pPr>
            <w:r w:rsidRPr="0019595F">
              <w:rPr>
                <w:rFonts w:cs="Arial"/>
                <w:bCs/>
                <w:lang w:val="sl-SI" w:eastAsia="ar-SA"/>
              </w:rPr>
              <w:t>380</w:t>
            </w:r>
          </w:p>
        </w:tc>
        <w:tc>
          <w:tcPr>
            <w:tcW w:w="1561" w:type="dxa"/>
            <w:tcBorders>
              <w:top w:val="single" w:sz="4" w:space="0" w:color="auto"/>
              <w:left w:val="nil"/>
              <w:bottom w:val="single" w:sz="4" w:space="0" w:color="auto"/>
              <w:right w:val="single" w:sz="8" w:space="0" w:color="auto"/>
            </w:tcBorders>
            <w:vAlign w:val="bottom"/>
            <w:hideMark/>
          </w:tcPr>
          <w:p w14:paraId="56549177" w14:textId="77777777" w:rsidR="0019595F" w:rsidRPr="0019595F" w:rsidRDefault="00323AA9" w:rsidP="0019595F">
            <w:pPr>
              <w:ind w:right="960"/>
              <w:jc w:val="right"/>
              <w:rPr>
                <w:rFonts w:cs="Arial"/>
                <w:bCs/>
                <w:lang w:val="sl-SI" w:eastAsia="ar-SA"/>
              </w:rPr>
            </w:pPr>
            <w:r w:rsidRPr="0019595F">
              <w:rPr>
                <w:rFonts w:cs="Arial"/>
                <w:bCs/>
                <w:lang w:val="sl-SI" w:eastAsia="ar-SA"/>
              </w:rPr>
              <w:t>+/-5%</w:t>
            </w:r>
          </w:p>
        </w:tc>
        <w:tc>
          <w:tcPr>
            <w:tcW w:w="2565" w:type="dxa"/>
            <w:tcBorders>
              <w:top w:val="single" w:sz="4" w:space="0" w:color="auto"/>
              <w:left w:val="nil"/>
              <w:bottom w:val="single" w:sz="4" w:space="0" w:color="auto"/>
              <w:right w:val="single" w:sz="8" w:space="0" w:color="auto"/>
            </w:tcBorders>
            <w:vAlign w:val="bottom"/>
            <w:hideMark/>
          </w:tcPr>
          <w:p w14:paraId="055D5674" w14:textId="77777777" w:rsidR="0019595F" w:rsidRPr="0019595F" w:rsidRDefault="00323AA9" w:rsidP="0019595F">
            <w:pPr>
              <w:ind w:left="60"/>
              <w:rPr>
                <w:rFonts w:cs="Arial"/>
                <w:bCs/>
                <w:lang w:val="sl-SI" w:eastAsia="ar-SA"/>
              </w:rPr>
            </w:pPr>
            <w:r w:rsidRPr="0019595F">
              <w:rPr>
                <w:rFonts w:cs="Arial"/>
                <w:bCs/>
                <w:lang w:val="sl-SI" w:eastAsia="ar-SA"/>
              </w:rPr>
              <w:t>ISO 3801</w:t>
            </w:r>
          </w:p>
        </w:tc>
      </w:tr>
      <w:tr w:rsidR="00321352" w14:paraId="59A7C528" w14:textId="77777777" w:rsidTr="001542CD">
        <w:trPr>
          <w:trHeight w:val="270"/>
        </w:trPr>
        <w:tc>
          <w:tcPr>
            <w:tcW w:w="2563" w:type="dxa"/>
            <w:tcBorders>
              <w:top w:val="single" w:sz="4" w:space="0" w:color="auto"/>
              <w:left w:val="single" w:sz="8" w:space="0" w:color="auto"/>
              <w:bottom w:val="single" w:sz="4" w:space="0" w:color="auto"/>
              <w:right w:val="single" w:sz="8" w:space="0" w:color="auto"/>
            </w:tcBorders>
            <w:vAlign w:val="bottom"/>
          </w:tcPr>
          <w:p w14:paraId="35E81B35" w14:textId="77777777" w:rsidR="001A55F9" w:rsidRDefault="00323AA9" w:rsidP="0019595F">
            <w:pPr>
              <w:ind w:left="80"/>
              <w:rPr>
                <w:rFonts w:cs="Arial"/>
                <w:bCs/>
                <w:lang w:val="sl-SI" w:eastAsia="ar-SA"/>
              </w:rPr>
            </w:pPr>
            <w:r>
              <w:rPr>
                <w:rFonts w:cs="Arial"/>
                <w:bCs/>
                <w:lang w:val="sl-SI" w:eastAsia="ar-SA"/>
              </w:rPr>
              <w:t>Gostota niti</w:t>
            </w:r>
          </w:p>
          <w:p w14:paraId="246898BF" w14:textId="77777777" w:rsidR="001A55F9" w:rsidRDefault="00323AA9" w:rsidP="001A55F9">
            <w:pPr>
              <w:pStyle w:val="Odstavekseznama"/>
              <w:numPr>
                <w:ilvl w:val="0"/>
                <w:numId w:val="6"/>
              </w:numPr>
              <w:rPr>
                <w:rFonts w:cs="Arial"/>
                <w:bCs/>
                <w:lang w:val="sl-SI" w:eastAsia="ar-SA"/>
              </w:rPr>
            </w:pPr>
            <w:r>
              <w:rPr>
                <w:rFonts w:cs="Arial"/>
                <w:bCs/>
                <w:lang w:val="sl-SI" w:eastAsia="ar-SA"/>
              </w:rPr>
              <w:t>osnova</w:t>
            </w:r>
          </w:p>
          <w:p w14:paraId="5BB89EB8" w14:textId="77777777" w:rsidR="001A55F9" w:rsidRPr="001A55F9" w:rsidRDefault="00323AA9" w:rsidP="001A55F9">
            <w:pPr>
              <w:pStyle w:val="Odstavekseznama"/>
              <w:numPr>
                <w:ilvl w:val="0"/>
                <w:numId w:val="6"/>
              </w:numPr>
              <w:rPr>
                <w:rFonts w:cs="Arial"/>
                <w:bCs/>
                <w:lang w:val="sl-SI" w:eastAsia="ar-SA"/>
              </w:rPr>
            </w:pPr>
            <w:r>
              <w:rPr>
                <w:rFonts w:cs="Arial"/>
                <w:bCs/>
                <w:lang w:val="sl-SI" w:eastAsia="ar-SA"/>
              </w:rPr>
              <w:t>votek</w:t>
            </w:r>
          </w:p>
        </w:tc>
        <w:tc>
          <w:tcPr>
            <w:tcW w:w="1421" w:type="dxa"/>
            <w:tcBorders>
              <w:top w:val="single" w:sz="4" w:space="0" w:color="auto"/>
              <w:left w:val="nil"/>
              <w:bottom w:val="single" w:sz="4" w:space="0" w:color="auto"/>
              <w:right w:val="single" w:sz="8" w:space="0" w:color="auto"/>
            </w:tcBorders>
          </w:tcPr>
          <w:p w14:paraId="54ADCFAF" w14:textId="77777777" w:rsidR="001A55F9" w:rsidRPr="0019595F" w:rsidRDefault="00323AA9" w:rsidP="0019595F">
            <w:pPr>
              <w:jc w:val="center"/>
              <w:rPr>
                <w:rFonts w:cs="Arial"/>
                <w:bCs/>
                <w:lang w:val="sl-SI" w:eastAsia="ar-SA"/>
              </w:rPr>
            </w:pPr>
            <w:r>
              <w:rPr>
                <w:rFonts w:cs="Arial"/>
                <w:bCs/>
                <w:lang w:val="sl-SI" w:eastAsia="ar-SA"/>
              </w:rPr>
              <w:t>Niti / 1 cm</w:t>
            </w:r>
          </w:p>
        </w:tc>
        <w:tc>
          <w:tcPr>
            <w:tcW w:w="1281" w:type="dxa"/>
            <w:tcBorders>
              <w:top w:val="single" w:sz="4" w:space="0" w:color="auto"/>
              <w:left w:val="nil"/>
              <w:bottom w:val="single" w:sz="4" w:space="0" w:color="auto"/>
              <w:right w:val="single" w:sz="8" w:space="0" w:color="auto"/>
            </w:tcBorders>
            <w:vAlign w:val="bottom"/>
          </w:tcPr>
          <w:p w14:paraId="2B055A6C" w14:textId="77777777" w:rsidR="001A55F9" w:rsidRDefault="00323AA9" w:rsidP="0019595F">
            <w:pPr>
              <w:ind w:left="60"/>
              <w:rPr>
                <w:rFonts w:cs="Arial"/>
                <w:bCs/>
                <w:lang w:val="sl-SI" w:eastAsia="ar-SA"/>
              </w:rPr>
            </w:pPr>
            <w:r>
              <w:rPr>
                <w:rFonts w:cs="Arial"/>
                <w:bCs/>
                <w:lang w:val="sl-SI" w:eastAsia="ar-SA"/>
              </w:rPr>
              <w:t>19</w:t>
            </w:r>
          </w:p>
          <w:p w14:paraId="076A9FA7" w14:textId="77777777" w:rsidR="001A55F9" w:rsidRPr="0019595F" w:rsidRDefault="00323AA9" w:rsidP="0019595F">
            <w:pPr>
              <w:ind w:left="60"/>
              <w:rPr>
                <w:rFonts w:cs="Arial"/>
                <w:bCs/>
                <w:lang w:val="sl-SI" w:eastAsia="ar-SA"/>
              </w:rPr>
            </w:pPr>
            <w:r>
              <w:rPr>
                <w:rFonts w:cs="Arial"/>
                <w:bCs/>
                <w:lang w:val="sl-SI" w:eastAsia="ar-SA"/>
              </w:rPr>
              <w:t>15</w:t>
            </w:r>
          </w:p>
        </w:tc>
        <w:tc>
          <w:tcPr>
            <w:tcW w:w="1561" w:type="dxa"/>
            <w:tcBorders>
              <w:top w:val="single" w:sz="4" w:space="0" w:color="auto"/>
              <w:left w:val="nil"/>
              <w:bottom w:val="single" w:sz="4" w:space="0" w:color="auto"/>
              <w:right w:val="single" w:sz="8" w:space="0" w:color="auto"/>
            </w:tcBorders>
          </w:tcPr>
          <w:p w14:paraId="207B88E9" w14:textId="77777777" w:rsidR="001A55F9" w:rsidRPr="0019595F" w:rsidRDefault="00323AA9" w:rsidP="0019595F">
            <w:pPr>
              <w:ind w:right="960"/>
              <w:jc w:val="right"/>
              <w:rPr>
                <w:rFonts w:cs="Arial"/>
                <w:bCs/>
                <w:lang w:val="sl-SI" w:eastAsia="ar-SA"/>
              </w:rPr>
            </w:pPr>
            <w:r w:rsidRPr="0019595F">
              <w:rPr>
                <w:rFonts w:cs="Arial"/>
                <w:bCs/>
                <w:lang w:val="sl-SI" w:eastAsia="ar-SA"/>
              </w:rPr>
              <w:t>+/-1</w:t>
            </w:r>
          </w:p>
        </w:tc>
        <w:tc>
          <w:tcPr>
            <w:tcW w:w="2565" w:type="dxa"/>
            <w:tcBorders>
              <w:top w:val="single" w:sz="4" w:space="0" w:color="auto"/>
              <w:left w:val="nil"/>
              <w:bottom w:val="single" w:sz="4" w:space="0" w:color="auto"/>
              <w:right w:val="single" w:sz="8" w:space="0" w:color="auto"/>
            </w:tcBorders>
            <w:vAlign w:val="bottom"/>
          </w:tcPr>
          <w:p w14:paraId="3E4011CF" w14:textId="77777777" w:rsidR="00C5675C" w:rsidRDefault="00323AA9" w:rsidP="00C5675C">
            <w:pPr>
              <w:ind w:left="60"/>
              <w:rPr>
                <w:rFonts w:cs="Arial"/>
                <w:bCs/>
                <w:lang w:val="sl-SI" w:eastAsia="ar-SA"/>
              </w:rPr>
            </w:pPr>
            <w:r w:rsidRPr="00E07AEF">
              <w:rPr>
                <w:rFonts w:cs="Arial"/>
                <w:bCs/>
                <w:lang w:val="sl-SI" w:eastAsia="ar-SA"/>
              </w:rPr>
              <w:t>EN ISO 1049-2</w:t>
            </w:r>
          </w:p>
          <w:p w14:paraId="3AF810C2" w14:textId="77777777" w:rsidR="001542CD" w:rsidRPr="0019595F" w:rsidRDefault="001542CD" w:rsidP="0019595F">
            <w:pPr>
              <w:ind w:left="60"/>
              <w:rPr>
                <w:rFonts w:cs="Arial"/>
                <w:bCs/>
                <w:lang w:val="sl-SI" w:eastAsia="ar-SA"/>
              </w:rPr>
            </w:pPr>
          </w:p>
        </w:tc>
      </w:tr>
      <w:tr w:rsidR="00321352" w14:paraId="70739007" w14:textId="77777777" w:rsidTr="003271B6">
        <w:trPr>
          <w:trHeight w:val="270"/>
        </w:trPr>
        <w:tc>
          <w:tcPr>
            <w:tcW w:w="2563" w:type="dxa"/>
            <w:tcBorders>
              <w:top w:val="single" w:sz="4" w:space="0" w:color="auto"/>
              <w:left w:val="single" w:sz="8" w:space="0" w:color="auto"/>
              <w:bottom w:val="single" w:sz="4" w:space="0" w:color="auto"/>
              <w:right w:val="single" w:sz="8" w:space="0" w:color="auto"/>
            </w:tcBorders>
            <w:vAlign w:val="bottom"/>
          </w:tcPr>
          <w:p w14:paraId="144371D7" w14:textId="77777777" w:rsidR="001542CD" w:rsidRDefault="00323AA9" w:rsidP="0019595F">
            <w:pPr>
              <w:ind w:left="80"/>
              <w:rPr>
                <w:rFonts w:cs="Arial"/>
                <w:bCs/>
                <w:lang w:val="sl-SI" w:eastAsia="ar-SA"/>
              </w:rPr>
            </w:pPr>
            <w:r>
              <w:rPr>
                <w:rFonts w:cs="Arial"/>
                <w:bCs/>
                <w:lang w:val="sl-SI" w:eastAsia="ar-SA"/>
              </w:rPr>
              <w:t>Pretržna sila</w:t>
            </w:r>
          </w:p>
          <w:p w14:paraId="7A730491" w14:textId="77777777" w:rsidR="001542CD" w:rsidRDefault="00323AA9" w:rsidP="001542CD">
            <w:pPr>
              <w:pStyle w:val="Odstavekseznama"/>
              <w:numPr>
                <w:ilvl w:val="0"/>
                <w:numId w:val="6"/>
              </w:numPr>
              <w:rPr>
                <w:rFonts w:cs="Arial"/>
                <w:bCs/>
                <w:lang w:val="sl-SI" w:eastAsia="ar-SA"/>
              </w:rPr>
            </w:pPr>
            <w:r>
              <w:rPr>
                <w:rFonts w:cs="Arial"/>
                <w:bCs/>
                <w:lang w:val="sl-SI" w:eastAsia="ar-SA"/>
              </w:rPr>
              <w:t>osnova</w:t>
            </w:r>
          </w:p>
          <w:p w14:paraId="2983291C" w14:textId="77777777" w:rsidR="001542CD" w:rsidRPr="001542CD" w:rsidRDefault="00323AA9" w:rsidP="001542CD">
            <w:pPr>
              <w:pStyle w:val="Odstavekseznama"/>
              <w:numPr>
                <w:ilvl w:val="0"/>
                <w:numId w:val="6"/>
              </w:numPr>
              <w:rPr>
                <w:rFonts w:cs="Arial"/>
                <w:bCs/>
                <w:lang w:val="sl-SI" w:eastAsia="ar-SA"/>
              </w:rPr>
            </w:pPr>
            <w:r>
              <w:rPr>
                <w:rFonts w:cs="Arial"/>
                <w:bCs/>
                <w:lang w:val="sl-SI" w:eastAsia="ar-SA"/>
              </w:rPr>
              <w:t>votek</w:t>
            </w:r>
          </w:p>
        </w:tc>
        <w:tc>
          <w:tcPr>
            <w:tcW w:w="1421" w:type="dxa"/>
            <w:tcBorders>
              <w:top w:val="single" w:sz="4" w:space="0" w:color="auto"/>
              <w:left w:val="nil"/>
              <w:bottom w:val="single" w:sz="4" w:space="0" w:color="auto"/>
              <w:right w:val="single" w:sz="8" w:space="0" w:color="auto"/>
            </w:tcBorders>
          </w:tcPr>
          <w:p w14:paraId="27CCE985" w14:textId="77777777" w:rsidR="001542CD" w:rsidRDefault="00323AA9" w:rsidP="0019595F">
            <w:pPr>
              <w:jc w:val="center"/>
              <w:rPr>
                <w:rFonts w:cs="Arial"/>
                <w:bCs/>
                <w:lang w:val="sl-SI" w:eastAsia="ar-SA"/>
              </w:rPr>
            </w:pPr>
            <w:r>
              <w:rPr>
                <w:rFonts w:cs="Arial"/>
                <w:bCs/>
                <w:lang w:val="sl-SI" w:eastAsia="ar-SA"/>
              </w:rPr>
              <w:t>N</w:t>
            </w:r>
          </w:p>
        </w:tc>
        <w:tc>
          <w:tcPr>
            <w:tcW w:w="1281" w:type="dxa"/>
            <w:tcBorders>
              <w:top w:val="single" w:sz="4" w:space="0" w:color="auto"/>
              <w:left w:val="nil"/>
              <w:bottom w:val="single" w:sz="4" w:space="0" w:color="auto"/>
              <w:right w:val="single" w:sz="8" w:space="0" w:color="auto"/>
            </w:tcBorders>
            <w:vAlign w:val="bottom"/>
          </w:tcPr>
          <w:p w14:paraId="7B275EB1" w14:textId="77777777" w:rsidR="001542CD" w:rsidRDefault="00323AA9" w:rsidP="0019595F">
            <w:pPr>
              <w:ind w:left="60"/>
              <w:rPr>
                <w:rFonts w:cs="Arial"/>
                <w:bCs/>
                <w:lang w:val="sl-SI" w:eastAsia="ar-SA"/>
              </w:rPr>
            </w:pPr>
            <w:r w:rsidRPr="0019595F">
              <w:rPr>
                <w:rFonts w:cs="Arial"/>
                <w:bCs/>
                <w:lang w:val="sl-SI" w:eastAsia="ar-SA"/>
              </w:rPr>
              <w:t>≥2100</w:t>
            </w:r>
          </w:p>
          <w:p w14:paraId="3068A22A" w14:textId="77777777" w:rsidR="001542CD" w:rsidRDefault="00323AA9" w:rsidP="0019595F">
            <w:pPr>
              <w:ind w:left="60"/>
              <w:rPr>
                <w:rFonts w:cs="Arial"/>
                <w:bCs/>
                <w:lang w:val="sl-SI" w:eastAsia="ar-SA"/>
              </w:rPr>
            </w:pPr>
            <w:r w:rsidRPr="0019595F">
              <w:rPr>
                <w:rFonts w:cs="Arial"/>
                <w:bCs/>
                <w:lang w:val="sl-SI" w:eastAsia="ar-SA"/>
              </w:rPr>
              <w:t>≥1600</w:t>
            </w:r>
          </w:p>
        </w:tc>
        <w:tc>
          <w:tcPr>
            <w:tcW w:w="1561" w:type="dxa"/>
            <w:tcBorders>
              <w:top w:val="single" w:sz="4" w:space="0" w:color="auto"/>
              <w:left w:val="nil"/>
              <w:bottom w:val="single" w:sz="4" w:space="0" w:color="auto"/>
              <w:right w:val="single" w:sz="8" w:space="0" w:color="auto"/>
            </w:tcBorders>
          </w:tcPr>
          <w:p w14:paraId="3921F475" w14:textId="77777777" w:rsidR="001542CD" w:rsidRPr="0019595F" w:rsidRDefault="001542CD" w:rsidP="0019595F">
            <w:pPr>
              <w:ind w:right="960"/>
              <w:jc w:val="right"/>
              <w:rPr>
                <w:rFonts w:cs="Arial"/>
                <w:bCs/>
                <w:lang w:val="sl-SI" w:eastAsia="ar-SA"/>
              </w:rPr>
            </w:pPr>
          </w:p>
        </w:tc>
        <w:tc>
          <w:tcPr>
            <w:tcW w:w="2565" w:type="dxa"/>
            <w:tcBorders>
              <w:top w:val="single" w:sz="4" w:space="0" w:color="auto"/>
              <w:left w:val="nil"/>
              <w:bottom w:val="single" w:sz="4" w:space="0" w:color="auto"/>
              <w:right w:val="single" w:sz="8" w:space="0" w:color="auto"/>
            </w:tcBorders>
            <w:vAlign w:val="center"/>
          </w:tcPr>
          <w:p w14:paraId="66AC061E" w14:textId="77777777" w:rsidR="001542CD" w:rsidRDefault="00323AA9" w:rsidP="0019595F">
            <w:pPr>
              <w:ind w:left="60"/>
              <w:rPr>
                <w:rFonts w:cs="Arial"/>
                <w:bCs/>
                <w:lang w:val="sl-SI" w:eastAsia="ar-SA"/>
              </w:rPr>
            </w:pPr>
            <w:r>
              <w:rPr>
                <w:rFonts w:cs="Arial"/>
                <w:bCs/>
                <w:lang w:val="sl-SI" w:eastAsia="ar-SA"/>
              </w:rPr>
              <w:t>EN ISO 1421/1</w:t>
            </w:r>
          </w:p>
        </w:tc>
      </w:tr>
      <w:tr w:rsidR="00321352" w14:paraId="61D65754" w14:textId="77777777" w:rsidTr="003271B6">
        <w:trPr>
          <w:trHeight w:val="270"/>
        </w:trPr>
        <w:tc>
          <w:tcPr>
            <w:tcW w:w="2563" w:type="dxa"/>
            <w:tcBorders>
              <w:top w:val="single" w:sz="4" w:space="0" w:color="auto"/>
              <w:left w:val="single" w:sz="8" w:space="0" w:color="auto"/>
              <w:bottom w:val="single" w:sz="4" w:space="0" w:color="auto"/>
              <w:right w:val="single" w:sz="8" w:space="0" w:color="auto"/>
            </w:tcBorders>
            <w:vAlign w:val="bottom"/>
          </w:tcPr>
          <w:p w14:paraId="1C69424C" w14:textId="77777777" w:rsidR="001112E0" w:rsidRDefault="00323AA9" w:rsidP="0019595F">
            <w:pPr>
              <w:ind w:left="80"/>
              <w:rPr>
                <w:rFonts w:cs="Arial"/>
                <w:bCs/>
                <w:lang w:val="sl-SI" w:eastAsia="ar-SA"/>
              </w:rPr>
            </w:pPr>
            <w:r>
              <w:rPr>
                <w:rFonts w:cs="Arial"/>
                <w:bCs/>
                <w:lang w:val="sl-SI" w:eastAsia="ar-SA"/>
              </w:rPr>
              <w:t xml:space="preserve">Dimenzijska stabilnost pri pranju </w:t>
            </w:r>
            <w:r w:rsidRPr="0019595F">
              <w:rPr>
                <w:rFonts w:cs="Arial"/>
                <w:bCs/>
                <w:lang w:val="sl-SI" w:eastAsia="ar-SA"/>
              </w:rPr>
              <w:t>30°C</w:t>
            </w:r>
          </w:p>
          <w:p w14:paraId="0D212ADD" w14:textId="77777777" w:rsidR="001112E0" w:rsidRDefault="00323AA9" w:rsidP="001112E0">
            <w:pPr>
              <w:pStyle w:val="Odstavekseznama"/>
              <w:numPr>
                <w:ilvl w:val="0"/>
                <w:numId w:val="6"/>
              </w:numPr>
              <w:rPr>
                <w:rFonts w:cs="Arial"/>
                <w:bCs/>
                <w:lang w:val="sl-SI" w:eastAsia="ar-SA"/>
              </w:rPr>
            </w:pPr>
            <w:r>
              <w:rPr>
                <w:rFonts w:cs="Arial"/>
                <w:bCs/>
                <w:lang w:val="sl-SI" w:eastAsia="ar-SA"/>
              </w:rPr>
              <w:t xml:space="preserve">po dolžini </w:t>
            </w:r>
          </w:p>
          <w:p w14:paraId="4C761E2D" w14:textId="77777777" w:rsidR="001112E0" w:rsidRPr="001112E0" w:rsidRDefault="00323AA9" w:rsidP="001112E0">
            <w:pPr>
              <w:pStyle w:val="Odstavekseznama"/>
              <w:numPr>
                <w:ilvl w:val="0"/>
                <w:numId w:val="6"/>
              </w:numPr>
              <w:rPr>
                <w:rFonts w:cs="Arial"/>
                <w:bCs/>
                <w:lang w:val="sl-SI" w:eastAsia="ar-SA"/>
              </w:rPr>
            </w:pPr>
            <w:r>
              <w:rPr>
                <w:rFonts w:cs="Arial"/>
                <w:bCs/>
                <w:lang w:val="sl-SI" w:eastAsia="ar-SA"/>
              </w:rPr>
              <w:t xml:space="preserve">po širini </w:t>
            </w:r>
          </w:p>
        </w:tc>
        <w:tc>
          <w:tcPr>
            <w:tcW w:w="1421" w:type="dxa"/>
            <w:tcBorders>
              <w:top w:val="single" w:sz="4" w:space="0" w:color="auto"/>
              <w:left w:val="nil"/>
              <w:bottom w:val="single" w:sz="4" w:space="0" w:color="auto"/>
              <w:right w:val="single" w:sz="8" w:space="0" w:color="auto"/>
            </w:tcBorders>
          </w:tcPr>
          <w:p w14:paraId="6A707F88" w14:textId="77777777" w:rsidR="001112E0" w:rsidRDefault="00323AA9" w:rsidP="0019595F">
            <w:pPr>
              <w:jc w:val="center"/>
              <w:rPr>
                <w:rFonts w:cs="Arial"/>
                <w:bCs/>
                <w:lang w:val="sl-SI" w:eastAsia="ar-SA"/>
              </w:rPr>
            </w:pPr>
            <w:r>
              <w:rPr>
                <w:rFonts w:cs="Arial"/>
                <w:bCs/>
                <w:lang w:val="sl-SI" w:eastAsia="ar-SA"/>
              </w:rPr>
              <w:t>%</w:t>
            </w:r>
          </w:p>
          <w:p w14:paraId="78D986C7" w14:textId="77777777" w:rsidR="001112E0" w:rsidRDefault="001112E0" w:rsidP="0019595F">
            <w:pPr>
              <w:jc w:val="center"/>
              <w:rPr>
                <w:rFonts w:cs="Arial"/>
                <w:bCs/>
                <w:lang w:val="sl-SI" w:eastAsia="ar-SA"/>
              </w:rPr>
            </w:pPr>
          </w:p>
          <w:p w14:paraId="4C148298" w14:textId="77777777" w:rsidR="001112E0" w:rsidRDefault="00323AA9" w:rsidP="0019595F">
            <w:pPr>
              <w:jc w:val="center"/>
              <w:rPr>
                <w:rFonts w:cs="Arial"/>
                <w:bCs/>
                <w:lang w:val="sl-SI" w:eastAsia="ar-SA"/>
              </w:rPr>
            </w:pPr>
            <w:r>
              <w:rPr>
                <w:rFonts w:cs="Arial"/>
                <w:bCs/>
                <w:lang w:val="sl-SI" w:eastAsia="ar-SA"/>
              </w:rPr>
              <w:t>največ</w:t>
            </w:r>
          </w:p>
        </w:tc>
        <w:tc>
          <w:tcPr>
            <w:tcW w:w="1281" w:type="dxa"/>
            <w:tcBorders>
              <w:top w:val="single" w:sz="4" w:space="0" w:color="auto"/>
              <w:left w:val="nil"/>
              <w:bottom w:val="single" w:sz="4" w:space="0" w:color="auto"/>
              <w:right w:val="single" w:sz="8" w:space="0" w:color="auto"/>
            </w:tcBorders>
            <w:vAlign w:val="bottom"/>
          </w:tcPr>
          <w:p w14:paraId="49E2D643" w14:textId="77777777" w:rsidR="001112E0" w:rsidRDefault="00323AA9" w:rsidP="0019595F">
            <w:pPr>
              <w:ind w:left="60"/>
              <w:rPr>
                <w:rFonts w:cs="Arial"/>
                <w:bCs/>
                <w:lang w:val="sl-SI" w:eastAsia="ar-SA"/>
              </w:rPr>
            </w:pPr>
            <w:r w:rsidRPr="0019595F">
              <w:rPr>
                <w:rFonts w:cs="Arial"/>
                <w:bCs/>
                <w:lang w:val="sl-SI" w:eastAsia="ar-SA"/>
              </w:rPr>
              <w:t>± 3</w:t>
            </w:r>
          </w:p>
          <w:p w14:paraId="1E42A866" w14:textId="77777777" w:rsidR="001112E0" w:rsidRPr="0019595F" w:rsidRDefault="00323AA9" w:rsidP="0019595F">
            <w:pPr>
              <w:ind w:left="60"/>
              <w:rPr>
                <w:rFonts w:cs="Arial"/>
                <w:bCs/>
                <w:lang w:val="sl-SI" w:eastAsia="ar-SA"/>
              </w:rPr>
            </w:pPr>
            <w:r w:rsidRPr="0019595F">
              <w:rPr>
                <w:rFonts w:cs="Arial"/>
                <w:bCs/>
                <w:lang w:val="sl-SI" w:eastAsia="ar-SA"/>
              </w:rPr>
              <w:t>± 3</w:t>
            </w:r>
          </w:p>
        </w:tc>
        <w:tc>
          <w:tcPr>
            <w:tcW w:w="1561" w:type="dxa"/>
            <w:tcBorders>
              <w:top w:val="single" w:sz="4" w:space="0" w:color="auto"/>
              <w:left w:val="nil"/>
              <w:bottom w:val="single" w:sz="4" w:space="0" w:color="auto"/>
              <w:right w:val="single" w:sz="8" w:space="0" w:color="auto"/>
            </w:tcBorders>
          </w:tcPr>
          <w:p w14:paraId="7E4325A5" w14:textId="77777777" w:rsidR="001112E0" w:rsidRPr="0019595F" w:rsidRDefault="001112E0" w:rsidP="0019595F">
            <w:pPr>
              <w:ind w:right="960"/>
              <w:jc w:val="right"/>
              <w:rPr>
                <w:rFonts w:cs="Arial"/>
                <w:bCs/>
                <w:lang w:val="sl-SI" w:eastAsia="ar-SA"/>
              </w:rPr>
            </w:pPr>
          </w:p>
        </w:tc>
        <w:tc>
          <w:tcPr>
            <w:tcW w:w="2565" w:type="dxa"/>
            <w:tcBorders>
              <w:top w:val="single" w:sz="4" w:space="0" w:color="auto"/>
              <w:left w:val="nil"/>
              <w:bottom w:val="single" w:sz="4" w:space="0" w:color="auto"/>
              <w:right w:val="single" w:sz="8" w:space="0" w:color="auto"/>
            </w:tcBorders>
            <w:vAlign w:val="center"/>
          </w:tcPr>
          <w:p w14:paraId="71082DEA" w14:textId="77777777" w:rsidR="001112E0" w:rsidRDefault="00323AA9" w:rsidP="0019595F">
            <w:pPr>
              <w:ind w:left="60"/>
              <w:rPr>
                <w:rFonts w:cs="Arial"/>
                <w:bCs/>
                <w:lang w:val="sl-SI" w:eastAsia="ar-SA"/>
              </w:rPr>
            </w:pPr>
            <w:r>
              <w:rPr>
                <w:rFonts w:cs="Arial"/>
                <w:bCs/>
                <w:lang w:val="sl-SI" w:eastAsia="ar-SA"/>
              </w:rPr>
              <w:t>EN ISO 6330 6MF</w:t>
            </w:r>
          </w:p>
        </w:tc>
      </w:tr>
      <w:tr w:rsidR="00321352" w14:paraId="51EB6580" w14:textId="77777777" w:rsidTr="003271B6">
        <w:trPr>
          <w:trHeight w:val="270"/>
        </w:trPr>
        <w:tc>
          <w:tcPr>
            <w:tcW w:w="2563" w:type="dxa"/>
            <w:tcBorders>
              <w:top w:val="single" w:sz="4" w:space="0" w:color="auto"/>
              <w:left w:val="single" w:sz="8" w:space="0" w:color="auto"/>
              <w:bottom w:val="single" w:sz="4" w:space="0" w:color="auto"/>
              <w:right w:val="single" w:sz="8" w:space="0" w:color="auto"/>
            </w:tcBorders>
            <w:vAlign w:val="bottom"/>
          </w:tcPr>
          <w:p w14:paraId="76E10BF3" w14:textId="77777777" w:rsidR="00CE0795" w:rsidRDefault="00323AA9" w:rsidP="0019595F">
            <w:pPr>
              <w:ind w:left="80"/>
              <w:rPr>
                <w:rFonts w:cs="Arial"/>
                <w:bCs/>
                <w:lang w:val="sl-SI" w:eastAsia="ar-SA"/>
              </w:rPr>
            </w:pPr>
            <w:r>
              <w:rPr>
                <w:rFonts w:cs="Arial"/>
                <w:bCs/>
                <w:lang w:val="sl-SI" w:eastAsia="ar-SA"/>
              </w:rPr>
              <w:t>Sila nadaljnjega trganja</w:t>
            </w:r>
          </w:p>
          <w:p w14:paraId="329472B2" w14:textId="77777777" w:rsidR="00CE0795" w:rsidRDefault="00323AA9" w:rsidP="00CE0795">
            <w:pPr>
              <w:pStyle w:val="Odstavekseznama"/>
              <w:numPr>
                <w:ilvl w:val="0"/>
                <w:numId w:val="6"/>
              </w:numPr>
              <w:rPr>
                <w:rFonts w:cs="Arial"/>
                <w:bCs/>
                <w:lang w:val="sl-SI" w:eastAsia="ar-SA"/>
              </w:rPr>
            </w:pPr>
            <w:r>
              <w:rPr>
                <w:rFonts w:cs="Arial"/>
                <w:bCs/>
                <w:lang w:val="sl-SI" w:eastAsia="ar-SA"/>
              </w:rPr>
              <w:t>osnova</w:t>
            </w:r>
          </w:p>
          <w:p w14:paraId="0400F59A" w14:textId="77777777" w:rsidR="00CE0795" w:rsidRPr="00CE0795" w:rsidRDefault="00323AA9" w:rsidP="00CE0795">
            <w:pPr>
              <w:pStyle w:val="Odstavekseznama"/>
              <w:numPr>
                <w:ilvl w:val="0"/>
                <w:numId w:val="6"/>
              </w:numPr>
              <w:rPr>
                <w:rFonts w:cs="Arial"/>
                <w:bCs/>
                <w:lang w:val="sl-SI" w:eastAsia="ar-SA"/>
              </w:rPr>
            </w:pPr>
            <w:r>
              <w:rPr>
                <w:rFonts w:cs="Arial"/>
                <w:bCs/>
                <w:lang w:val="sl-SI" w:eastAsia="ar-SA"/>
              </w:rPr>
              <w:t>votek</w:t>
            </w:r>
          </w:p>
        </w:tc>
        <w:tc>
          <w:tcPr>
            <w:tcW w:w="1421" w:type="dxa"/>
            <w:tcBorders>
              <w:top w:val="single" w:sz="4" w:space="0" w:color="auto"/>
              <w:left w:val="nil"/>
              <w:bottom w:val="single" w:sz="4" w:space="0" w:color="auto"/>
              <w:right w:val="single" w:sz="8" w:space="0" w:color="auto"/>
            </w:tcBorders>
          </w:tcPr>
          <w:p w14:paraId="33DACDBE" w14:textId="77777777" w:rsidR="00CE0795" w:rsidRDefault="00323AA9" w:rsidP="0019595F">
            <w:pPr>
              <w:jc w:val="center"/>
              <w:rPr>
                <w:rFonts w:cs="Arial"/>
                <w:bCs/>
                <w:lang w:val="sl-SI" w:eastAsia="ar-SA"/>
              </w:rPr>
            </w:pPr>
            <w:r>
              <w:rPr>
                <w:rFonts w:cs="Arial"/>
                <w:bCs/>
                <w:lang w:val="sl-SI" w:eastAsia="ar-SA"/>
              </w:rPr>
              <w:t>N</w:t>
            </w:r>
          </w:p>
        </w:tc>
        <w:tc>
          <w:tcPr>
            <w:tcW w:w="1281" w:type="dxa"/>
            <w:tcBorders>
              <w:top w:val="single" w:sz="4" w:space="0" w:color="auto"/>
              <w:left w:val="nil"/>
              <w:bottom w:val="single" w:sz="4" w:space="0" w:color="auto"/>
              <w:right w:val="single" w:sz="8" w:space="0" w:color="auto"/>
            </w:tcBorders>
            <w:vAlign w:val="bottom"/>
          </w:tcPr>
          <w:p w14:paraId="6C13BFB9" w14:textId="77777777" w:rsidR="00CE0795" w:rsidRPr="0019595F" w:rsidRDefault="00323AA9" w:rsidP="00CE0795">
            <w:pPr>
              <w:ind w:left="60"/>
              <w:rPr>
                <w:rFonts w:cs="Arial"/>
                <w:bCs/>
                <w:lang w:val="sl-SI" w:eastAsia="ar-SA"/>
              </w:rPr>
            </w:pPr>
            <w:r w:rsidRPr="0019595F">
              <w:rPr>
                <w:rFonts w:cs="Arial"/>
                <w:bCs/>
                <w:lang w:val="sl-SI" w:eastAsia="ar-SA"/>
              </w:rPr>
              <w:t>≥75</w:t>
            </w:r>
          </w:p>
          <w:p w14:paraId="4CAF03E8" w14:textId="77777777" w:rsidR="00CE0795" w:rsidRPr="0019595F" w:rsidRDefault="00323AA9" w:rsidP="00CE0795">
            <w:pPr>
              <w:ind w:left="60"/>
              <w:rPr>
                <w:rFonts w:cs="Arial"/>
                <w:bCs/>
                <w:lang w:val="sl-SI" w:eastAsia="ar-SA"/>
              </w:rPr>
            </w:pPr>
            <w:r w:rsidRPr="0019595F">
              <w:rPr>
                <w:rFonts w:cs="Arial"/>
                <w:bCs/>
                <w:lang w:val="sl-SI" w:eastAsia="ar-SA"/>
              </w:rPr>
              <w:t>≥</w:t>
            </w:r>
            <w:r>
              <w:rPr>
                <w:rFonts w:cs="Arial"/>
                <w:bCs/>
                <w:lang w:val="sl-SI" w:eastAsia="ar-SA"/>
              </w:rPr>
              <w:t>60</w:t>
            </w:r>
          </w:p>
        </w:tc>
        <w:tc>
          <w:tcPr>
            <w:tcW w:w="1561" w:type="dxa"/>
            <w:tcBorders>
              <w:top w:val="single" w:sz="4" w:space="0" w:color="auto"/>
              <w:left w:val="nil"/>
              <w:bottom w:val="single" w:sz="4" w:space="0" w:color="auto"/>
              <w:right w:val="single" w:sz="8" w:space="0" w:color="auto"/>
            </w:tcBorders>
          </w:tcPr>
          <w:p w14:paraId="7135C41A" w14:textId="77777777" w:rsidR="00CE0795" w:rsidRPr="0019595F" w:rsidRDefault="00CE0795" w:rsidP="0019595F">
            <w:pPr>
              <w:ind w:right="960"/>
              <w:jc w:val="right"/>
              <w:rPr>
                <w:rFonts w:cs="Arial"/>
                <w:bCs/>
                <w:lang w:val="sl-SI" w:eastAsia="ar-SA"/>
              </w:rPr>
            </w:pPr>
          </w:p>
        </w:tc>
        <w:tc>
          <w:tcPr>
            <w:tcW w:w="2565" w:type="dxa"/>
            <w:tcBorders>
              <w:top w:val="single" w:sz="4" w:space="0" w:color="auto"/>
              <w:left w:val="nil"/>
              <w:bottom w:val="single" w:sz="4" w:space="0" w:color="auto"/>
              <w:right w:val="single" w:sz="8" w:space="0" w:color="auto"/>
            </w:tcBorders>
            <w:vAlign w:val="center"/>
          </w:tcPr>
          <w:p w14:paraId="36B11E12" w14:textId="77777777" w:rsidR="00CE0795" w:rsidRPr="0019595F" w:rsidRDefault="00323AA9" w:rsidP="00CE0795">
            <w:pPr>
              <w:ind w:left="60"/>
              <w:rPr>
                <w:rFonts w:cs="Arial"/>
                <w:bCs/>
                <w:lang w:val="sl-SI" w:eastAsia="ar-SA"/>
              </w:rPr>
            </w:pPr>
            <w:r w:rsidRPr="0019595F">
              <w:rPr>
                <w:rFonts w:cs="Arial"/>
                <w:bCs/>
                <w:lang w:val="sl-SI" w:eastAsia="ar-SA"/>
              </w:rPr>
              <w:t>SIST EN ISO 4674-1/b</w:t>
            </w:r>
          </w:p>
          <w:p w14:paraId="43DB5F7F" w14:textId="77777777" w:rsidR="00CE0795" w:rsidRDefault="00CE0795" w:rsidP="0019595F">
            <w:pPr>
              <w:ind w:left="60"/>
              <w:rPr>
                <w:rFonts w:cs="Arial"/>
                <w:bCs/>
                <w:lang w:val="sl-SI" w:eastAsia="ar-SA"/>
              </w:rPr>
            </w:pPr>
          </w:p>
        </w:tc>
      </w:tr>
      <w:tr w:rsidR="00321352" w14:paraId="4AD9363F" w14:textId="77777777" w:rsidTr="00CE0795">
        <w:trPr>
          <w:trHeight w:val="270"/>
        </w:trPr>
        <w:tc>
          <w:tcPr>
            <w:tcW w:w="2563" w:type="dxa"/>
            <w:tcBorders>
              <w:top w:val="single" w:sz="4" w:space="0" w:color="auto"/>
              <w:left w:val="single" w:sz="8" w:space="0" w:color="auto"/>
              <w:bottom w:val="single" w:sz="4" w:space="0" w:color="auto"/>
              <w:right w:val="single" w:sz="8" w:space="0" w:color="auto"/>
            </w:tcBorders>
            <w:vAlign w:val="bottom"/>
          </w:tcPr>
          <w:p w14:paraId="4EA1BB96" w14:textId="77777777" w:rsidR="00CE0795" w:rsidRDefault="00323AA9" w:rsidP="0019595F">
            <w:pPr>
              <w:ind w:left="80"/>
              <w:rPr>
                <w:rFonts w:cs="Arial"/>
                <w:bCs/>
                <w:lang w:val="sl-SI" w:eastAsia="ar-SA"/>
              </w:rPr>
            </w:pPr>
            <w:r>
              <w:rPr>
                <w:rFonts w:cs="Arial"/>
                <w:bCs/>
                <w:lang w:val="sl-SI" w:eastAsia="ar-SA"/>
              </w:rPr>
              <w:t>Odpornost na abrazijo</w:t>
            </w:r>
          </w:p>
          <w:p w14:paraId="2DA64C66" w14:textId="77777777" w:rsidR="00CE0795" w:rsidRDefault="00323AA9" w:rsidP="0019595F">
            <w:pPr>
              <w:ind w:left="80"/>
              <w:rPr>
                <w:rFonts w:cs="Arial"/>
                <w:bCs/>
                <w:lang w:val="sl-SI" w:eastAsia="ar-SA"/>
              </w:rPr>
            </w:pPr>
            <w:r>
              <w:rPr>
                <w:rFonts w:cs="Arial"/>
                <w:bCs/>
                <w:lang w:val="sl-SI" w:eastAsia="ar-SA"/>
              </w:rPr>
              <w:t>12kPa</w:t>
            </w:r>
          </w:p>
        </w:tc>
        <w:tc>
          <w:tcPr>
            <w:tcW w:w="1421" w:type="dxa"/>
            <w:tcBorders>
              <w:top w:val="single" w:sz="4" w:space="0" w:color="auto"/>
              <w:left w:val="nil"/>
              <w:bottom w:val="single" w:sz="4" w:space="0" w:color="auto"/>
              <w:right w:val="single" w:sz="8" w:space="0" w:color="auto"/>
            </w:tcBorders>
            <w:vAlign w:val="bottom"/>
          </w:tcPr>
          <w:p w14:paraId="5FCDB5E7" w14:textId="77777777" w:rsidR="00CE0795" w:rsidRDefault="00323AA9" w:rsidP="0019595F">
            <w:pPr>
              <w:jc w:val="center"/>
              <w:rPr>
                <w:rFonts w:cs="Arial"/>
                <w:bCs/>
                <w:lang w:val="sl-SI" w:eastAsia="ar-SA"/>
              </w:rPr>
            </w:pPr>
            <w:r>
              <w:rPr>
                <w:rFonts w:cs="Arial"/>
                <w:bCs/>
                <w:lang w:val="sl-SI" w:eastAsia="ar-SA"/>
              </w:rPr>
              <w:t>200.000 ciklov</w:t>
            </w:r>
          </w:p>
        </w:tc>
        <w:tc>
          <w:tcPr>
            <w:tcW w:w="1281" w:type="dxa"/>
            <w:tcBorders>
              <w:top w:val="single" w:sz="4" w:space="0" w:color="auto"/>
              <w:left w:val="nil"/>
              <w:bottom w:val="single" w:sz="4" w:space="0" w:color="auto"/>
              <w:right w:val="single" w:sz="8" w:space="0" w:color="auto"/>
            </w:tcBorders>
            <w:vAlign w:val="bottom"/>
          </w:tcPr>
          <w:p w14:paraId="71C83861" w14:textId="77777777" w:rsidR="00CE0795" w:rsidRPr="0019595F" w:rsidRDefault="00323AA9" w:rsidP="00CE0795">
            <w:pPr>
              <w:ind w:left="60"/>
              <w:rPr>
                <w:rFonts w:cs="Arial"/>
                <w:bCs/>
                <w:lang w:val="sl-SI" w:eastAsia="ar-SA"/>
              </w:rPr>
            </w:pPr>
            <w:r>
              <w:rPr>
                <w:rFonts w:cs="Arial"/>
                <w:bCs/>
                <w:lang w:val="sl-SI" w:eastAsia="ar-SA"/>
              </w:rPr>
              <w:t>Brez pretrga</w:t>
            </w:r>
          </w:p>
        </w:tc>
        <w:tc>
          <w:tcPr>
            <w:tcW w:w="1561" w:type="dxa"/>
            <w:tcBorders>
              <w:top w:val="single" w:sz="4" w:space="0" w:color="auto"/>
              <w:left w:val="nil"/>
              <w:bottom w:val="single" w:sz="4" w:space="0" w:color="auto"/>
              <w:right w:val="single" w:sz="8" w:space="0" w:color="auto"/>
            </w:tcBorders>
            <w:vAlign w:val="bottom"/>
          </w:tcPr>
          <w:p w14:paraId="2927DCCC" w14:textId="77777777" w:rsidR="00CE0795" w:rsidRPr="0019595F" w:rsidRDefault="00CE0795" w:rsidP="0019595F">
            <w:pPr>
              <w:ind w:right="960"/>
              <w:jc w:val="right"/>
              <w:rPr>
                <w:rFonts w:cs="Arial"/>
                <w:bCs/>
                <w:lang w:val="sl-SI" w:eastAsia="ar-SA"/>
              </w:rPr>
            </w:pPr>
          </w:p>
        </w:tc>
        <w:tc>
          <w:tcPr>
            <w:tcW w:w="2565" w:type="dxa"/>
            <w:tcBorders>
              <w:top w:val="single" w:sz="4" w:space="0" w:color="auto"/>
              <w:left w:val="nil"/>
              <w:bottom w:val="single" w:sz="4" w:space="0" w:color="auto"/>
              <w:right w:val="single" w:sz="8" w:space="0" w:color="auto"/>
            </w:tcBorders>
            <w:vAlign w:val="bottom"/>
          </w:tcPr>
          <w:p w14:paraId="794E45D0" w14:textId="77777777" w:rsidR="00CE0795" w:rsidRPr="0019595F" w:rsidRDefault="00323AA9" w:rsidP="00CE0795">
            <w:pPr>
              <w:ind w:left="60"/>
              <w:rPr>
                <w:rFonts w:cs="Arial"/>
                <w:bCs/>
                <w:lang w:val="sl-SI" w:eastAsia="ar-SA"/>
              </w:rPr>
            </w:pPr>
            <w:r>
              <w:rPr>
                <w:rFonts w:cs="Arial"/>
                <w:bCs/>
                <w:lang w:val="sl-SI" w:eastAsia="ar-SA"/>
              </w:rPr>
              <w:t>EN ISO 12947-2</w:t>
            </w:r>
          </w:p>
        </w:tc>
      </w:tr>
      <w:tr w:rsidR="00321352" w14:paraId="225803B2" w14:textId="77777777" w:rsidTr="00E5089E">
        <w:trPr>
          <w:trHeight w:val="270"/>
        </w:trPr>
        <w:tc>
          <w:tcPr>
            <w:tcW w:w="2563" w:type="dxa"/>
            <w:tcBorders>
              <w:top w:val="single" w:sz="4" w:space="0" w:color="auto"/>
              <w:left w:val="single" w:sz="8" w:space="0" w:color="auto"/>
              <w:bottom w:val="single" w:sz="4" w:space="0" w:color="auto"/>
              <w:right w:val="single" w:sz="8" w:space="0" w:color="auto"/>
            </w:tcBorders>
            <w:vAlign w:val="bottom"/>
          </w:tcPr>
          <w:p w14:paraId="0A02E821" w14:textId="77777777" w:rsidR="00E5089E" w:rsidRDefault="00323AA9" w:rsidP="0019595F">
            <w:pPr>
              <w:ind w:left="80"/>
              <w:rPr>
                <w:rFonts w:cs="Arial"/>
                <w:bCs/>
                <w:lang w:val="sl-SI" w:eastAsia="ar-SA"/>
              </w:rPr>
            </w:pPr>
            <w:r>
              <w:rPr>
                <w:rFonts w:cs="Arial"/>
                <w:bCs/>
                <w:lang w:val="sl-SI" w:eastAsia="ar-SA"/>
              </w:rPr>
              <w:t>Raztezek pri pretrgu</w:t>
            </w:r>
          </w:p>
          <w:p w14:paraId="2C8FFA47" w14:textId="77777777" w:rsidR="00E5089E" w:rsidRDefault="00323AA9" w:rsidP="00E5089E">
            <w:pPr>
              <w:pStyle w:val="Odstavekseznama"/>
              <w:numPr>
                <w:ilvl w:val="0"/>
                <w:numId w:val="6"/>
              </w:numPr>
              <w:rPr>
                <w:rFonts w:cs="Arial"/>
                <w:bCs/>
                <w:lang w:val="sl-SI" w:eastAsia="ar-SA"/>
              </w:rPr>
            </w:pPr>
            <w:r>
              <w:rPr>
                <w:rFonts w:cs="Arial"/>
                <w:bCs/>
                <w:lang w:val="sl-SI" w:eastAsia="ar-SA"/>
              </w:rPr>
              <w:t>osnova</w:t>
            </w:r>
          </w:p>
          <w:p w14:paraId="2A8149CA" w14:textId="77777777" w:rsidR="00E5089E" w:rsidRPr="00E5089E" w:rsidRDefault="00323AA9" w:rsidP="00E5089E">
            <w:pPr>
              <w:pStyle w:val="Odstavekseznama"/>
              <w:numPr>
                <w:ilvl w:val="0"/>
                <w:numId w:val="6"/>
              </w:numPr>
              <w:rPr>
                <w:rFonts w:cs="Arial"/>
                <w:bCs/>
                <w:lang w:val="sl-SI" w:eastAsia="ar-SA"/>
              </w:rPr>
            </w:pPr>
            <w:r>
              <w:rPr>
                <w:rFonts w:cs="Arial"/>
                <w:bCs/>
                <w:lang w:val="sl-SI" w:eastAsia="ar-SA"/>
              </w:rPr>
              <w:t>votek</w:t>
            </w:r>
          </w:p>
        </w:tc>
        <w:tc>
          <w:tcPr>
            <w:tcW w:w="1421" w:type="dxa"/>
            <w:tcBorders>
              <w:top w:val="single" w:sz="4" w:space="0" w:color="auto"/>
              <w:left w:val="nil"/>
              <w:bottom w:val="single" w:sz="4" w:space="0" w:color="auto"/>
              <w:right w:val="single" w:sz="8" w:space="0" w:color="auto"/>
            </w:tcBorders>
          </w:tcPr>
          <w:p w14:paraId="3CF8959D" w14:textId="77777777" w:rsidR="00E5089E" w:rsidRDefault="00323AA9" w:rsidP="0019595F">
            <w:pPr>
              <w:jc w:val="center"/>
              <w:rPr>
                <w:rFonts w:cs="Arial"/>
                <w:bCs/>
                <w:lang w:val="sl-SI" w:eastAsia="ar-SA"/>
              </w:rPr>
            </w:pPr>
            <w:r>
              <w:rPr>
                <w:rFonts w:cs="Arial"/>
                <w:bCs/>
                <w:lang w:val="sl-SI" w:eastAsia="ar-SA"/>
              </w:rPr>
              <w:t>%</w:t>
            </w:r>
          </w:p>
        </w:tc>
        <w:tc>
          <w:tcPr>
            <w:tcW w:w="1281" w:type="dxa"/>
            <w:tcBorders>
              <w:top w:val="single" w:sz="4" w:space="0" w:color="auto"/>
              <w:left w:val="nil"/>
              <w:bottom w:val="single" w:sz="4" w:space="0" w:color="auto"/>
              <w:right w:val="single" w:sz="8" w:space="0" w:color="auto"/>
            </w:tcBorders>
            <w:vAlign w:val="bottom"/>
          </w:tcPr>
          <w:p w14:paraId="27906999" w14:textId="77777777" w:rsidR="00E5089E" w:rsidRPr="0019595F" w:rsidRDefault="00323AA9" w:rsidP="00E5089E">
            <w:pPr>
              <w:ind w:left="60"/>
              <w:rPr>
                <w:rFonts w:cs="Arial"/>
                <w:bCs/>
                <w:lang w:val="sl-SI" w:eastAsia="ar-SA"/>
              </w:rPr>
            </w:pPr>
            <w:r w:rsidRPr="0019595F">
              <w:rPr>
                <w:rFonts w:cs="Arial"/>
                <w:bCs/>
                <w:lang w:val="sl-SI" w:eastAsia="ar-SA"/>
              </w:rPr>
              <w:t>≥38</w:t>
            </w:r>
          </w:p>
          <w:p w14:paraId="6A2FE9F2" w14:textId="77777777" w:rsidR="00E5089E" w:rsidRDefault="00323AA9" w:rsidP="00E5089E">
            <w:pPr>
              <w:ind w:left="60"/>
              <w:rPr>
                <w:rFonts w:cs="Arial"/>
                <w:bCs/>
                <w:lang w:val="sl-SI" w:eastAsia="ar-SA"/>
              </w:rPr>
            </w:pPr>
            <w:r w:rsidRPr="0019595F">
              <w:rPr>
                <w:rFonts w:cs="Arial"/>
                <w:bCs/>
                <w:lang w:val="sl-SI" w:eastAsia="ar-SA"/>
              </w:rPr>
              <w:t>≥</w:t>
            </w:r>
            <w:r>
              <w:rPr>
                <w:rFonts w:cs="Arial"/>
                <w:bCs/>
                <w:lang w:val="sl-SI" w:eastAsia="ar-SA"/>
              </w:rPr>
              <w:t>35</w:t>
            </w:r>
          </w:p>
        </w:tc>
        <w:tc>
          <w:tcPr>
            <w:tcW w:w="1561" w:type="dxa"/>
            <w:tcBorders>
              <w:top w:val="single" w:sz="4" w:space="0" w:color="auto"/>
              <w:left w:val="nil"/>
              <w:bottom w:val="single" w:sz="4" w:space="0" w:color="auto"/>
              <w:right w:val="single" w:sz="8" w:space="0" w:color="auto"/>
            </w:tcBorders>
            <w:vAlign w:val="bottom"/>
          </w:tcPr>
          <w:p w14:paraId="4B2EE12C" w14:textId="77777777" w:rsidR="00E5089E" w:rsidRPr="0019595F" w:rsidRDefault="00E5089E" w:rsidP="0019595F">
            <w:pPr>
              <w:ind w:right="960"/>
              <w:jc w:val="right"/>
              <w:rPr>
                <w:rFonts w:cs="Arial"/>
                <w:bCs/>
                <w:lang w:val="sl-SI" w:eastAsia="ar-SA"/>
              </w:rPr>
            </w:pPr>
          </w:p>
        </w:tc>
        <w:tc>
          <w:tcPr>
            <w:tcW w:w="2565" w:type="dxa"/>
            <w:tcBorders>
              <w:top w:val="single" w:sz="4" w:space="0" w:color="auto"/>
              <w:left w:val="nil"/>
              <w:bottom w:val="single" w:sz="4" w:space="0" w:color="auto"/>
              <w:right w:val="single" w:sz="8" w:space="0" w:color="auto"/>
            </w:tcBorders>
            <w:vAlign w:val="bottom"/>
          </w:tcPr>
          <w:p w14:paraId="60814347" w14:textId="77777777" w:rsidR="00E5089E" w:rsidRPr="0019595F" w:rsidRDefault="00323AA9" w:rsidP="00E5089E">
            <w:pPr>
              <w:ind w:left="60"/>
              <w:rPr>
                <w:rFonts w:cs="Arial"/>
                <w:bCs/>
                <w:lang w:val="sl-SI" w:eastAsia="ar-SA"/>
              </w:rPr>
            </w:pPr>
            <w:r w:rsidRPr="0019595F">
              <w:rPr>
                <w:rFonts w:cs="Arial"/>
                <w:bCs/>
                <w:lang w:val="sl-SI" w:eastAsia="ar-SA"/>
              </w:rPr>
              <w:t>EN ISO 1421/1</w:t>
            </w:r>
          </w:p>
          <w:p w14:paraId="59FEE304" w14:textId="77777777" w:rsidR="00E5089E" w:rsidRDefault="00E5089E" w:rsidP="00CE0795">
            <w:pPr>
              <w:ind w:left="60"/>
              <w:rPr>
                <w:rFonts w:cs="Arial"/>
                <w:bCs/>
                <w:lang w:val="sl-SI" w:eastAsia="ar-SA"/>
              </w:rPr>
            </w:pPr>
          </w:p>
        </w:tc>
      </w:tr>
      <w:tr w:rsidR="00321352" w14:paraId="6FF08A1D" w14:textId="77777777" w:rsidTr="00E5089E">
        <w:trPr>
          <w:trHeight w:val="270"/>
        </w:trPr>
        <w:tc>
          <w:tcPr>
            <w:tcW w:w="2563" w:type="dxa"/>
            <w:tcBorders>
              <w:top w:val="single" w:sz="4" w:space="0" w:color="auto"/>
              <w:left w:val="single" w:sz="8" w:space="0" w:color="auto"/>
              <w:bottom w:val="single" w:sz="4" w:space="0" w:color="auto"/>
              <w:right w:val="single" w:sz="8" w:space="0" w:color="auto"/>
            </w:tcBorders>
            <w:vAlign w:val="bottom"/>
          </w:tcPr>
          <w:p w14:paraId="25928514" w14:textId="77777777" w:rsidR="00EE69E3" w:rsidRDefault="00323AA9" w:rsidP="0019595F">
            <w:pPr>
              <w:ind w:left="80"/>
              <w:rPr>
                <w:rFonts w:cs="Arial"/>
                <w:bCs/>
                <w:lang w:val="sl-SI" w:eastAsia="ar-SA"/>
              </w:rPr>
            </w:pPr>
            <w:r>
              <w:rPr>
                <w:rFonts w:cs="Arial"/>
                <w:bCs/>
                <w:lang w:val="sl-SI" w:eastAsia="ar-SA"/>
              </w:rPr>
              <w:t>Vodni stolpec</w:t>
            </w:r>
          </w:p>
        </w:tc>
        <w:tc>
          <w:tcPr>
            <w:tcW w:w="1421" w:type="dxa"/>
            <w:tcBorders>
              <w:top w:val="single" w:sz="4" w:space="0" w:color="auto"/>
              <w:left w:val="nil"/>
              <w:bottom w:val="single" w:sz="4" w:space="0" w:color="auto"/>
              <w:right w:val="single" w:sz="8" w:space="0" w:color="auto"/>
            </w:tcBorders>
          </w:tcPr>
          <w:p w14:paraId="010819B3" w14:textId="77777777" w:rsidR="00EE69E3" w:rsidRDefault="00323AA9" w:rsidP="0019595F">
            <w:pPr>
              <w:jc w:val="center"/>
              <w:rPr>
                <w:rFonts w:cs="Arial"/>
                <w:bCs/>
                <w:lang w:val="sl-SI" w:eastAsia="ar-SA"/>
              </w:rPr>
            </w:pPr>
            <w:r>
              <w:rPr>
                <w:rFonts w:cs="Arial"/>
                <w:bCs/>
                <w:lang w:val="sl-SI" w:eastAsia="ar-SA"/>
              </w:rPr>
              <w:t>mm</w:t>
            </w:r>
          </w:p>
        </w:tc>
        <w:tc>
          <w:tcPr>
            <w:tcW w:w="1281" w:type="dxa"/>
            <w:tcBorders>
              <w:top w:val="single" w:sz="4" w:space="0" w:color="auto"/>
              <w:left w:val="nil"/>
              <w:bottom w:val="single" w:sz="4" w:space="0" w:color="auto"/>
              <w:right w:val="single" w:sz="8" w:space="0" w:color="auto"/>
            </w:tcBorders>
            <w:vAlign w:val="bottom"/>
          </w:tcPr>
          <w:p w14:paraId="2ECE9BCE" w14:textId="77777777" w:rsidR="00EE69E3" w:rsidRPr="0019595F" w:rsidRDefault="00323AA9" w:rsidP="00E5089E">
            <w:pPr>
              <w:ind w:left="60"/>
              <w:rPr>
                <w:rFonts w:cs="Arial"/>
                <w:bCs/>
                <w:lang w:val="sl-SI" w:eastAsia="ar-SA"/>
              </w:rPr>
            </w:pPr>
            <w:r w:rsidRPr="0019595F">
              <w:rPr>
                <w:rFonts w:cs="Arial"/>
                <w:bCs/>
                <w:lang w:val="sl-SI" w:eastAsia="ar-SA"/>
              </w:rPr>
              <w:t>≥10.000</w:t>
            </w:r>
          </w:p>
        </w:tc>
        <w:tc>
          <w:tcPr>
            <w:tcW w:w="1561" w:type="dxa"/>
            <w:tcBorders>
              <w:top w:val="single" w:sz="4" w:space="0" w:color="auto"/>
              <w:left w:val="nil"/>
              <w:bottom w:val="single" w:sz="4" w:space="0" w:color="auto"/>
              <w:right w:val="single" w:sz="8" w:space="0" w:color="auto"/>
            </w:tcBorders>
            <w:vAlign w:val="bottom"/>
          </w:tcPr>
          <w:p w14:paraId="473BF505" w14:textId="77777777" w:rsidR="00EE69E3" w:rsidRPr="0019595F" w:rsidRDefault="00EE69E3" w:rsidP="0019595F">
            <w:pPr>
              <w:ind w:right="960"/>
              <w:jc w:val="right"/>
              <w:rPr>
                <w:rFonts w:cs="Arial"/>
                <w:bCs/>
                <w:lang w:val="sl-SI" w:eastAsia="ar-SA"/>
              </w:rPr>
            </w:pPr>
          </w:p>
        </w:tc>
        <w:tc>
          <w:tcPr>
            <w:tcW w:w="2565" w:type="dxa"/>
            <w:tcBorders>
              <w:top w:val="single" w:sz="4" w:space="0" w:color="auto"/>
              <w:left w:val="nil"/>
              <w:bottom w:val="single" w:sz="4" w:space="0" w:color="auto"/>
              <w:right w:val="single" w:sz="8" w:space="0" w:color="auto"/>
            </w:tcBorders>
            <w:vAlign w:val="bottom"/>
          </w:tcPr>
          <w:p w14:paraId="62339539" w14:textId="77777777" w:rsidR="00EE69E3" w:rsidRPr="0019595F" w:rsidRDefault="00323AA9" w:rsidP="00E5089E">
            <w:pPr>
              <w:ind w:left="60"/>
              <w:rPr>
                <w:rFonts w:cs="Arial"/>
                <w:bCs/>
                <w:lang w:val="sl-SI" w:eastAsia="ar-SA"/>
              </w:rPr>
            </w:pPr>
            <w:r w:rsidRPr="0019595F">
              <w:rPr>
                <w:rFonts w:cs="Arial"/>
                <w:bCs/>
                <w:lang w:val="sl-SI" w:eastAsia="ar-SA"/>
              </w:rPr>
              <w:t xml:space="preserve">EN </w:t>
            </w:r>
            <w:r w:rsidRPr="0019595F">
              <w:rPr>
                <w:rFonts w:cs="Arial"/>
                <w:bCs/>
                <w:lang w:val="sl-SI" w:eastAsia="ar-SA"/>
              </w:rPr>
              <w:t>20811</w:t>
            </w:r>
          </w:p>
        </w:tc>
      </w:tr>
      <w:tr w:rsidR="00321352" w14:paraId="05B95F2F" w14:textId="77777777" w:rsidTr="00641364">
        <w:trPr>
          <w:trHeight w:val="270"/>
        </w:trPr>
        <w:tc>
          <w:tcPr>
            <w:tcW w:w="2563" w:type="dxa"/>
            <w:tcBorders>
              <w:top w:val="single" w:sz="4" w:space="0" w:color="auto"/>
              <w:left w:val="single" w:sz="8" w:space="0" w:color="auto"/>
              <w:bottom w:val="single" w:sz="4" w:space="0" w:color="auto"/>
              <w:right w:val="single" w:sz="8" w:space="0" w:color="auto"/>
            </w:tcBorders>
            <w:vAlign w:val="bottom"/>
          </w:tcPr>
          <w:p w14:paraId="79EF75A4" w14:textId="77777777" w:rsidR="00EE69E3" w:rsidRDefault="00323AA9" w:rsidP="0019595F">
            <w:pPr>
              <w:ind w:left="80"/>
              <w:rPr>
                <w:rFonts w:cs="Arial"/>
                <w:bCs/>
                <w:lang w:val="sl-SI" w:eastAsia="ar-SA"/>
              </w:rPr>
            </w:pPr>
            <w:r>
              <w:rPr>
                <w:rFonts w:cs="Arial"/>
                <w:bCs/>
                <w:lang w:val="sl-SI" w:eastAsia="ar-SA"/>
              </w:rPr>
              <w:t>Barvne obstojnosti na:</w:t>
            </w:r>
          </w:p>
          <w:p w14:paraId="7280FF33" w14:textId="77777777" w:rsidR="009733DB" w:rsidRDefault="009733DB" w:rsidP="0019595F">
            <w:pPr>
              <w:ind w:left="80"/>
              <w:rPr>
                <w:rFonts w:cs="Arial"/>
                <w:bCs/>
                <w:lang w:val="sl-SI" w:eastAsia="ar-SA"/>
              </w:rPr>
            </w:pPr>
          </w:p>
          <w:p w14:paraId="59CB33A6" w14:textId="77777777" w:rsidR="00B60D05" w:rsidRDefault="00B60D05" w:rsidP="0019595F">
            <w:pPr>
              <w:ind w:left="80"/>
              <w:rPr>
                <w:rFonts w:cs="Arial"/>
                <w:bCs/>
                <w:lang w:val="sl-SI" w:eastAsia="ar-SA"/>
              </w:rPr>
            </w:pPr>
          </w:p>
          <w:p w14:paraId="63894556" w14:textId="77777777" w:rsidR="00EE69E3" w:rsidRDefault="00323AA9" w:rsidP="0019595F">
            <w:pPr>
              <w:ind w:left="80"/>
              <w:rPr>
                <w:rFonts w:cs="Arial"/>
                <w:bCs/>
                <w:lang w:val="sl-SI" w:eastAsia="ar-SA"/>
              </w:rPr>
            </w:pPr>
            <w:r>
              <w:rPr>
                <w:rFonts w:cs="Arial"/>
                <w:bCs/>
                <w:lang w:val="sl-SI" w:eastAsia="ar-SA"/>
              </w:rPr>
              <w:t>Pranje 40</w:t>
            </w:r>
            <w:r w:rsidRPr="0019595F">
              <w:rPr>
                <w:rFonts w:cs="Arial"/>
                <w:bCs/>
                <w:lang w:val="sl-SI" w:eastAsia="ar-SA"/>
              </w:rPr>
              <w:t>°C</w:t>
            </w:r>
          </w:p>
          <w:p w14:paraId="2435F2DF" w14:textId="77777777" w:rsidR="009733DB" w:rsidRDefault="009733DB" w:rsidP="0019595F">
            <w:pPr>
              <w:ind w:left="80"/>
              <w:rPr>
                <w:rFonts w:cs="Arial"/>
                <w:bCs/>
                <w:lang w:val="sl-SI" w:eastAsia="ar-SA"/>
              </w:rPr>
            </w:pPr>
          </w:p>
          <w:p w14:paraId="44B32DCD" w14:textId="77777777" w:rsidR="00EE69E3" w:rsidRDefault="00323AA9" w:rsidP="0019595F">
            <w:pPr>
              <w:ind w:left="80"/>
              <w:rPr>
                <w:rFonts w:cs="Arial"/>
                <w:bCs/>
                <w:lang w:val="sl-SI" w:eastAsia="ar-SA"/>
              </w:rPr>
            </w:pPr>
            <w:r>
              <w:rPr>
                <w:rFonts w:cs="Arial"/>
                <w:bCs/>
                <w:lang w:val="sl-SI" w:eastAsia="ar-SA"/>
              </w:rPr>
              <w:t>Prehod barve (Pa/Bombaž)</w:t>
            </w:r>
          </w:p>
          <w:p w14:paraId="28F0F4AE" w14:textId="77777777" w:rsidR="009733DB" w:rsidRDefault="009733DB" w:rsidP="0019595F">
            <w:pPr>
              <w:ind w:left="80"/>
              <w:rPr>
                <w:rFonts w:cs="Arial"/>
                <w:bCs/>
                <w:lang w:val="sl-SI" w:eastAsia="ar-SA"/>
              </w:rPr>
            </w:pPr>
          </w:p>
          <w:p w14:paraId="3EE77D92" w14:textId="77777777" w:rsidR="00EE69E3" w:rsidRDefault="00323AA9" w:rsidP="0019595F">
            <w:pPr>
              <w:ind w:left="80"/>
              <w:rPr>
                <w:rFonts w:cs="Arial"/>
                <w:bCs/>
                <w:lang w:val="sl-SI" w:eastAsia="ar-SA"/>
              </w:rPr>
            </w:pPr>
            <w:r>
              <w:rPr>
                <w:rFonts w:cs="Arial"/>
                <w:bCs/>
                <w:lang w:val="sl-SI" w:eastAsia="ar-SA"/>
              </w:rPr>
              <w:t>Kemično čiščenje</w:t>
            </w:r>
          </w:p>
          <w:p w14:paraId="51C91305" w14:textId="77777777" w:rsidR="00EE69E3" w:rsidRDefault="00EE69E3" w:rsidP="0019595F">
            <w:pPr>
              <w:ind w:left="80"/>
              <w:rPr>
                <w:rFonts w:cs="Arial"/>
                <w:bCs/>
                <w:lang w:val="sl-SI" w:eastAsia="ar-SA"/>
              </w:rPr>
            </w:pPr>
          </w:p>
          <w:p w14:paraId="29EB7D83" w14:textId="77777777" w:rsidR="00F26A14" w:rsidRDefault="00F26A14" w:rsidP="0019595F">
            <w:pPr>
              <w:ind w:left="80"/>
              <w:rPr>
                <w:rFonts w:cs="Arial"/>
                <w:bCs/>
                <w:lang w:val="sl-SI" w:eastAsia="ar-SA"/>
              </w:rPr>
            </w:pPr>
          </w:p>
          <w:p w14:paraId="4A3AC422" w14:textId="77777777" w:rsidR="00F26A14" w:rsidRDefault="00323AA9" w:rsidP="0019595F">
            <w:pPr>
              <w:ind w:left="80"/>
              <w:rPr>
                <w:rFonts w:cs="Arial"/>
                <w:bCs/>
                <w:lang w:val="sl-SI" w:eastAsia="ar-SA"/>
              </w:rPr>
            </w:pPr>
            <w:r>
              <w:rPr>
                <w:rFonts w:cs="Arial"/>
                <w:bCs/>
                <w:lang w:val="sl-SI" w:eastAsia="ar-SA"/>
              </w:rPr>
              <w:t>Znoj</w:t>
            </w:r>
          </w:p>
          <w:p w14:paraId="4B83395F" w14:textId="77777777" w:rsidR="00F26A14" w:rsidRDefault="00323AA9" w:rsidP="00F26A14">
            <w:pPr>
              <w:pStyle w:val="Odstavekseznama"/>
              <w:numPr>
                <w:ilvl w:val="0"/>
                <w:numId w:val="6"/>
              </w:numPr>
              <w:rPr>
                <w:rFonts w:cs="Arial"/>
                <w:bCs/>
                <w:lang w:val="sl-SI" w:eastAsia="ar-SA"/>
              </w:rPr>
            </w:pPr>
            <w:r>
              <w:rPr>
                <w:rFonts w:cs="Arial"/>
                <w:bCs/>
                <w:lang w:val="sl-SI" w:eastAsia="ar-SA"/>
              </w:rPr>
              <w:t>kisli</w:t>
            </w:r>
          </w:p>
          <w:p w14:paraId="043CD65F" w14:textId="77777777" w:rsidR="00F26A14" w:rsidRDefault="00323AA9" w:rsidP="00F26A14">
            <w:pPr>
              <w:pStyle w:val="Odstavekseznama"/>
              <w:numPr>
                <w:ilvl w:val="0"/>
                <w:numId w:val="6"/>
              </w:numPr>
              <w:rPr>
                <w:rFonts w:cs="Arial"/>
                <w:bCs/>
                <w:lang w:val="sl-SI" w:eastAsia="ar-SA"/>
              </w:rPr>
            </w:pPr>
            <w:r>
              <w:rPr>
                <w:rFonts w:cs="Arial"/>
                <w:bCs/>
                <w:lang w:val="sl-SI" w:eastAsia="ar-SA"/>
              </w:rPr>
              <w:t>alkalni</w:t>
            </w:r>
          </w:p>
          <w:p w14:paraId="2CF89A5C" w14:textId="77777777" w:rsidR="004A3E04" w:rsidRDefault="004A3E04" w:rsidP="004A3E04">
            <w:pPr>
              <w:rPr>
                <w:rFonts w:cs="Arial"/>
                <w:bCs/>
                <w:lang w:val="sl-SI" w:eastAsia="ar-SA"/>
              </w:rPr>
            </w:pPr>
          </w:p>
          <w:p w14:paraId="58467677" w14:textId="77777777" w:rsidR="00A8555F" w:rsidRDefault="00A8555F" w:rsidP="004A3E04">
            <w:pPr>
              <w:rPr>
                <w:rFonts w:cs="Arial"/>
                <w:bCs/>
                <w:lang w:val="sl-SI" w:eastAsia="ar-SA"/>
              </w:rPr>
            </w:pPr>
          </w:p>
          <w:p w14:paraId="223B922B" w14:textId="77777777" w:rsidR="004A3E04" w:rsidRDefault="00323AA9" w:rsidP="004A3E04">
            <w:pPr>
              <w:rPr>
                <w:rFonts w:cs="Arial"/>
                <w:bCs/>
                <w:lang w:val="sl-SI" w:eastAsia="ar-SA"/>
              </w:rPr>
            </w:pPr>
            <w:r>
              <w:rPr>
                <w:rFonts w:cs="Arial"/>
                <w:bCs/>
                <w:lang w:val="sl-SI" w:eastAsia="ar-SA"/>
              </w:rPr>
              <w:t xml:space="preserve"> Drgnenje</w:t>
            </w:r>
          </w:p>
          <w:p w14:paraId="6263346A" w14:textId="77777777" w:rsidR="004A3E04" w:rsidRDefault="00323AA9" w:rsidP="004A3E04">
            <w:pPr>
              <w:pStyle w:val="Odstavekseznama"/>
              <w:numPr>
                <w:ilvl w:val="0"/>
                <w:numId w:val="6"/>
              </w:numPr>
              <w:rPr>
                <w:rFonts w:cs="Arial"/>
                <w:bCs/>
                <w:lang w:val="sl-SI" w:eastAsia="ar-SA"/>
              </w:rPr>
            </w:pPr>
            <w:r>
              <w:rPr>
                <w:rFonts w:cs="Arial"/>
                <w:bCs/>
                <w:lang w:val="sl-SI" w:eastAsia="ar-SA"/>
              </w:rPr>
              <w:t>suho</w:t>
            </w:r>
          </w:p>
          <w:p w14:paraId="12DEBA93" w14:textId="77777777" w:rsidR="004A3E04" w:rsidRDefault="00323AA9" w:rsidP="004A3E04">
            <w:pPr>
              <w:pStyle w:val="Odstavekseznama"/>
              <w:numPr>
                <w:ilvl w:val="0"/>
                <w:numId w:val="6"/>
              </w:numPr>
              <w:rPr>
                <w:rFonts w:cs="Arial"/>
                <w:bCs/>
                <w:lang w:val="sl-SI" w:eastAsia="ar-SA"/>
              </w:rPr>
            </w:pPr>
            <w:r>
              <w:rPr>
                <w:rFonts w:cs="Arial"/>
                <w:bCs/>
                <w:lang w:val="sl-SI" w:eastAsia="ar-SA"/>
              </w:rPr>
              <w:t xml:space="preserve">mokro </w:t>
            </w:r>
          </w:p>
          <w:p w14:paraId="05A85ABE" w14:textId="77777777" w:rsidR="004A3E04" w:rsidRDefault="004A3E04" w:rsidP="004A3E04">
            <w:pPr>
              <w:rPr>
                <w:rFonts w:cs="Arial"/>
                <w:bCs/>
                <w:lang w:val="sl-SI" w:eastAsia="ar-SA"/>
              </w:rPr>
            </w:pPr>
          </w:p>
          <w:p w14:paraId="26ADED7D" w14:textId="77777777" w:rsidR="004A3E04" w:rsidRDefault="00323AA9" w:rsidP="004A3E04">
            <w:pPr>
              <w:rPr>
                <w:rFonts w:cs="Arial"/>
                <w:bCs/>
                <w:lang w:val="sl-SI" w:eastAsia="ar-SA"/>
              </w:rPr>
            </w:pPr>
            <w:r>
              <w:rPr>
                <w:rFonts w:cs="Arial"/>
                <w:bCs/>
                <w:lang w:val="sl-SI" w:eastAsia="ar-SA"/>
              </w:rPr>
              <w:t xml:space="preserve"> Umetna svetloba</w:t>
            </w:r>
          </w:p>
          <w:p w14:paraId="797C8C4E" w14:textId="77777777" w:rsidR="004A3E04" w:rsidRPr="004A3E04" w:rsidRDefault="004A3E04" w:rsidP="004A3E04">
            <w:pPr>
              <w:rPr>
                <w:rFonts w:cs="Arial"/>
                <w:bCs/>
                <w:lang w:val="sl-SI" w:eastAsia="ar-SA"/>
              </w:rPr>
            </w:pPr>
          </w:p>
        </w:tc>
        <w:tc>
          <w:tcPr>
            <w:tcW w:w="1421" w:type="dxa"/>
            <w:tcBorders>
              <w:top w:val="single" w:sz="4" w:space="0" w:color="auto"/>
              <w:left w:val="nil"/>
              <w:bottom w:val="single" w:sz="4" w:space="0" w:color="auto"/>
              <w:right w:val="single" w:sz="8" w:space="0" w:color="auto"/>
            </w:tcBorders>
          </w:tcPr>
          <w:p w14:paraId="3A1F7982" w14:textId="77777777" w:rsidR="00EE69E3" w:rsidRDefault="00323AA9" w:rsidP="0019595F">
            <w:pPr>
              <w:jc w:val="center"/>
              <w:rPr>
                <w:rFonts w:cs="Arial"/>
                <w:bCs/>
                <w:lang w:val="sl-SI" w:eastAsia="ar-SA"/>
              </w:rPr>
            </w:pPr>
            <w:r>
              <w:rPr>
                <w:rFonts w:cs="Arial"/>
                <w:bCs/>
                <w:lang w:val="sl-SI" w:eastAsia="ar-SA"/>
              </w:rPr>
              <w:t>Ocene*</w:t>
            </w:r>
          </w:p>
          <w:p w14:paraId="64853CBA" w14:textId="77777777" w:rsidR="009733DB" w:rsidRDefault="00323AA9" w:rsidP="0019595F">
            <w:pPr>
              <w:jc w:val="center"/>
              <w:rPr>
                <w:rFonts w:cs="Arial"/>
                <w:bCs/>
                <w:lang w:val="sl-SI" w:eastAsia="ar-SA"/>
              </w:rPr>
            </w:pPr>
            <w:r>
              <w:rPr>
                <w:rFonts w:cs="Arial"/>
                <w:bCs/>
                <w:lang w:val="sl-SI" w:eastAsia="ar-SA"/>
              </w:rPr>
              <w:t>A/B/C</w:t>
            </w:r>
          </w:p>
          <w:p w14:paraId="667796DE" w14:textId="77777777" w:rsidR="00B60D05" w:rsidRDefault="00B60D05" w:rsidP="0019595F">
            <w:pPr>
              <w:jc w:val="center"/>
              <w:rPr>
                <w:rFonts w:cs="Arial"/>
                <w:bCs/>
                <w:lang w:val="sl-SI" w:eastAsia="ar-SA"/>
              </w:rPr>
            </w:pPr>
          </w:p>
          <w:p w14:paraId="14E3A0B0" w14:textId="77777777" w:rsidR="009733DB" w:rsidRDefault="00323AA9" w:rsidP="0019595F">
            <w:pPr>
              <w:jc w:val="center"/>
              <w:rPr>
                <w:rFonts w:cs="Arial"/>
                <w:bCs/>
                <w:lang w:val="sl-SI" w:eastAsia="ar-SA"/>
              </w:rPr>
            </w:pPr>
            <w:r>
              <w:rPr>
                <w:rFonts w:cs="Arial"/>
                <w:bCs/>
                <w:lang w:val="sl-SI" w:eastAsia="ar-SA"/>
              </w:rPr>
              <w:t>Siva skala</w:t>
            </w:r>
          </w:p>
          <w:p w14:paraId="7B9831D6" w14:textId="77777777" w:rsidR="00F26A14" w:rsidRDefault="00F26A14" w:rsidP="0019595F">
            <w:pPr>
              <w:jc w:val="center"/>
              <w:rPr>
                <w:rFonts w:cs="Arial"/>
                <w:bCs/>
                <w:lang w:val="sl-SI" w:eastAsia="ar-SA"/>
              </w:rPr>
            </w:pPr>
          </w:p>
          <w:p w14:paraId="18BCDDE6" w14:textId="77777777" w:rsidR="00F26A14" w:rsidRDefault="00F26A14" w:rsidP="0019595F">
            <w:pPr>
              <w:jc w:val="center"/>
              <w:rPr>
                <w:rFonts w:cs="Arial"/>
                <w:bCs/>
                <w:lang w:val="sl-SI" w:eastAsia="ar-SA"/>
              </w:rPr>
            </w:pPr>
          </w:p>
          <w:p w14:paraId="20997D79" w14:textId="77777777" w:rsidR="00F26A14" w:rsidRDefault="00F26A14" w:rsidP="0019595F">
            <w:pPr>
              <w:jc w:val="center"/>
              <w:rPr>
                <w:rFonts w:cs="Arial"/>
                <w:bCs/>
                <w:lang w:val="sl-SI" w:eastAsia="ar-SA"/>
              </w:rPr>
            </w:pPr>
          </w:p>
          <w:p w14:paraId="3B6F5849" w14:textId="77777777" w:rsidR="00F26A14" w:rsidRDefault="00323AA9" w:rsidP="0019595F">
            <w:pPr>
              <w:jc w:val="center"/>
              <w:rPr>
                <w:rFonts w:cs="Arial"/>
                <w:bCs/>
                <w:lang w:val="sl-SI" w:eastAsia="ar-SA"/>
              </w:rPr>
            </w:pPr>
            <w:r>
              <w:rPr>
                <w:rFonts w:cs="Arial"/>
                <w:bCs/>
                <w:lang w:val="sl-SI" w:eastAsia="ar-SA"/>
              </w:rPr>
              <w:t>A</w:t>
            </w:r>
          </w:p>
          <w:p w14:paraId="399AAD61" w14:textId="77777777" w:rsidR="00F26A14" w:rsidRDefault="00323AA9" w:rsidP="0019595F">
            <w:pPr>
              <w:jc w:val="center"/>
              <w:rPr>
                <w:rFonts w:cs="Arial"/>
                <w:bCs/>
                <w:lang w:val="sl-SI" w:eastAsia="ar-SA"/>
              </w:rPr>
            </w:pPr>
            <w:r>
              <w:rPr>
                <w:rFonts w:cs="Arial"/>
                <w:bCs/>
                <w:lang w:val="sl-SI" w:eastAsia="ar-SA"/>
              </w:rPr>
              <w:t>siva skala</w:t>
            </w:r>
          </w:p>
          <w:p w14:paraId="7DFA394D" w14:textId="77777777" w:rsidR="00F26A14" w:rsidRDefault="00F26A14" w:rsidP="0019595F">
            <w:pPr>
              <w:jc w:val="center"/>
              <w:rPr>
                <w:rFonts w:cs="Arial"/>
                <w:bCs/>
                <w:lang w:val="sl-SI" w:eastAsia="ar-SA"/>
              </w:rPr>
            </w:pPr>
          </w:p>
          <w:p w14:paraId="037541BA" w14:textId="77777777" w:rsidR="00F26A14" w:rsidRDefault="00323AA9" w:rsidP="0019595F">
            <w:pPr>
              <w:jc w:val="center"/>
              <w:rPr>
                <w:rFonts w:cs="Arial"/>
                <w:bCs/>
                <w:lang w:val="sl-SI" w:eastAsia="ar-SA"/>
              </w:rPr>
            </w:pPr>
            <w:r>
              <w:rPr>
                <w:rFonts w:cs="Arial"/>
                <w:bCs/>
                <w:lang w:val="sl-SI" w:eastAsia="ar-SA"/>
              </w:rPr>
              <w:t>A/B/C</w:t>
            </w:r>
          </w:p>
          <w:p w14:paraId="44672EB3" w14:textId="77777777" w:rsidR="00F26A14" w:rsidRDefault="00F26A14" w:rsidP="0019595F">
            <w:pPr>
              <w:jc w:val="center"/>
              <w:rPr>
                <w:rFonts w:cs="Arial"/>
                <w:bCs/>
                <w:lang w:val="sl-SI" w:eastAsia="ar-SA"/>
              </w:rPr>
            </w:pPr>
          </w:p>
          <w:p w14:paraId="4577505C" w14:textId="77777777" w:rsidR="00F26A14" w:rsidRDefault="00323AA9" w:rsidP="0019595F">
            <w:pPr>
              <w:jc w:val="center"/>
              <w:rPr>
                <w:rFonts w:cs="Arial"/>
                <w:bCs/>
                <w:lang w:val="sl-SI" w:eastAsia="ar-SA"/>
              </w:rPr>
            </w:pPr>
            <w:r>
              <w:rPr>
                <w:rFonts w:cs="Arial"/>
                <w:bCs/>
                <w:lang w:val="sl-SI" w:eastAsia="ar-SA"/>
              </w:rPr>
              <w:t>siva skala</w:t>
            </w:r>
          </w:p>
          <w:p w14:paraId="0D52B044" w14:textId="77777777" w:rsidR="004A3E04" w:rsidRDefault="004A3E04" w:rsidP="0019595F">
            <w:pPr>
              <w:jc w:val="center"/>
              <w:rPr>
                <w:rFonts w:cs="Arial"/>
                <w:bCs/>
                <w:lang w:val="sl-SI" w:eastAsia="ar-SA"/>
              </w:rPr>
            </w:pPr>
          </w:p>
          <w:p w14:paraId="3840E82F" w14:textId="77777777" w:rsidR="00A8555F" w:rsidRDefault="00A8555F" w:rsidP="0019595F">
            <w:pPr>
              <w:jc w:val="center"/>
              <w:rPr>
                <w:rFonts w:cs="Arial"/>
                <w:bCs/>
                <w:lang w:val="sl-SI" w:eastAsia="ar-SA"/>
              </w:rPr>
            </w:pPr>
          </w:p>
          <w:p w14:paraId="2D1837DB" w14:textId="77777777" w:rsidR="004A3E04" w:rsidRDefault="00323AA9" w:rsidP="0019595F">
            <w:pPr>
              <w:jc w:val="center"/>
              <w:rPr>
                <w:rFonts w:cs="Arial"/>
                <w:bCs/>
                <w:lang w:val="sl-SI" w:eastAsia="ar-SA"/>
              </w:rPr>
            </w:pPr>
            <w:r>
              <w:rPr>
                <w:rFonts w:cs="Arial"/>
                <w:bCs/>
                <w:lang w:val="sl-SI" w:eastAsia="ar-SA"/>
              </w:rPr>
              <w:t>A</w:t>
            </w:r>
          </w:p>
          <w:p w14:paraId="15238BCD" w14:textId="77777777" w:rsidR="004A3E04" w:rsidRDefault="00323AA9" w:rsidP="0019595F">
            <w:pPr>
              <w:jc w:val="center"/>
              <w:rPr>
                <w:rFonts w:cs="Arial"/>
                <w:bCs/>
                <w:lang w:val="sl-SI" w:eastAsia="ar-SA"/>
              </w:rPr>
            </w:pPr>
            <w:r>
              <w:rPr>
                <w:rFonts w:cs="Arial"/>
                <w:bCs/>
                <w:lang w:val="sl-SI" w:eastAsia="ar-SA"/>
              </w:rPr>
              <w:t>siva skala</w:t>
            </w:r>
          </w:p>
          <w:p w14:paraId="0FB6F6A4" w14:textId="77777777" w:rsidR="004A3E04" w:rsidRDefault="004A3E04" w:rsidP="0019595F">
            <w:pPr>
              <w:jc w:val="center"/>
              <w:rPr>
                <w:rFonts w:cs="Arial"/>
                <w:bCs/>
                <w:lang w:val="sl-SI" w:eastAsia="ar-SA"/>
              </w:rPr>
            </w:pPr>
          </w:p>
          <w:p w14:paraId="7920A9C5" w14:textId="77777777" w:rsidR="004A3E04" w:rsidRDefault="004A3E04" w:rsidP="0019595F">
            <w:pPr>
              <w:jc w:val="center"/>
              <w:rPr>
                <w:rFonts w:cs="Arial"/>
                <w:bCs/>
                <w:lang w:val="sl-SI" w:eastAsia="ar-SA"/>
              </w:rPr>
            </w:pPr>
          </w:p>
          <w:p w14:paraId="751DF39B" w14:textId="77777777" w:rsidR="004A3E04" w:rsidRDefault="00323AA9" w:rsidP="0019595F">
            <w:pPr>
              <w:jc w:val="center"/>
              <w:rPr>
                <w:rFonts w:cs="Arial"/>
                <w:bCs/>
                <w:lang w:val="sl-SI" w:eastAsia="ar-SA"/>
              </w:rPr>
            </w:pPr>
            <w:r>
              <w:rPr>
                <w:rFonts w:cs="Arial"/>
                <w:bCs/>
                <w:lang w:val="sl-SI" w:eastAsia="ar-SA"/>
              </w:rPr>
              <w:t xml:space="preserve">A </w:t>
            </w:r>
          </w:p>
          <w:p w14:paraId="19178A0E" w14:textId="77777777" w:rsidR="004A3E04" w:rsidRDefault="00323AA9" w:rsidP="0019595F">
            <w:pPr>
              <w:jc w:val="center"/>
              <w:rPr>
                <w:rFonts w:cs="Arial"/>
                <w:bCs/>
                <w:lang w:val="sl-SI" w:eastAsia="ar-SA"/>
              </w:rPr>
            </w:pPr>
            <w:r>
              <w:rPr>
                <w:rFonts w:cs="Arial"/>
                <w:bCs/>
                <w:lang w:val="sl-SI" w:eastAsia="ar-SA"/>
              </w:rPr>
              <w:t>modra skala</w:t>
            </w:r>
          </w:p>
        </w:tc>
        <w:tc>
          <w:tcPr>
            <w:tcW w:w="1281" w:type="dxa"/>
            <w:tcBorders>
              <w:top w:val="single" w:sz="4" w:space="0" w:color="auto"/>
              <w:left w:val="nil"/>
              <w:bottom w:val="single" w:sz="4" w:space="0" w:color="auto"/>
              <w:right w:val="single" w:sz="8" w:space="0" w:color="auto"/>
            </w:tcBorders>
          </w:tcPr>
          <w:p w14:paraId="37180198" w14:textId="77777777" w:rsidR="00641364" w:rsidRDefault="00323AA9" w:rsidP="00076782">
            <w:pPr>
              <w:rPr>
                <w:rFonts w:cs="Arial"/>
                <w:bCs/>
                <w:lang w:val="sl-SI" w:eastAsia="ar-SA"/>
              </w:rPr>
            </w:pPr>
            <w:r>
              <w:rPr>
                <w:rFonts w:cs="Arial"/>
                <w:bCs/>
                <w:lang w:val="sl-SI" w:eastAsia="ar-SA"/>
              </w:rPr>
              <w:t xml:space="preserve"> </w:t>
            </w:r>
          </w:p>
          <w:p w14:paraId="2F01FB23" w14:textId="77777777" w:rsidR="00641364" w:rsidRDefault="00641364" w:rsidP="00076782">
            <w:pPr>
              <w:rPr>
                <w:rFonts w:cs="Arial"/>
                <w:bCs/>
                <w:lang w:val="sl-SI" w:eastAsia="ar-SA"/>
              </w:rPr>
            </w:pPr>
          </w:p>
          <w:p w14:paraId="7A0C3C29" w14:textId="77777777" w:rsidR="00641364" w:rsidRDefault="00641364" w:rsidP="00076782">
            <w:pPr>
              <w:rPr>
                <w:rFonts w:cs="Arial"/>
                <w:bCs/>
                <w:lang w:val="sl-SI" w:eastAsia="ar-SA"/>
              </w:rPr>
            </w:pPr>
          </w:p>
          <w:p w14:paraId="426CF7EA" w14:textId="77777777" w:rsidR="00641364" w:rsidRDefault="00641364" w:rsidP="00076782">
            <w:pPr>
              <w:rPr>
                <w:rFonts w:cs="Arial"/>
                <w:bCs/>
                <w:lang w:val="sl-SI" w:eastAsia="ar-SA"/>
              </w:rPr>
            </w:pPr>
          </w:p>
          <w:p w14:paraId="696FB222" w14:textId="77777777" w:rsidR="00641364" w:rsidRDefault="00641364" w:rsidP="00076782">
            <w:pPr>
              <w:rPr>
                <w:rFonts w:cs="Arial"/>
                <w:bCs/>
                <w:lang w:val="sl-SI" w:eastAsia="ar-SA"/>
              </w:rPr>
            </w:pPr>
          </w:p>
          <w:p w14:paraId="7D11B24B" w14:textId="77777777" w:rsidR="00EE69E3" w:rsidRDefault="00323AA9" w:rsidP="00076782">
            <w:pPr>
              <w:rPr>
                <w:rFonts w:cs="Arial"/>
                <w:bCs/>
                <w:lang w:val="sl-SI" w:eastAsia="ar-SA"/>
              </w:rPr>
            </w:pPr>
            <w:r>
              <w:rPr>
                <w:rFonts w:cs="Arial"/>
                <w:bCs/>
                <w:lang w:val="sl-SI" w:eastAsia="ar-SA"/>
              </w:rPr>
              <w:t xml:space="preserve"> </w:t>
            </w:r>
            <w:r w:rsidR="009733DB">
              <w:rPr>
                <w:rFonts w:cs="Arial"/>
                <w:bCs/>
                <w:lang w:val="sl-SI" w:eastAsia="ar-SA"/>
              </w:rPr>
              <w:t>4/4/4</w:t>
            </w:r>
          </w:p>
          <w:p w14:paraId="2AF1CF53" w14:textId="77777777" w:rsidR="00F26A14" w:rsidRDefault="00F26A14" w:rsidP="00E5089E">
            <w:pPr>
              <w:ind w:left="60"/>
              <w:rPr>
                <w:rFonts w:cs="Arial"/>
                <w:bCs/>
                <w:lang w:val="sl-SI" w:eastAsia="ar-SA"/>
              </w:rPr>
            </w:pPr>
          </w:p>
          <w:p w14:paraId="19AB622B" w14:textId="77777777" w:rsidR="00F26A14" w:rsidRDefault="00F26A14" w:rsidP="00E5089E">
            <w:pPr>
              <w:ind w:left="60"/>
              <w:rPr>
                <w:rFonts w:cs="Arial"/>
                <w:bCs/>
                <w:lang w:val="sl-SI" w:eastAsia="ar-SA"/>
              </w:rPr>
            </w:pPr>
          </w:p>
          <w:p w14:paraId="5EE1DC3E" w14:textId="77777777" w:rsidR="009733DB" w:rsidRDefault="00323AA9" w:rsidP="00E5089E">
            <w:pPr>
              <w:ind w:left="60"/>
              <w:rPr>
                <w:rFonts w:cs="Arial"/>
                <w:bCs/>
                <w:lang w:val="sl-SI" w:eastAsia="ar-SA"/>
              </w:rPr>
            </w:pPr>
            <w:r>
              <w:rPr>
                <w:rFonts w:cs="Arial"/>
                <w:bCs/>
                <w:lang w:val="sl-SI" w:eastAsia="ar-SA"/>
              </w:rPr>
              <w:t>4</w:t>
            </w:r>
          </w:p>
          <w:p w14:paraId="19CB2173" w14:textId="77777777" w:rsidR="00F26A14" w:rsidRDefault="00F26A14" w:rsidP="00E5089E">
            <w:pPr>
              <w:ind w:left="60"/>
              <w:rPr>
                <w:rFonts w:cs="Arial"/>
                <w:bCs/>
                <w:lang w:val="sl-SI" w:eastAsia="ar-SA"/>
              </w:rPr>
            </w:pPr>
          </w:p>
          <w:p w14:paraId="20CEF3F9" w14:textId="77777777" w:rsidR="00F26A14" w:rsidRDefault="00323AA9" w:rsidP="00F26A14">
            <w:pPr>
              <w:rPr>
                <w:rFonts w:cs="Arial"/>
                <w:bCs/>
                <w:lang w:val="sl-SI" w:eastAsia="ar-SA"/>
              </w:rPr>
            </w:pPr>
            <w:r>
              <w:rPr>
                <w:rFonts w:cs="Arial"/>
                <w:bCs/>
                <w:lang w:val="sl-SI" w:eastAsia="ar-SA"/>
              </w:rPr>
              <w:t xml:space="preserve">  </w:t>
            </w:r>
          </w:p>
          <w:p w14:paraId="3E725DF7" w14:textId="77777777" w:rsidR="00F26A14" w:rsidRDefault="00323AA9" w:rsidP="00F26A14">
            <w:pPr>
              <w:rPr>
                <w:rFonts w:cs="Arial"/>
                <w:bCs/>
                <w:lang w:val="sl-SI" w:eastAsia="ar-SA"/>
              </w:rPr>
            </w:pPr>
            <w:r>
              <w:rPr>
                <w:rFonts w:cs="Arial"/>
                <w:bCs/>
                <w:lang w:val="sl-SI" w:eastAsia="ar-SA"/>
              </w:rPr>
              <w:t xml:space="preserve"> 4/4/4</w:t>
            </w:r>
          </w:p>
          <w:p w14:paraId="448BA3A6" w14:textId="77777777" w:rsidR="009733DB" w:rsidRDefault="00323AA9" w:rsidP="00F26A14">
            <w:pPr>
              <w:rPr>
                <w:rFonts w:cs="Arial"/>
                <w:bCs/>
                <w:lang w:val="sl-SI" w:eastAsia="ar-SA"/>
              </w:rPr>
            </w:pPr>
            <w:r>
              <w:rPr>
                <w:rFonts w:cs="Arial"/>
                <w:bCs/>
                <w:lang w:val="sl-SI" w:eastAsia="ar-SA"/>
              </w:rPr>
              <w:t xml:space="preserve"> 4/4/4</w:t>
            </w:r>
          </w:p>
          <w:p w14:paraId="3C11E5C1" w14:textId="77777777" w:rsidR="004A3E04" w:rsidRDefault="004A3E04" w:rsidP="00F26A14">
            <w:pPr>
              <w:rPr>
                <w:rFonts w:cs="Arial"/>
                <w:bCs/>
                <w:lang w:val="sl-SI" w:eastAsia="ar-SA"/>
              </w:rPr>
            </w:pPr>
          </w:p>
          <w:p w14:paraId="15A7FDC6" w14:textId="77777777" w:rsidR="00A8555F" w:rsidRDefault="00A8555F" w:rsidP="00F26A14">
            <w:pPr>
              <w:rPr>
                <w:rFonts w:cs="Arial"/>
                <w:bCs/>
                <w:lang w:val="sl-SI" w:eastAsia="ar-SA"/>
              </w:rPr>
            </w:pPr>
          </w:p>
          <w:p w14:paraId="68BF548B" w14:textId="77777777" w:rsidR="004A3E04" w:rsidRDefault="004A3E04" w:rsidP="00F26A14">
            <w:pPr>
              <w:rPr>
                <w:rFonts w:cs="Arial"/>
                <w:bCs/>
                <w:lang w:val="sl-SI" w:eastAsia="ar-SA"/>
              </w:rPr>
            </w:pPr>
          </w:p>
          <w:p w14:paraId="0F1B3A81" w14:textId="77777777" w:rsidR="004A3E04" w:rsidRDefault="00323AA9" w:rsidP="00F26A14">
            <w:pPr>
              <w:rPr>
                <w:rFonts w:cs="Arial"/>
                <w:bCs/>
                <w:lang w:val="sl-SI" w:eastAsia="ar-SA"/>
              </w:rPr>
            </w:pPr>
            <w:r>
              <w:rPr>
                <w:rFonts w:cs="Arial"/>
                <w:bCs/>
                <w:lang w:val="sl-SI" w:eastAsia="ar-SA"/>
              </w:rPr>
              <w:t xml:space="preserve"> 4</w:t>
            </w:r>
          </w:p>
          <w:p w14:paraId="22A030D2" w14:textId="77777777" w:rsidR="004A3E04" w:rsidRDefault="00323AA9" w:rsidP="00F26A14">
            <w:pPr>
              <w:rPr>
                <w:rFonts w:cs="Arial"/>
                <w:bCs/>
                <w:lang w:val="sl-SI" w:eastAsia="ar-SA"/>
              </w:rPr>
            </w:pPr>
            <w:r>
              <w:rPr>
                <w:rFonts w:cs="Arial"/>
                <w:bCs/>
                <w:lang w:val="sl-SI" w:eastAsia="ar-SA"/>
              </w:rPr>
              <w:t xml:space="preserve"> 4</w:t>
            </w:r>
          </w:p>
          <w:p w14:paraId="767DA67A" w14:textId="77777777" w:rsidR="004A3E04" w:rsidRDefault="004A3E04" w:rsidP="00F26A14">
            <w:pPr>
              <w:rPr>
                <w:rFonts w:cs="Arial"/>
                <w:bCs/>
                <w:lang w:val="sl-SI" w:eastAsia="ar-SA"/>
              </w:rPr>
            </w:pPr>
          </w:p>
          <w:p w14:paraId="4D688D62" w14:textId="77777777" w:rsidR="004A3E04" w:rsidRPr="0019595F" w:rsidRDefault="00323AA9" w:rsidP="00F26A14">
            <w:pPr>
              <w:rPr>
                <w:rFonts w:cs="Arial"/>
                <w:bCs/>
                <w:lang w:val="sl-SI" w:eastAsia="ar-SA"/>
              </w:rPr>
            </w:pPr>
            <w:r>
              <w:rPr>
                <w:rFonts w:cs="Arial"/>
                <w:bCs/>
                <w:lang w:val="sl-SI" w:eastAsia="ar-SA"/>
              </w:rPr>
              <w:t xml:space="preserve"> 5</w:t>
            </w:r>
          </w:p>
        </w:tc>
        <w:tc>
          <w:tcPr>
            <w:tcW w:w="1561" w:type="dxa"/>
            <w:tcBorders>
              <w:top w:val="single" w:sz="4" w:space="0" w:color="auto"/>
              <w:left w:val="nil"/>
              <w:bottom w:val="single" w:sz="4" w:space="0" w:color="auto"/>
              <w:right w:val="single" w:sz="8" w:space="0" w:color="auto"/>
            </w:tcBorders>
          </w:tcPr>
          <w:p w14:paraId="3F04B434" w14:textId="77777777" w:rsidR="009733DB" w:rsidRDefault="00323AA9" w:rsidP="009733DB">
            <w:pPr>
              <w:ind w:right="778"/>
              <w:rPr>
                <w:rFonts w:cs="Arial"/>
                <w:bCs/>
                <w:lang w:val="sl-SI" w:eastAsia="ar-SA"/>
              </w:rPr>
            </w:pPr>
            <w:r>
              <w:rPr>
                <w:rFonts w:cs="Arial"/>
                <w:bCs/>
                <w:lang w:val="sl-SI" w:eastAsia="ar-SA"/>
              </w:rPr>
              <w:t xml:space="preserve"> -0,5 ocene</w:t>
            </w:r>
          </w:p>
          <w:p w14:paraId="3282134C" w14:textId="77777777" w:rsidR="00A8555F" w:rsidRPr="0019595F" w:rsidRDefault="00A8555F" w:rsidP="009733DB">
            <w:pPr>
              <w:ind w:right="778"/>
              <w:rPr>
                <w:rFonts w:cs="Arial"/>
                <w:bCs/>
                <w:lang w:val="sl-SI" w:eastAsia="ar-SA"/>
              </w:rPr>
            </w:pPr>
          </w:p>
        </w:tc>
        <w:tc>
          <w:tcPr>
            <w:tcW w:w="2565" w:type="dxa"/>
            <w:tcBorders>
              <w:top w:val="single" w:sz="4" w:space="0" w:color="auto"/>
              <w:left w:val="nil"/>
              <w:bottom w:val="single" w:sz="4" w:space="0" w:color="auto"/>
              <w:right w:val="single" w:sz="8" w:space="0" w:color="auto"/>
            </w:tcBorders>
          </w:tcPr>
          <w:p w14:paraId="432B0D5F" w14:textId="77777777" w:rsidR="00F26A14" w:rsidRDefault="00F26A14" w:rsidP="00E5089E">
            <w:pPr>
              <w:ind w:left="60"/>
              <w:rPr>
                <w:rFonts w:cs="Arial"/>
                <w:bCs/>
                <w:lang w:val="sl-SI" w:eastAsia="ar-SA"/>
              </w:rPr>
            </w:pPr>
          </w:p>
          <w:p w14:paraId="65ACC948" w14:textId="77777777" w:rsidR="00F26A14" w:rsidRDefault="00F26A14" w:rsidP="00E5089E">
            <w:pPr>
              <w:ind w:left="60"/>
              <w:rPr>
                <w:rFonts w:cs="Arial"/>
                <w:bCs/>
                <w:lang w:val="sl-SI" w:eastAsia="ar-SA"/>
              </w:rPr>
            </w:pPr>
          </w:p>
          <w:p w14:paraId="30B2ABD8" w14:textId="77777777" w:rsidR="00F26A14" w:rsidRDefault="00F26A14" w:rsidP="00E5089E">
            <w:pPr>
              <w:ind w:left="60"/>
              <w:rPr>
                <w:rFonts w:cs="Arial"/>
                <w:bCs/>
                <w:lang w:val="sl-SI" w:eastAsia="ar-SA"/>
              </w:rPr>
            </w:pPr>
          </w:p>
          <w:p w14:paraId="51774B65" w14:textId="77777777" w:rsidR="00F26A14" w:rsidRDefault="00F26A14" w:rsidP="00E5089E">
            <w:pPr>
              <w:ind w:left="60"/>
              <w:rPr>
                <w:rFonts w:cs="Arial"/>
                <w:bCs/>
                <w:lang w:val="sl-SI" w:eastAsia="ar-SA"/>
              </w:rPr>
            </w:pPr>
          </w:p>
          <w:p w14:paraId="689437EF" w14:textId="77777777" w:rsidR="00C5675C" w:rsidRDefault="00C5675C" w:rsidP="00E5089E">
            <w:pPr>
              <w:ind w:left="60"/>
              <w:rPr>
                <w:rFonts w:cs="Arial"/>
                <w:bCs/>
                <w:lang w:val="sl-SI" w:eastAsia="ar-SA"/>
              </w:rPr>
            </w:pPr>
          </w:p>
          <w:p w14:paraId="1932A84A" w14:textId="77777777" w:rsidR="00EE69E3" w:rsidRDefault="00323AA9" w:rsidP="00E5089E">
            <w:pPr>
              <w:ind w:left="60"/>
              <w:rPr>
                <w:rFonts w:cs="Arial"/>
                <w:bCs/>
                <w:lang w:val="sl-SI" w:eastAsia="ar-SA"/>
              </w:rPr>
            </w:pPr>
            <w:r w:rsidRPr="0019595F">
              <w:rPr>
                <w:rFonts w:cs="Arial"/>
                <w:bCs/>
                <w:lang w:val="sl-SI" w:eastAsia="ar-SA"/>
              </w:rPr>
              <w:t>SIST EN ISO 105-C06C1S</w:t>
            </w:r>
          </w:p>
          <w:p w14:paraId="476ED7E7" w14:textId="77777777" w:rsidR="00F26A14" w:rsidRDefault="00F26A14" w:rsidP="00E5089E">
            <w:pPr>
              <w:ind w:left="60"/>
              <w:rPr>
                <w:rFonts w:cs="Arial"/>
                <w:bCs/>
                <w:lang w:val="sl-SI" w:eastAsia="ar-SA"/>
              </w:rPr>
            </w:pPr>
          </w:p>
          <w:p w14:paraId="025D9B87" w14:textId="77777777" w:rsidR="00F26A14" w:rsidRDefault="00323AA9" w:rsidP="00E5089E">
            <w:pPr>
              <w:ind w:left="60"/>
              <w:rPr>
                <w:rFonts w:cs="Arial"/>
                <w:bCs/>
                <w:lang w:val="sl-SI" w:eastAsia="ar-SA"/>
              </w:rPr>
            </w:pPr>
            <w:r>
              <w:rPr>
                <w:rFonts w:cs="Arial"/>
                <w:bCs/>
                <w:lang w:val="sl-SI" w:eastAsia="ar-SA"/>
              </w:rPr>
              <w:t>SIST EN ISO 105-D01</w:t>
            </w:r>
          </w:p>
          <w:p w14:paraId="5C243F04" w14:textId="77777777" w:rsidR="00F26A14" w:rsidRDefault="00F26A14" w:rsidP="00E5089E">
            <w:pPr>
              <w:ind w:left="60"/>
              <w:rPr>
                <w:rFonts w:cs="Arial"/>
                <w:bCs/>
                <w:lang w:val="sl-SI" w:eastAsia="ar-SA"/>
              </w:rPr>
            </w:pPr>
          </w:p>
          <w:p w14:paraId="75926667" w14:textId="77777777" w:rsidR="00F26A14" w:rsidRDefault="00F26A14" w:rsidP="00E5089E">
            <w:pPr>
              <w:ind w:left="60"/>
              <w:rPr>
                <w:rFonts w:cs="Arial"/>
                <w:bCs/>
                <w:lang w:val="sl-SI" w:eastAsia="ar-SA"/>
              </w:rPr>
            </w:pPr>
          </w:p>
          <w:p w14:paraId="0C6F681F" w14:textId="77777777" w:rsidR="00F26A14" w:rsidRDefault="00323AA9" w:rsidP="00E5089E">
            <w:pPr>
              <w:ind w:left="60"/>
              <w:rPr>
                <w:rFonts w:cs="Arial"/>
                <w:bCs/>
                <w:lang w:val="sl-SI" w:eastAsia="ar-SA"/>
              </w:rPr>
            </w:pPr>
            <w:r>
              <w:rPr>
                <w:rFonts w:cs="Arial"/>
                <w:bCs/>
                <w:lang w:val="sl-SI" w:eastAsia="ar-SA"/>
              </w:rPr>
              <w:t>SIST EN ISO 105-E04</w:t>
            </w:r>
          </w:p>
          <w:p w14:paraId="28FA138D" w14:textId="77777777" w:rsidR="00F26A14" w:rsidRDefault="00F26A14" w:rsidP="00E5089E">
            <w:pPr>
              <w:ind w:left="60"/>
              <w:rPr>
                <w:rFonts w:cs="Arial"/>
                <w:bCs/>
                <w:lang w:val="sl-SI" w:eastAsia="ar-SA"/>
              </w:rPr>
            </w:pPr>
          </w:p>
          <w:p w14:paraId="1CCCDB19" w14:textId="77777777" w:rsidR="004A3E04" w:rsidRDefault="004A3E04" w:rsidP="00E5089E">
            <w:pPr>
              <w:ind w:left="60"/>
              <w:rPr>
                <w:rFonts w:cs="Arial"/>
                <w:bCs/>
                <w:lang w:val="sl-SI" w:eastAsia="ar-SA"/>
              </w:rPr>
            </w:pPr>
          </w:p>
          <w:p w14:paraId="79FDFD82" w14:textId="77777777" w:rsidR="004A3E04" w:rsidRDefault="004A3E04" w:rsidP="00E5089E">
            <w:pPr>
              <w:ind w:left="60"/>
              <w:rPr>
                <w:rFonts w:cs="Arial"/>
                <w:bCs/>
                <w:lang w:val="sl-SI" w:eastAsia="ar-SA"/>
              </w:rPr>
            </w:pPr>
          </w:p>
          <w:p w14:paraId="1FF3639B" w14:textId="77777777" w:rsidR="00A8555F" w:rsidRDefault="00A8555F" w:rsidP="00E5089E">
            <w:pPr>
              <w:ind w:left="60"/>
              <w:rPr>
                <w:rFonts w:cs="Arial"/>
                <w:bCs/>
                <w:lang w:val="sl-SI" w:eastAsia="ar-SA"/>
              </w:rPr>
            </w:pPr>
          </w:p>
          <w:p w14:paraId="5741030E" w14:textId="77777777" w:rsidR="004A3E04" w:rsidRDefault="00323AA9" w:rsidP="00E5089E">
            <w:pPr>
              <w:ind w:left="60"/>
              <w:rPr>
                <w:rFonts w:cs="Arial"/>
                <w:bCs/>
                <w:lang w:val="sl-SI" w:eastAsia="ar-SA"/>
              </w:rPr>
            </w:pPr>
            <w:r>
              <w:rPr>
                <w:rFonts w:cs="Arial"/>
                <w:bCs/>
                <w:lang w:val="sl-SI" w:eastAsia="ar-SA"/>
              </w:rPr>
              <w:t>SIST EN ISO 105-X12</w:t>
            </w:r>
          </w:p>
          <w:p w14:paraId="741F1071" w14:textId="77777777" w:rsidR="004A3E04" w:rsidRDefault="004A3E04" w:rsidP="00E5089E">
            <w:pPr>
              <w:ind w:left="60"/>
              <w:rPr>
                <w:rFonts w:cs="Arial"/>
                <w:bCs/>
                <w:lang w:val="sl-SI" w:eastAsia="ar-SA"/>
              </w:rPr>
            </w:pPr>
          </w:p>
          <w:p w14:paraId="66C6AF84" w14:textId="77777777" w:rsidR="004A3E04" w:rsidRDefault="004A3E04" w:rsidP="00E5089E">
            <w:pPr>
              <w:ind w:left="60"/>
              <w:rPr>
                <w:rFonts w:cs="Arial"/>
                <w:bCs/>
                <w:lang w:val="sl-SI" w:eastAsia="ar-SA"/>
              </w:rPr>
            </w:pPr>
          </w:p>
          <w:p w14:paraId="6F484D84" w14:textId="77777777" w:rsidR="004A3E04" w:rsidRDefault="004A3E04" w:rsidP="00E5089E">
            <w:pPr>
              <w:ind w:left="60"/>
              <w:rPr>
                <w:rFonts w:cs="Arial"/>
                <w:bCs/>
                <w:lang w:val="sl-SI" w:eastAsia="ar-SA"/>
              </w:rPr>
            </w:pPr>
          </w:p>
          <w:p w14:paraId="43D2B6BE" w14:textId="77777777" w:rsidR="004A3E04" w:rsidRPr="0019595F" w:rsidRDefault="00323AA9" w:rsidP="00E5089E">
            <w:pPr>
              <w:ind w:left="60"/>
              <w:rPr>
                <w:rFonts w:cs="Arial"/>
                <w:bCs/>
                <w:lang w:val="sl-SI" w:eastAsia="ar-SA"/>
              </w:rPr>
            </w:pPr>
            <w:r>
              <w:rPr>
                <w:rFonts w:cs="Arial"/>
                <w:bCs/>
                <w:lang w:val="sl-SI" w:eastAsia="ar-SA"/>
              </w:rPr>
              <w:t>SIST EN ISO 105-B02</w:t>
            </w:r>
          </w:p>
        </w:tc>
      </w:tr>
    </w:tbl>
    <w:p w14:paraId="33853E7B" w14:textId="77777777" w:rsidR="006D5074" w:rsidRPr="006D5074" w:rsidRDefault="00323AA9" w:rsidP="006D5074">
      <w:pPr>
        <w:pStyle w:val="Brezrazmikov"/>
        <w:spacing w:line="260" w:lineRule="atLeast"/>
        <w:rPr>
          <w:rFonts w:ascii="Arial" w:hAnsi="Arial" w:cs="Arial"/>
          <w:sz w:val="20"/>
          <w:szCs w:val="20"/>
          <w:lang w:val="it-IT" w:eastAsia="ar-SA"/>
        </w:rPr>
      </w:pPr>
      <w:r w:rsidRPr="006D5074">
        <w:rPr>
          <w:rFonts w:ascii="Arial" w:hAnsi="Arial" w:cs="Arial"/>
          <w:sz w:val="20"/>
          <w:szCs w:val="20"/>
          <w:lang w:val="it-IT" w:eastAsia="ar-SA"/>
        </w:rPr>
        <w:t>*Legenda:</w:t>
      </w:r>
    </w:p>
    <w:p w14:paraId="19BAB533" w14:textId="77777777" w:rsidR="006D5074" w:rsidRPr="006D5074" w:rsidRDefault="00323AA9" w:rsidP="006D5074">
      <w:pPr>
        <w:pStyle w:val="Brezrazmikov"/>
        <w:spacing w:line="260" w:lineRule="atLeast"/>
        <w:rPr>
          <w:rFonts w:ascii="Arial" w:hAnsi="Arial" w:cs="Arial"/>
          <w:sz w:val="20"/>
          <w:szCs w:val="20"/>
          <w:lang w:val="it-IT" w:eastAsia="ar-SA"/>
        </w:rPr>
      </w:pPr>
      <w:r>
        <w:rPr>
          <w:rFonts w:ascii="Arial" w:hAnsi="Arial" w:cs="Arial"/>
          <w:sz w:val="20"/>
          <w:szCs w:val="20"/>
          <w:lang w:val="it-IT" w:eastAsia="ar-SA"/>
        </w:rPr>
        <w:t xml:space="preserve">     </w:t>
      </w:r>
      <w:r w:rsidRPr="006D5074">
        <w:rPr>
          <w:rFonts w:ascii="Arial" w:hAnsi="Arial" w:cs="Arial"/>
          <w:sz w:val="20"/>
          <w:szCs w:val="20"/>
          <w:lang w:val="it-IT" w:eastAsia="ar-SA"/>
        </w:rPr>
        <w:t>A – sprememba barvnega tona preskušanca</w:t>
      </w:r>
    </w:p>
    <w:p w14:paraId="2AC62811" w14:textId="77777777" w:rsidR="006D5074" w:rsidRPr="006D5074" w:rsidRDefault="00323AA9" w:rsidP="006D5074">
      <w:pPr>
        <w:pStyle w:val="Brezrazmikov"/>
        <w:spacing w:line="260" w:lineRule="atLeast"/>
        <w:rPr>
          <w:rFonts w:ascii="Arial" w:hAnsi="Arial" w:cs="Arial"/>
          <w:sz w:val="20"/>
          <w:szCs w:val="20"/>
          <w:lang w:val="it-IT" w:eastAsia="ar-SA"/>
        </w:rPr>
      </w:pPr>
      <w:r>
        <w:rPr>
          <w:rFonts w:ascii="Arial" w:hAnsi="Arial" w:cs="Arial"/>
          <w:sz w:val="20"/>
          <w:szCs w:val="20"/>
          <w:lang w:val="it-IT" w:eastAsia="ar-SA"/>
        </w:rPr>
        <w:t xml:space="preserve">     </w:t>
      </w:r>
      <w:r w:rsidRPr="006D5074">
        <w:rPr>
          <w:rFonts w:ascii="Arial" w:hAnsi="Arial" w:cs="Arial"/>
          <w:sz w:val="20"/>
          <w:szCs w:val="20"/>
          <w:lang w:val="it-IT" w:eastAsia="ar-SA"/>
        </w:rPr>
        <w:t xml:space="preserve">B – prehod barve na </w:t>
      </w:r>
      <w:r w:rsidRPr="006D5074">
        <w:rPr>
          <w:rFonts w:ascii="Arial" w:hAnsi="Arial" w:cs="Arial"/>
          <w:sz w:val="20"/>
          <w:szCs w:val="20"/>
          <w:lang w:val="it-IT" w:eastAsia="ar-SA"/>
        </w:rPr>
        <w:t>belo bombažno tkanino</w:t>
      </w:r>
    </w:p>
    <w:p w14:paraId="0EFBD30B" w14:textId="77777777" w:rsidR="006D5074" w:rsidRPr="00C6283C" w:rsidRDefault="00323AA9" w:rsidP="006D5074">
      <w:pPr>
        <w:pStyle w:val="Brezrazmikov"/>
        <w:spacing w:line="260" w:lineRule="atLeast"/>
        <w:rPr>
          <w:rFonts w:ascii="Arial" w:hAnsi="Arial" w:cs="Arial"/>
          <w:sz w:val="20"/>
          <w:szCs w:val="20"/>
          <w:lang w:val="it-IT" w:eastAsia="ar-SA"/>
        </w:rPr>
      </w:pPr>
      <w:r>
        <w:rPr>
          <w:rFonts w:ascii="Arial" w:hAnsi="Arial" w:cs="Arial"/>
          <w:sz w:val="20"/>
          <w:szCs w:val="20"/>
          <w:lang w:val="it-IT" w:eastAsia="ar-SA"/>
        </w:rPr>
        <w:t xml:space="preserve">     </w:t>
      </w:r>
      <w:r w:rsidRPr="00C6283C">
        <w:rPr>
          <w:rFonts w:ascii="Arial" w:hAnsi="Arial" w:cs="Arial"/>
          <w:sz w:val="20"/>
          <w:szCs w:val="20"/>
          <w:lang w:val="it-IT" w:eastAsia="ar-SA"/>
        </w:rPr>
        <w:t>C – prehod na belo poliestrno tkanino</w:t>
      </w:r>
    </w:p>
    <w:p w14:paraId="6DDC0FAE" w14:textId="77777777" w:rsidR="0019595F" w:rsidRPr="006D5074" w:rsidRDefault="0019595F" w:rsidP="0019595F">
      <w:pPr>
        <w:rPr>
          <w:rFonts w:cs="Arial"/>
          <w:bCs/>
          <w:lang w:val="it-IT" w:eastAsia="ar-SA"/>
        </w:rPr>
      </w:pPr>
    </w:p>
    <w:p w14:paraId="2E527961" w14:textId="77777777" w:rsidR="00624A65" w:rsidRDefault="00323AA9" w:rsidP="0019595F">
      <w:pPr>
        <w:rPr>
          <w:rFonts w:cs="Arial"/>
          <w:bCs/>
          <w:lang w:val="sl-SI" w:eastAsia="ar-SA"/>
        </w:rPr>
      </w:pPr>
      <w:r w:rsidRPr="0019595F">
        <w:rPr>
          <w:rFonts w:cs="Arial"/>
          <w:bCs/>
          <w:lang w:val="sl-SI" w:eastAsia="ar-SA"/>
        </w:rPr>
        <w:t xml:space="preserve">Zahtevan je tudi </w:t>
      </w:r>
      <w:r w:rsidR="00A1258D" w:rsidRPr="00951C7A">
        <w:rPr>
          <w:rFonts w:cs="Arial"/>
          <w:szCs w:val="20"/>
          <w:lang w:val="sl-SI" w:eastAsia="sl-SI"/>
        </w:rPr>
        <w:t>OE</w:t>
      </w:r>
      <w:r w:rsidR="00A1258D">
        <w:rPr>
          <w:rFonts w:cs="Arial"/>
          <w:szCs w:val="20"/>
          <w:lang w:val="sl-SI" w:eastAsia="sl-SI"/>
        </w:rPr>
        <w:t>KO-TEX</w:t>
      </w:r>
      <w:r w:rsidR="00A1258D" w:rsidRPr="00951C7A">
        <w:rPr>
          <w:rFonts w:cs="Arial"/>
          <w:szCs w:val="20"/>
          <w:lang w:val="sl-SI" w:eastAsia="ar-SA"/>
        </w:rPr>
        <w:t xml:space="preserve"> certifikat</w:t>
      </w:r>
      <w:r w:rsidR="00DA01BE">
        <w:rPr>
          <w:rFonts w:cs="Arial"/>
          <w:szCs w:val="20"/>
          <w:lang w:val="sl-SI" w:eastAsia="ar-SA"/>
        </w:rPr>
        <w:t xml:space="preserve"> </w:t>
      </w:r>
      <w:r w:rsidRPr="0019595F">
        <w:rPr>
          <w:rFonts w:cs="Arial"/>
          <w:bCs/>
          <w:lang w:val="sl-SI" w:eastAsia="ar-SA"/>
        </w:rPr>
        <w:t>materiala.</w:t>
      </w:r>
    </w:p>
    <w:p w14:paraId="2D0738C2" w14:textId="77777777" w:rsidR="0019595F" w:rsidRDefault="00323AA9" w:rsidP="0019595F">
      <w:pPr>
        <w:rPr>
          <w:rFonts w:cs="Arial"/>
          <w:bCs/>
          <w:lang w:val="sl-SI" w:eastAsia="ar-SA"/>
        </w:rPr>
      </w:pPr>
      <w:r w:rsidRPr="0019595F">
        <w:rPr>
          <w:rFonts w:cs="Arial"/>
          <w:bCs/>
          <w:lang w:val="sl-SI" w:eastAsia="ar-SA"/>
        </w:rPr>
        <w:lastRenderedPageBreak/>
        <w:t>MATERIAL C:</w:t>
      </w:r>
    </w:p>
    <w:p w14:paraId="09193F00" w14:textId="77777777" w:rsidR="00720D68" w:rsidRPr="0019595F" w:rsidRDefault="00720D68" w:rsidP="0019595F">
      <w:pPr>
        <w:rPr>
          <w:rFonts w:cs="Arial"/>
          <w:bCs/>
          <w:lang w:val="sl-SI" w:eastAsia="ar-SA"/>
        </w:rPr>
      </w:pPr>
    </w:p>
    <w:p w14:paraId="28929248" w14:textId="77777777" w:rsidR="0019595F" w:rsidRPr="0019595F" w:rsidRDefault="00323AA9" w:rsidP="0019595F">
      <w:pPr>
        <w:rPr>
          <w:rFonts w:cs="Arial"/>
          <w:bCs/>
          <w:lang w:val="sl-SI" w:eastAsia="ar-SA"/>
        </w:rPr>
      </w:pPr>
      <w:r w:rsidRPr="0019595F">
        <w:rPr>
          <w:rFonts w:cs="Arial"/>
          <w:bCs/>
          <w:lang w:val="sl-SI" w:eastAsia="ar-SA"/>
        </w:rPr>
        <w:t xml:space="preserve">Zahtevan material je 3D pena z vzdolžnimi kanali za odvajanje toplote od telesa, ki se nahaja na notranji strani </w:t>
      </w:r>
      <w:r w:rsidRPr="0019595F">
        <w:rPr>
          <w:rFonts w:cs="Arial"/>
          <w:bCs/>
          <w:lang w:val="sl-SI" w:eastAsia="ar-SA"/>
        </w:rPr>
        <w:t>nosilnega telovnika.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1574"/>
        <w:gridCol w:w="1700"/>
        <w:gridCol w:w="1795"/>
        <w:gridCol w:w="1633"/>
      </w:tblGrid>
      <w:tr w:rsidR="00321352" w14:paraId="353ED183" w14:textId="77777777" w:rsidTr="00895746">
        <w:tc>
          <w:tcPr>
            <w:tcW w:w="2121" w:type="dxa"/>
            <w:shd w:val="clear" w:color="auto" w:fill="auto"/>
            <w:vAlign w:val="bottom"/>
          </w:tcPr>
          <w:p w14:paraId="1A029F3D" w14:textId="77777777" w:rsidR="0019595F" w:rsidRPr="0031584B" w:rsidRDefault="00323AA9" w:rsidP="0019595F">
            <w:pPr>
              <w:rPr>
                <w:rFonts w:cs="Arial"/>
                <w:b/>
                <w:lang w:val="sl-SI" w:eastAsia="ar-SA"/>
              </w:rPr>
            </w:pPr>
            <w:r w:rsidRPr="0031584B">
              <w:rPr>
                <w:rFonts w:cs="Arial"/>
                <w:b/>
                <w:lang w:val="sl-SI" w:eastAsia="ar-SA"/>
              </w:rPr>
              <w:t>Kakovostni parameter</w:t>
            </w:r>
          </w:p>
        </w:tc>
        <w:tc>
          <w:tcPr>
            <w:tcW w:w="2121" w:type="dxa"/>
            <w:shd w:val="clear" w:color="auto" w:fill="auto"/>
            <w:vAlign w:val="bottom"/>
          </w:tcPr>
          <w:p w14:paraId="71A39AC8" w14:textId="77777777" w:rsidR="0019595F" w:rsidRPr="0031584B" w:rsidRDefault="00323AA9" w:rsidP="0019595F">
            <w:pPr>
              <w:rPr>
                <w:rFonts w:cs="Arial"/>
                <w:b/>
                <w:lang w:val="sl-SI" w:eastAsia="ar-SA"/>
              </w:rPr>
            </w:pPr>
            <w:r w:rsidRPr="0031584B">
              <w:rPr>
                <w:rFonts w:cs="Arial"/>
                <w:b/>
                <w:lang w:val="sl-SI" w:eastAsia="ar-SA"/>
              </w:rPr>
              <w:t>Enota</w:t>
            </w:r>
          </w:p>
        </w:tc>
        <w:tc>
          <w:tcPr>
            <w:tcW w:w="2121" w:type="dxa"/>
            <w:shd w:val="clear" w:color="auto" w:fill="auto"/>
            <w:vAlign w:val="bottom"/>
          </w:tcPr>
          <w:p w14:paraId="2C75F0A1" w14:textId="77777777" w:rsidR="0019595F" w:rsidRPr="0031584B" w:rsidRDefault="00323AA9" w:rsidP="0019595F">
            <w:pPr>
              <w:rPr>
                <w:rFonts w:cs="Arial"/>
                <w:b/>
                <w:lang w:val="sl-SI" w:eastAsia="ar-SA"/>
              </w:rPr>
            </w:pPr>
            <w:r w:rsidRPr="0031584B">
              <w:rPr>
                <w:rFonts w:cs="Arial"/>
                <w:b/>
                <w:lang w:val="sl-SI" w:eastAsia="ar-SA"/>
              </w:rPr>
              <w:t>Vrednost</w:t>
            </w:r>
          </w:p>
        </w:tc>
        <w:tc>
          <w:tcPr>
            <w:tcW w:w="2121" w:type="dxa"/>
            <w:shd w:val="clear" w:color="auto" w:fill="auto"/>
            <w:vAlign w:val="bottom"/>
          </w:tcPr>
          <w:p w14:paraId="439D21A3" w14:textId="77777777" w:rsidR="0019595F" w:rsidRPr="0031584B" w:rsidRDefault="00323AA9" w:rsidP="0019595F">
            <w:pPr>
              <w:rPr>
                <w:rFonts w:cs="Arial"/>
                <w:b/>
                <w:lang w:val="sl-SI" w:eastAsia="ar-SA"/>
              </w:rPr>
            </w:pPr>
            <w:r w:rsidRPr="0031584B">
              <w:rPr>
                <w:rFonts w:cs="Arial"/>
                <w:b/>
                <w:lang w:val="sl-SI" w:eastAsia="ar-SA"/>
              </w:rPr>
              <w:t>Odstopanje</w:t>
            </w:r>
          </w:p>
        </w:tc>
        <w:tc>
          <w:tcPr>
            <w:tcW w:w="2122" w:type="dxa"/>
            <w:shd w:val="clear" w:color="auto" w:fill="auto"/>
            <w:vAlign w:val="bottom"/>
          </w:tcPr>
          <w:p w14:paraId="7E203930" w14:textId="77777777" w:rsidR="0019595F" w:rsidRPr="0031584B" w:rsidRDefault="00323AA9" w:rsidP="0019595F">
            <w:pPr>
              <w:rPr>
                <w:rFonts w:cs="Arial"/>
                <w:b/>
                <w:lang w:val="sl-SI" w:eastAsia="ar-SA"/>
              </w:rPr>
            </w:pPr>
            <w:r w:rsidRPr="0031584B">
              <w:rPr>
                <w:rFonts w:cs="Arial"/>
                <w:b/>
                <w:lang w:val="sl-SI" w:eastAsia="ar-SA"/>
              </w:rPr>
              <w:t>Metoda</w:t>
            </w:r>
          </w:p>
        </w:tc>
      </w:tr>
      <w:tr w:rsidR="00321352" w14:paraId="311B659D" w14:textId="77777777" w:rsidTr="00895746">
        <w:tc>
          <w:tcPr>
            <w:tcW w:w="2121" w:type="dxa"/>
            <w:shd w:val="clear" w:color="auto" w:fill="auto"/>
          </w:tcPr>
          <w:p w14:paraId="45F857CB" w14:textId="77777777" w:rsidR="0019595F" w:rsidRPr="0019595F" w:rsidRDefault="00323AA9" w:rsidP="0019595F">
            <w:pPr>
              <w:rPr>
                <w:rFonts w:cs="Arial"/>
                <w:bCs/>
                <w:lang w:val="sl-SI" w:eastAsia="ar-SA"/>
              </w:rPr>
            </w:pPr>
            <w:r w:rsidRPr="0019595F">
              <w:rPr>
                <w:rFonts w:cs="Arial"/>
                <w:bCs/>
                <w:lang w:val="sl-SI" w:eastAsia="ar-SA"/>
              </w:rPr>
              <w:t>Barva</w:t>
            </w:r>
          </w:p>
        </w:tc>
        <w:tc>
          <w:tcPr>
            <w:tcW w:w="2121" w:type="dxa"/>
            <w:shd w:val="clear" w:color="auto" w:fill="auto"/>
          </w:tcPr>
          <w:p w14:paraId="634CF257" w14:textId="77777777" w:rsidR="0019595F" w:rsidRPr="0019595F" w:rsidRDefault="0019595F" w:rsidP="0019595F">
            <w:pPr>
              <w:rPr>
                <w:rFonts w:cs="Arial"/>
                <w:bCs/>
                <w:lang w:val="sl-SI" w:eastAsia="ar-SA"/>
              </w:rPr>
            </w:pPr>
          </w:p>
        </w:tc>
        <w:tc>
          <w:tcPr>
            <w:tcW w:w="2121" w:type="dxa"/>
            <w:shd w:val="clear" w:color="auto" w:fill="auto"/>
          </w:tcPr>
          <w:p w14:paraId="19F9ED84" w14:textId="77777777" w:rsidR="0019595F" w:rsidRPr="0019595F" w:rsidRDefault="00323AA9" w:rsidP="0019595F">
            <w:pPr>
              <w:rPr>
                <w:rFonts w:cs="Arial"/>
                <w:bCs/>
                <w:lang w:val="sl-SI" w:eastAsia="ar-SA"/>
              </w:rPr>
            </w:pPr>
            <w:r w:rsidRPr="0019595F">
              <w:rPr>
                <w:rFonts w:cs="Arial"/>
                <w:bCs/>
                <w:lang w:val="sl-SI" w:eastAsia="ar-SA"/>
              </w:rPr>
              <w:t>črna</w:t>
            </w:r>
          </w:p>
        </w:tc>
        <w:tc>
          <w:tcPr>
            <w:tcW w:w="2121" w:type="dxa"/>
            <w:shd w:val="clear" w:color="auto" w:fill="auto"/>
          </w:tcPr>
          <w:p w14:paraId="2419A8BD" w14:textId="77777777" w:rsidR="0019595F" w:rsidRPr="0019595F" w:rsidRDefault="0019595F" w:rsidP="0019595F">
            <w:pPr>
              <w:rPr>
                <w:rFonts w:cs="Arial"/>
                <w:bCs/>
                <w:lang w:val="sl-SI" w:eastAsia="ar-SA"/>
              </w:rPr>
            </w:pPr>
          </w:p>
        </w:tc>
        <w:tc>
          <w:tcPr>
            <w:tcW w:w="2122" w:type="dxa"/>
            <w:shd w:val="clear" w:color="auto" w:fill="auto"/>
          </w:tcPr>
          <w:p w14:paraId="076B0E97" w14:textId="77777777" w:rsidR="0019595F" w:rsidRPr="0019595F" w:rsidRDefault="0019595F" w:rsidP="0019595F">
            <w:pPr>
              <w:rPr>
                <w:rFonts w:cs="Arial"/>
                <w:bCs/>
                <w:lang w:val="sl-SI" w:eastAsia="ar-SA"/>
              </w:rPr>
            </w:pPr>
          </w:p>
        </w:tc>
      </w:tr>
      <w:tr w:rsidR="00321352" w14:paraId="2C642D40" w14:textId="77777777" w:rsidTr="00895746">
        <w:tc>
          <w:tcPr>
            <w:tcW w:w="2121" w:type="dxa"/>
            <w:shd w:val="clear" w:color="auto" w:fill="auto"/>
          </w:tcPr>
          <w:p w14:paraId="0315F8B4" w14:textId="77777777" w:rsidR="0019595F" w:rsidRPr="0019595F" w:rsidRDefault="00323AA9" w:rsidP="0019595F">
            <w:pPr>
              <w:rPr>
                <w:rFonts w:cs="Arial"/>
                <w:bCs/>
                <w:lang w:val="sl-SI" w:eastAsia="ar-SA"/>
              </w:rPr>
            </w:pPr>
            <w:r w:rsidRPr="0019595F">
              <w:rPr>
                <w:rFonts w:cs="Arial"/>
                <w:bCs/>
                <w:lang w:val="sl-SI" w:eastAsia="ar-SA"/>
              </w:rPr>
              <w:t>Surovinska sestava</w:t>
            </w:r>
          </w:p>
        </w:tc>
        <w:tc>
          <w:tcPr>
            <w:tcW w:w="2121" w:type="dxa"/>
            <w:shd w:val="clear" w:color="auto" w:fill="auto"/>
          </w:tcPr>
          <w:p w14:paraId="7CF2BB7F" w14:textId="77777777" w:rsidR="0019595F" w:rsidRPr="0019595F" w:rsidRDefault="00323AA9" w:rsidP="0019595F">
            <w:pPr>
              <w:rPr>
                <w:rFonts w:cs="Arial"/>
                <w:bCs/>
                <w:lang w:val="sl-SI" w:eastAsia="ar-SA"/>
              </w:rPr>
            </w:pPr>
            <w:r w:rsidRPr="0019595F">
              <w:rPr>
                <w:rFonts w:cs="Arial"/>
                <w:bCs/>
                <w:lang w:val="sl-SI" w:eastAsia="ar-SA"/>
              </w:rPr>
              <w:t>%</w:t>
            </w:r>
          </w:p>
        </w:tc>
        <w:tc>
          <w:tcPr>
            <w:tcW w:w="2121" w:type="dxa"/>
            <w:shd w:val="clear" w:color="auto" w:fill="auto"/>
          </w:tcPr>
          <w:p w14:paraId="070FFA7E" w14:textId="77777777" w:rsidR="0019595F" w:rsidRPr="0019595F" w:rsidRDefault="00323AA9" w:rsidP="0019595F">
            <w:pPr>
              <w:rPr>
                <w:rFonts w:cs="Arial"/>
                <w:bCs/>
                <w:lang w:val="sl-SI" w:eastAsia="ar-SA"/>
              </w:rPr>
            </w:pPr>
            <w:r w:rsidRPr="0019595F">
              <w:rPr>
                <w:rFonts w:cs="Arial"/>
                <w:bCs/>
                <w:lang w:val="sl-SI" w:eastAsia="ar-SA"/>
              </w:rPr>
              <w:t>100% Poliester</w:t>
            </w:r>
          </w:p>
        </w:tc>
        <w:tc>
          <w:tcPr>
            <w:tcW w:w="2121" w:type="dxa"/>
            <w:shd w:val="clear" w:color="auto" w:fill="auto"/>
          </w:tcPr>
          <w:p w14:paraId="0B0967DA" w14:textId="77777777" w:rsidR="0019595F" w:rsidRPr="0019595F" w:rsidRDefault="0019595F" w:rsidP="0019595F">
            <w:pPr>
              <w:rPr>
                <w:rFonts w:cs="Arial"/>
                <w:bCs/>
                <w:lang w:val="sl-SI" w:eastAsia="ar-SA"/>
              </w:rPr>
            </w:pPr>
          </w:p>
        </w:tc>
        <w:tc>
          <w:tcPr>
            <w:tcW w:w="2122" w:type="dxa"/>
            <w:shd w:val="clear" w:color="auto" w:fill="auto"/>
          </w:tcPr>
          <w:p w14:paraId="02E1D2E4" w14:textId="77777777" w:rsidR="0019595F" w:rsidRPr="0019595F" w:rsidRDefault="0019595F" w:rsidP="0019595F">
            <w:pPr>
              <w:rPr>
                <w:rFonts w:cs="Arial"/>
                <w:bCs/>
                <w:lang w:val="sl-SI" w:eastAsia="ar-SA"/>
              </w:rPr>
            </w:pPr>
          </w:p>
        </w:tc>
      </w:tr>
      <w:tr w:rsidR="00321352" w14:paraId="291C2857" w14:textId="77777777" w:rsidTr="00895746">
        <w:tc>
          <w:tcPr>
            <w:tcW w:w="2121" w:type="dxa"/>
            <w:shd w:val="clear" w:color="auto" w:fill="auto"/>
          </w:tcPr>
          <w:p w14:paraId="1A28C17A" w14:textId="77777777" w:rsidR="0019595F" w:rsidRPr="0019595F" w:rsidRDefault="00323AA9" w:rsidP="0019595F">
            <w:pPr>
              <w:rPr>
                <w:rFonts w:cs="Arial"/>
                <w:bCs/>
                <w:lang w:val="sl-SI" w:eastAsia="ar-SA"/>
              </w:rPr>
            </w:pPr>
            <w:r w:rsidRPr="0019595F">
              <w:rPr>
                <w:rFonts w:cs="Arial"/>
                <w:bCs/>
                <w:lang w:val="sl-SI" w:eastAsia="ar-SA"/>
              </w:rPr>
              <w:t>Teža</w:t>
            </w:r>
          </w:p>
        </w:tc>
        <w:tc>
          <w:tcPr>
            <w:tcW w:w="2121" w:type="dxa"/>
            <w:shd w:val="clear" w:color="auto" w:fill="auto"/>
          </w:tcPr>
          <w:p w14:paraId="28932BE8" w14:textId="77777777" w:rsidR="0019595F" w:rsidRPr="0019595F" w:rsidRDefault="00323AA9" w:rsidP="0019595F">
            <w:pPr>
              <w:rPr>
                <w:rFonts w:cs="Arial"/>
                <w:bCs/>
                <w:lang w:val="sl-SI" w:eastAsia="ar-SA"/>
              </w:rPr>
            </w:pPr>
            <w:r w:rsidRPr="0019595F">
              <w:rPr>
                <w:rFonts w:cs="Arial"/>
                <w:bCs/>
                <w:lang w:val="sl-SI" w:eastAsia="ar-SA"/>
              </w:rPr>
              <w:t>g/m2</w:t>
            </w:r>
          </w:p>
        </w:tc>
        <w:tc>
          <w:tcPr>
            <w:tcW w:w="2121" w:type="dxa"/>
            <w:shd w:val="clear" w:color="auto" w:fill="auto"/>
          </w:tcPr>
          <w:p w14:paraId="31081ACE" w14:textId="77777777" w:rsidR="0019595F" w:rsidRPr="0019595F" w:rsidRDefault="00323AA9" w:rsidP="0019595F">
            <w:pPr>
              <w:rPr>
                <w:rFonts w:cs="Arial"/>
                <w:bCs/>
                <w:lang w:val="sl-SI" w:eastAsia="ar-SA"/>
              </w:rPr>
            </w:pPr>
            <w:r w:rsidRPr="0019595F">
              <w:rPr>
                <w:rFonts w:cs="Arial"/>
                <w:bCs/>
                <w:lang w:val="sl-SI" w:eastAsia="ar-SA"/>
              </w:rPr>
              <w:t>450</w:t>
            </w:r>
          </w:p>
        </w:tc>
        <w:tc>
          <w:tcPr>
            <w:tcW w:w="2121" w:type="dxa"/>
            <w:shd w:val="clear" w:color="auto" w:fill="auto"/>
          </w:tcPr>
          <w:p w14:paraId="1EF91B2B" w14:textId="77777777" w:rsidR="0019595F" w:rsidRPr="0019595F" w:rsidRDefault="00323AA9" w:rsidP="0019595F">
            <w:pPr>
              <w:rPr>
                <w:rFonts w:cs="Arial"/>
                <w:bCs/>
                <w:lang w:val="sl-SI" w:eastAsia="ar-SA"/>
              </w:rPr>
            </w:pPr>
            <w:r w:rsidRPr="0019595F">
              <w:rPr>
                <w:rFonts w:cs="Arial"/>
                <w:bCs/>
                <w:lang w:val="sl-SI" w:eastAsia="ar-SA"/>
              </w:rPr>
              <w:t>+/-50</w:t>
            </w:r>
          </w:p>
        </w:tc>
        <w:tc>
          <w:tcPr>
            <w:tcW w:w="2122" w:type="dxa"/>
            <w:shd w:val="clear" w:color="auto" w:fill="auto"/>
          </w:tcPr>
          <w:p w14:paraId="5593FB4A" w14:textId="77777777" w:rsidR="0019595F" w:rsidRPr="0019595F" w:rsidRDefault="00323AA9" w:rsidP="0019595F">
            <w:pPr>
              <w:rPr>
                <w:rFonts w:cs="Arial"/>
                <w:bCs/>
                <w:lang w:val="sl-SI" w:eastAsia="ar-SA"/>
              </w:rPr>
            </w:pPr>
            <w:r w:rsidRPr="0019595F">
              <w:rPr>
                <w:rFonts w:cs="Arial"/>
                <w:bCs/>
                <w:lang w:val="sl-SI" w:eastAsia="ar-SA"/>
              </w:rPr>
              <w:t>UNE 40600-6</w:t>
            </w:r>
          </w:p>
        </w:tc>
      </w:tr>
      <w:tr w:rsidR="00321352" w14:paraId="3AC7C313" w14:textId="77777777" w:rsidTr="00895746">
        <w:tc>
          <w:tcPr>
            <w:tcW w:w="2121" w:type="dxa"/>
            <w:shd w:val="clear" w:color="auto" w:fill="auto"/>
          </w:tcPr>
          <w:p w14:paraId="38445F02" w14:textId="77777777" w:rsidR="0019595F" w:rsidRPr="0019595F" w:rsidRDefault="00323AA9" w:rsidP="0019595F">
            <w:pPr>
              <w:rPr>
                <w:rFonts w:cs="Arial"/>
                <w:bCs/>
                <w:lang w:val="sl-SI" w:eastAsia="ar-SA"/>
              </w:rPr>
            </w:pPr>
            <w:r w:rsidRPr="0019595F">
              <w:rPr>
                <w:rFonts w:cs="Arial"/>
                <w:bCs/>
                <w:lang w:val="sl-SI" w:eastAsia="ar-SA"/>
              </w:rPr>
              <w:t>Debelina</w:t>
            </w:r>
          </w:p>
        </w:tc>
        <w:tc>
          <w:tcPr>
            <w:tcW w:w="2121" w:type="dxa"/>
            <w:shd w:val="clear" w:color="auto" w:fill="auto"/>
          </w:tcPr>
          <w:p w14:paraId="31FD9B8E" w14:textId="77777777" w:rsidR="0019595F" w:rsidRPr="0019595F" w:rsidRDefault="00323AA9" w:rsidP="0019595F">
            <w:pPr>
              <w:rPr>
                <w:rFonts w:cs="Arial"/>
                <w:bCs/>
                <w:lang w:val="sl-SI" w:eastAsia="ar-SA"/>
              </w:rPr>
            </w:pPr>
            <w:r w:rsidRPr="0019595F">
              <w:rPr>
                <w:rFonts w:cs="Arial"/>
                <w:bCs/>
                <w:lang w:val="sl-SI" w:eastAsia="ar-SA"/>
              </w:rPr>
              <w:t>mm</w:t>
            </w:r>
          </w:p>
        </w:tc>
        <w:tc>
          <w:tcPr>
            <w:tcW w:w="2121" w:type="dxa"/>
            <w:shd w:val="clear" w:color="auto" w:fill="auto"/>
          </w:tcPr>
          <w:p w14:paraId="69456988" w14:textId="77777777" w:rsidR="0019595F" w:rsidRPr="0019595F" w:rsidRDefault="00323AA9" w:rsidP="0019595F">
            <w:pPr>
              <w:rPr>
                <w:rFonts w:cs="Arial"/>
                <w:bCs/>
                <w:lang w:val="sl-SI" w:eastAsia="ar-SA"/>
              </w:rPr>
            </w:pPr>
            <w:r w:rsidRPr="0019595F">
              <w:rPr>
                <w:rFonts w:cs="Arial"/>
                <w:bCs/>
                <w:lang w:val="sl-SI" w:eastAsia="ar-SA"/>
              </w:rPr>
              <w:t>3,70</w:t>
            </w:r>
          </w:p>
        </w:tc>
        <w:tc>
          <w:tcPr>
            <w:tcW w:w="2121" w:type="dxa"/>
            <w:shd w:val="clear" w:color="auto" w:fill="auto"/>
          </w:tcPr>
          <w:p w14:paraId="26EE632B" w14:textId="77777777" w:rsidR="0019595F" w:rsidRPr="0019595F" w:rsidRDefault="00323AA9" w:rsidP="0019595F">
            <w:pPr>
              <w:rPr>
                <w:rFonts w:cs="Arial"/>
                <w:bCs/>
                <w:lang w:val="sl-SI" w:eastAsia="ar-SA"/>
              </w:rPr>
            </w:pPr>
            <w:r w:rsidRPr="0019595F">
              <w:rPr>
                <w:rFonts w:cs="Arial"/>
                <w:bCs/>
                <w:lang w:val="sl-SI" w:eastAsia="ar-SA"/>
              </w:rPr>
              <w:t>+/-0,3</w:t>
            </w:r>
          </w:p>
        </w:tc>
        <w:tc>
          <w:tcPr>
            <w:tcW w:w="2122" w:type="dxa"/>
            <w:shd w:val="clear" w:color="auto" w:fill="auto"/>
          </w:tcPr>
          <w:p w14:paraId="225F3D84" w14:textId="77777777" w:rsidR="0019595F" w:rsidRPr="0019595F" w:rsidRDefault="00323AA9" w:rsidP="0019595F">
            <w:pPr>
              <w:rPr>
                <w:rFonts w:cs="Arial"/>
                <w:bCs/>
                <w:lang w:val="sl-SI" w:eastAsia="ar-SA"/>
              </w:rPr>
            </w:pPr>
            <w:r w:rsidRPr="0019595F">
              <w:rPr>
                <w:rFonts w:cs="Arial"/>
                <w:bCs/>
                <w:lang w:val="sl-SI" w:eastAsia="ar-SA"/>
              </w:rPr>
              <w:t>ISO 5084</w:t>
            </w:r>
          </w:p>
        </w:tc>
      </w:tr>
      <w:tr w:rsidR="00321352" w14:paraId="14769573" w14:textId="77777777" w:rsidTr="00895746">
        <w:tc>
          <w:tcPr>
            <w:tcW w:w="2121" w:type="dxa"/>
            <w:shd w:val="clear" w:color="auto" w:fill="auto"/>
          </w:tcPr>
          <w:p w14:paraId="1C938CBE" w14:textId="77777777" w:rsidR="0019595F" w:rsidRPr="0019595F" w:rsidRDefault="00323AA9" w:rsidP="0019595F">
            <w:pPr>
              <w:rPr>
                <w:rFonts w:cs="Arial"/>
                <w:bCs/>
                <w:lang w:val="sl-SI" w:eastAsia="ar-SA"/>
              </w:rPr>
            </w:pPr>
            <w:r w:rsidRPr="0019595F">
              <w:rPr>
                <w:rFonts w:cs="Arial"/>
                <w:bCs/>
                <w:lang w:val="sl-SI" w:eastAsia="ar-SA"/>
              </w:rPr>
              <w:t>Pretržna sila</w:t>
            </w:r>
          </w:p>
          <w:p w14:paraId="638B0A85" w14:textId="77777777" w:rsidR="0019595F" w:rsidRPr="0019595F" w:rsidRDefault="00323AA9" w:rsidP="0019595F">
            <w:pPr>
              <w:rPr>
                <w:rFonts w:cs="Arial"/>
                <w:bCs/>
                <w:lang w:val="sl-SI" w:eastAsia="ar-SA"/>
              </w:rPr>
            </w:pPr>
            <w:r w:rsidRPr="0019595F">
              <w:rPr>
                <w:rFonts w:cs="Arial"/>
                <w:bCs/>
                <w:lang w:val="sl-SI" w:eastAsia="ar-SA"/>
              </w:rPr>
              <w:t>-osnova</w:t>
            </w:r>
          </w:p>
          <w:p w14:paraId="681F84AE" w14:textId="77777777" w:rsidR="0019595F" w:rsidRPr="0019595F" w:rsidRDefault="00323AA9" w:rsidP="0019595F">
            <w:pPr>
              <w:rPr>
                <w:rFonts w:cs="Arial"/>
                <w:bCs/>
                <w:lang w:val="sl-SI" w:eastAsia="ar-SA"/>
              </w:rPr>
            </w:pPr>
            <w:r w:rsidRPr="0019595F">
              <w:rPr>
                <w:rFonts w:cs="Arial"/>
                <w:bCs/>
                <w:lang w:val="sl-SI" w:eastAsia="ar-SA"/>
              </w:rPr>
              <w:t>-votek</w:t>
            </w:r>
          </w:p>
        </w:tc>
        <w:tc>
          <w:tcPr>
            <w:tcW w:w="2121" w:type="dxa"/>
            <w:shd w:val="clear" w:color="auto" w:fill="auto"/>
          </w:tcPr>
          <w:p w14:paraId="1C31E46D" w14:textId="77777777" w:rsidR="0019595F" w:rsidRPr="0019595F" w:rsidRDefault="0019595F" w:rsidP="0019595F">
            <w:pPr>
              <w:rPr>
                <w:rFonts w:cs="Arial"/>
                <w:bCs/>
                <w:lang w:val="sl-SI" w:eastAsia="ar-SA"/>
              </w:rPr>
            </w:pPr>
          </w:p>
          <w:p w14:paraId="4114DB93" w14:textId="77777777" w:rsidR="0019595F" w:rsidRPr="0019595F" w:rsidRDefault="00323AA9" w:rsidP="0019595F">
            <w:pPr>
              <w:rPr>
                <w:rFonts w:cs="Arial"/>
                <w:bCs/>
                <w:lang w:val="sl-SI" w:eastAsia="ar-SA"/>
              </w:rPr>
            </w:pPr>
            <w:r w:rsidRPr="0019595F">
              <w:rPr>
                <w:rFonts w:cs="Arial"/>
                <w:bCs/>
                <w:lang w:val="sl-SI" w:eastAsia="ar-SA"/>
              </w:rPr>
              <w:t>N</w:t>
            </w:r>
          </w:p>
          <w:p w14:paraId="58387629" w14:textId="77777777" w:rsidR="0019595F" w:rsidRPr="0019595F" w:rsidRDefault="0019595F" w:rsidP="0019595F">
            <w:pPr>
              <w:rPr>
                <w:rFonts w:cs="Arial"/>
                <w:bCs/>
                <w:lang w:val="sl-SI" w:eastAsia="ar-SA"/>
              </w:rPr>
            </w:pPr>
          </w:p>
        </w:tc>
        <w:tc>
          <w:tcPr>
            <w:tcW w:w="2121" w:type="dxa"/>
            <w:shd w:val="clear" w:color="auto" w:fill="auto"/>
          </w:tcPr>
          <w:p w14:paraId="0919E1FB" w14:textId="77777777" w:rsidR="0019595F" w:rsidRPr="0019595F" w:rsidRDefault="0019595F" w:rsidP="0019595F">
            <w:pPr>
              <w:rPr>
                <w:rFonts w:cs="Arial"/>
                <w:bCs/>
                <w:lang w:val="sl-SI" w:eastAsia="ar-SA"/>
              </w:rPr>
            </w:pPr>
          </w:p>
          <w:p w14:paraId="40FF20EB" w14:textId="77777777" w:rsidR="0019595F" w:rsidRPr="0019595F" w:rsidRDefault="00323AA9" w:rsidP="0019595F">
            <w:pPr>
              <w:rPr>
                <w:rFonts w:cs="Arial"/>
                <w:bCs/>
                <w:lang w:val="sl-SI" w:eastAsia="ar-SA"/>
              </w:rPr>
            </w:pPr>
            <w:r w:rsidRPr="0019595F">
              <w:rPr>
                <w:rFonts w:cs="Arial"/>
                <w:bCs/>
                <w:lang w:val="sl-SI" w:eastAsia="ar-SA"/>
              </w:rPr>
              <w:t>≥800</w:t>
            </w:r>
          </w:p>
          <w:p w14:paraId="169E9CD5" w14:textId="77777777" w:rsidR="0019595F" w:rsidRPr="0019595F" w:rsidRDefault="00323AA9" w:rsidP="0019595F">
            <w:pPr>
              <w:rPr>
                <w:rFonts w:cs="Arial"/>
                <w:bCs/>
                <w:lang w:val="sl-SI" w:eastAsia="ar-SA"/>
              </w:rPr>
            </w:pPr>
            <w:r w:rsidRPr="0019595F">
              <w:rPr>
                <w:rFonts w:cs="Arial"/>
                <w:bCs/>
                <w:lang w:val="sl-SI" w:eastAsia="ar-SA"/>
              </w:rPr>
              <w:t>≥1000</w:t>
            </w:r>
          </w:p>
        </w:tc>
        <w:tc>
          <w:tcPr>
            <w:tcW w:w="2121" w:type="dxa"/>
            <w:shd w:val="clear" w:color="auto" w:fill="auto"/>
          </w:tcPr>
          <w:p w14:paraId="5DF35977" w14:textId="77777777" w:rsidR="0019595F" w:rsidRPr="0019595F" w:rsidRDefault="0019595F" w:rsidP="0019595F">
            <w:pPr>
              <w:rPr>
                <w:rFonts w:cs="Arial"/>
                <w:bCs/>
                <w:lang w:val="sl-SI" w:eastAsia="ar-SA"/>
              </w:rPr>
            </w:pPr>
          </w:p>
          <w:p w14:paraId="5BBC0C03" w14:textId="77777777" w:rsidR="0019595F" w:rsidRPr="0019595F" w:rsidRDefault="0019595F" w:rsidP="0019595F">
            <w:pPr>
              <w:rPr>
                <w:rFonts w:cs="Arial"/>
                <w:bCs/>
                <w:lang w:val="sl-SI" w:eastAsia="ar-SA"/>
              </w:rPr>
            </w:pPr>
          </w:p>
        </w:tc>
        <w:tc>
          <w:tcPr>
            <w:tcW w:w="2122" w:type="dxa"/>
            <w:shd w:val="clear" w:color="auto" w:fill="auto"/>
          </w:tcPr>
          <w:p w14:paraId="5825AA80" w14:textId="77777777" w:rsidR="0019595F" w:rsidRPr="0019595F" w:rsidRDefault="0019595F" w:rsidP="0019595F">
            <w:pPr>
              <w:rPr>
                <w:rFonts w:cs="Arial"/>
                <w:bCs/>
                <w:lang w:val="sl-SI" w:eastAsia="ar-SA"/>
              </w:rPr>
            </w:pPr>
          </w:p>
          <w:p w14:paraId="380AE16B" w14:textId="77777777" w:rsidR="0019595F" w:rsidRPr="0019595F" w:rsidRDefault="00323AA9" w:rsidP="0019595F">
            <w:pPr>
              <w:rPr>
                <w:rFonts w:cs="Arial"/>
                <w:bCs/>
                <w:lang w:val="sl-SI" w:eastAsia="ar-SA"/>
              </w:rPr>
            </w:pPr>
            <w:r w:rsidRPr="0019595F">
              <w:rPr>
                <w:rFonts w:cs="Arial"/>
                <w:bCs/>
                <w:lang w:val="sl-SI" w:eastAsia="ar-SA"/>
              </w:rPr>
              <w:t xml:space="preserve">EN ISO </w:t>
            </w:r>
            <w:r w:rsidRPr="0019595F">
              <w:rPr>
                <w:rFonts w:cs="Arial"/>
                <w:bCs/>
                <w:lang w:val="sl-SI" w:eastAsia="ar-SA"/>
              </w:rPr>
              <w:t>13934</w:t>
            </w:r>
          </w:p>
        </w:tc>
      </w:tr>
      <w:tr w:rsidR="00321352" w14:paraId="5449C67B" w14:textId="77777777" w:rsidTr="00895746">
        <w:tc>
          <w:tcPr>
            <w:tcW w:w="2121" w:type="dxa"/>
            <w:shd w:val="clear" w:color="auto" w:fill="auto"/>
          </w:tcPr>
          <w:p w14:paraId="24500C82" w14:textId="77777777" w:rsidR="0019595F" w:rsidRPr="0019595F" w:rsidRDefault="00323AA9" w:rsidP="0019595F">
            <w:pPr>
              <w:rPr>
                <w:rFonts w:cs="Arial"/>
                <w:bCs/>
                <w:lang w:val="sl-SI" w:eastAsia="ar-SA"/>
              </w:rPr>
            </w:pPr>
            <w:r w:rsidRPr="0019595F">
              <w:rPr>
                <w:rFonts w:cs="Arial"/>
                <w:bCs/>
                <w:lang w:val="sl-SI" w:eastAsia="ar-SA"/>
              </w:rPr>
              <w:t>Raztezek pri pretrgu</w:t>
            </w:r>
          </w:p>
          <w:p w14:paraId="2DFCA5C1" w14:textId="77777777" w:rsidR="0019595F" w:rsidRPr="0019595F" w:rsidRDefault="00323AA9" w:rsidP="0019595F">
            <w:pPr>
              <w:rPr>
                <w:rFonts w:cs="Arial"/>
                <w:bCs/>
                <w:lang w:val="sl-SI" w:eastAsia="ar-SA"/>
              </w:rPr>
            </w:pPr>
            <w:r w:rsidRPr="0019595F">
              <w:rPr>
                <w:rFonts w:cs="Arial"/>
                <w:bCs/>
                <w:lang w:val="sl-SI" w:eastAsia="ar-SA"/>
              </w:rPr>
              <w:t>-osnova</w:t>
            </w:r>
          </w:p>
          <w:p w14:paraId="506F9E60" w14:textId="77777777" w:rsidR="0019595F" w:rsidRPr="0019595F" w:rsidRDefault="00323AA9" w:rsidP="0019595F">
            <w:pPr>
              <w:rPr>
                <w:rFonts w:cs="Arial"/>
                <w:bCs/>
                <w:lang w:val="sl-SI" w:eastAsia="ar-SA"/>
              </w:rPr>
            </w:pPr>
            <w:r w:rsidRPr="0019595F">
              <w:rPr>
                <w:rFonts w:cs="Arial"/>
                <w:bCs/>
                <w:lang w:val="sl-SI" w:eastAsia="ar-SA"/>
              </w:rPr>
              <w:t>-votek</w:t>
            </w:r>
          </w:p>
        </w:tc>
        <w:tc>
          <w:tcPr>
            <w:tcW w:w="2121" w:type="dxa"/>
            <w:shd w:val="clear" w:color="auto" w:fill="auto"/>
          </w:tcPr>
          <w:p w14:paraId="651BAABB" w14:textId="77777777" w:rsidR="0019595F" w:rsidRPr="0019595F" w:rsidRDefault="0019595F" w:rsidP="0019595F">
            <w:pPr>
              <w:rPr>
                <w:rFonts w:cs="Arial"/>
                <w:bCs/>
                <w:lang w:val="sl-SI" w:eastAsia="ar-SA"/>
              </w:rPr>
            </w:pPr>
          </w:p>
          <w:p w14:paraId="7171AA50" w14:textId="77777777" w:rsidR="0019595F" w:rsidRPr="0019595F" w:rsidRDefault="00323AA9" w:rsidP="0019595F">
            <w:pPr>
              <w:rPr>
                <w:rFonts w:cs="Arial"/>
                <w:bCs/>
                <w:lang w:val="sl-SI" w:eastAsia="ar-SA"/>
              </w:rPr>
            </w:pPr>
            <w:r w:rsidRPr="0019595F">
              <w:rPr>
                <w:rFonts w:cs="Arial"/>
                <w:bCs/>
                <w:lang w:val="sl-SI" w:eastAsia="ar-SA"/>
              </w:rPr>
              <w:t>%</w:t>
            </w:r>
          </w:p>
          <w:p w14:paraId="309FABDC" w14:textId="77777777" w:rsidR="0019595F" w:rsidRPr="0019595F" w:rsidRDefault="0019595F" w:rsidP="0019595F">
            <w:pPr>
              <w:rPr>
                <w:rFonts w:cs="Arial"/>
                <w:bCs/>
                <w:lang w:val="sl-SI" w:eastAsia="ar-SA"/>
              </w:rPr>
            </w:pPr>
          </w:p>
          <w:p w14:paraId="7890E6DE" w14:textId="77777777" w:rsidR="0019595F" w:rsidRPr="0019595F" w:rsidRDefault="0019595F" w:rsidP="0019595F">
            <w:pPr>
              <w:rPr>
                <w:rFonts w:cs="Arial"/>
                <w:bCs/>
                <w:lang w:val="sl-SI" w:eastAsia="ar-SA"/>
              </w:rPr>
            </w:pPr>
          </w:p>
        </w:tc>
        <w:tc>
          <w:tcPr>
            <w:tcW w:w="2121" w:type="dxa"/>
            <w:shd w:val="clear" w:color="auto" w:fill="auto"/>
          </w:tcPr>
          <w:p w14:paraId="69F5CB95" w14:textId="77777777" w:rsidR="0019595F" w:rsidRPr="0019595F" w:rsidRDefault="0019595F" w:rsidP="0019595F">
            <w:pPr>
              <w:rPr>
                <w:rFonts w:cs="Arial"/>
                <w:bCs/>
                <w:lang w:val="sl-SI" w:eastAsia="ar-SA"/>
              </w:rPr>
            </w:pPr>
          </w:p>
          <w:p w14:paraId="158FF391" w14:textId="77777777" w:rsidR="0019595F" w:rsidRPr="0019595F" w:rsidRDefault="0019595F" w:rsidP="0019595F">
            <w:pPr>
              <w:rPr>
                <w:rFonts w:cs="Arial"/>
                <w:bCs/>
                <w:lang w:val="sl-SI" w:eastAsia="ar-SA"/>
              </w:rPr>
            </w:pPr>
          </w:p>
          <w:p w14:paraId="4E7FAC62" w14:textId="77777777" w:rsidR="0019595F" w:rsidRPr="0019595F" w:rsidRDefault="00323AA9" w:rsidP="0019595F">
            <w:pPr>
              <w:rPr>
                <w:rFonts w:cs="Arial"/>
                <w:bCs/>
                <w:lang w:val="sl-SI" w:eastAsia="ar-SA"/>
              </w:rPr>
            </w:pPr>
            <w:r w:rsidRPr="0019595F">
              <w:rPr>
                <w:rFonts w:cs="Arial"/>
                <w:bCs/>
                <w:lang w:val="sl-SI" w:eastAsia="ar-SA"/>
              </w:rPr>
              <w:t>≥50</w:t>
            </w:r>
          </w:p>
          <w:p w14:paraId="130519F9" w14:textId="77777777" w:rsidR="0019595F" w:rsidRPr="0019595F" w:rsidRDefault="00323AA9" w:rsidP="0019595F">
            <w:pPr>
              <w:rPr>
                <w:rFonts w:cs="Arial"/>
                <w:bCs/>
                <w:lang w:val="sl-SI" w:eastAsia="ar-SA"/>
              </w:rPr>
            </w:pPr>
            <w:r w:rsidRPr="0019595F">
              <w:rPr>
                <w:rFonts w:cs="Arial"/>
                <w:bCs/>
                <w:lang w:val="sl-SI" w:eastAsia="ar-SA"/>
              </w:rPr>
              <w:t>≥30</w:t>
            </w:r>
          </w:p>
        </w:tc>
        <w:tc>
          <w:tcPr>
            <w:tcW w:w="2121" w:type="dxa"/>
            <w:shd w:val="clear" w:color="auto" w:fill="auto"/>
          </w:tcPr>
          <w:p w14:paraId="45C22E4A" w14:textId="77777777" w:rsidR="0019595F" w:rsidRPr="0019595F" w:rsidRDefault="0019595F" w:rsidP="0019595F">
            <w:pPr>
              <w:rPr>
                <w:rFonts w:cs="Arial"/>
                <w:bCs/>
                <w:lang w:val="sl-SI" w:eastAsia="ar-SA"/>
              </w:rPr>
            </w:pPr>
          </w:p>
          <w:p w14:paraId="457695A3" w14:textId="77777777" w:rsidR="0019595F" w:rsidRPr="0019595F" w:rsidRDefault="0019595F" w:rsidP="0019595F">
            <w:pPr>
              <w:rPr>
                <w:rFonts w:cs="Arial"/>
                <w:bCs/>
                <w:lang w:val="sl-SI" w:eastAsia="ar-SA"/>
              </w:rPr>
            </w:pPr>
          </w:p>
          <w:p w14:paraId="7157765D" w14:textId="77777777" w:rsidR="0019595F" w:rsidRPr="0019595F" w:rsidRDefault="0019595F" w:rsidP="0019595F">
            <w:pPr>
              <w:rPr>
                <w:rFonts w:cs="Arial"/>
                <w:bCs/>
                <w:lang w:val="sl-SI" w:eastAsia="ar-SA"/>
              </w:rPr>
            </w:pPr>
          </w:p>
          <w:p w14:paraId="4364BA0F" w14:textId="77777777" w:rsidR="0019595F" w:rsidRPr="0019595F" w:rsidRDefault="0019595F" w:rsidP="0019595F">
            <w:pPr>
              <w:rPr>
                <w:rFonts w:cs="Arial"/>
                <w:bCs/>
                <w:lang w:val="sl-SI" w:eastAsia="ar-SA"/>
              </w:rPr>
            </w:pPr>
          </w:p>
        </w:tc>
        <w:tc>
          <w:tcPr>
            <w:tcW w:w="2122" w:type="dxa"/>
            <w:shd w:val="clear" w:color="auto" w:fill="auto"/>
          </w:tcPr>
          <w:p w14:paraId="0A429710" w14:textId="77777777" w:rsidR="0019595F" w:rsidRPr="0019595F" w:rsidRDefault="0019595F" w:rsidP="0019595F">
            <w:pPr>
              <w:rPr>
                <w:rFonts w:cs="Arial"/>
                <w:bCs/>
                <w:lang w:val="sl-SI" w:eastAsia="ar-SA"/>
              </w:rPr>
            </w:pPr>
          </w:p>
          <w:p w14:paraId="37A9EA79" w14:textId="77777777" w:rsidR="0019595F" w:rsidRPr="0019595F" w:rsidRDefault="0019595F" w:rsidP="0019595F">
            <w:pPr>
              <w:rPr>
                <w:rFonts w:cs="Arial"/>
                <w:bCs/>
                <w:lang w:val="sl-SI" w:eastAsia="ar-SA"/>
              </w:rPr>
            </w:pPr>
          </w:p>
          <w:p w14:paraId="0C94FD80" w14:textId="77777777" w:rsidR="0019595F" w:rsidRPr="0019595F" w:rsidRDefault="00323AA9" w:rsidP="0019595F">
            <w:pPr>
              <w:rPr>
                <w:rFonts w:cs="Arial"/>
                <w:bCs/>
                <w:lang w:val="sl-SI" w:eastAsia="ar-SA"/>
              </w:rPr>
            </w:pPr>
            <w:r w:rsidRPr="0019595F">
              <w:rPr>
                <w:rFonts w:cs="Arial"/>
                <w:bCs/>
                <w:lang w:val="sl-SI" w:eastAsia="ar-SA"/>
              </w:rPr>
              <w:t>EN ISO 13934</w:t>
            </w:r>
          </w:p>
          <w:p w14:paraId="4ACDCD4C" w14:textId="77777777" w:rsidR="0019595F" w:rsidRPr="0019595F" w:rsidRDefault="0019595F" w:rsidP="0019595F">
            <w:pPr>
              <w:rPr>
                <w:rFonts w:cs="Arial"/>
                <w:bCs/>
                <w:lang w:val="sl-SI" w:eastAsia="ar-SA"/>
              </w:rPr>
            </w:pPr>
          </w:p>
        </w:tc>
      </w:tr>
    </w:tbl>
    <w:p w14:paraId="2D504FC6" w14:textId="77777777" w:rsidR="007F7777" w:rsidRDefault="007F7777" w:rsidP="0019595F">
      <w:pPr>
        <w:rPr>
          <w:rFonts w:cs="Arial"/>
          <w:bCs/>
          <w:lang w:val="sl-SI" w:eastAsia="ar-SA"/>
        </w:rPr>
      </w:pPr>
    </w:p>
    <w:p w14:paraId="7D1138C4" w14:textId="77777777" w:rsidR="0019595F" w:rsidRPr="0019595F" w:rsidRDefault="00323AA9" w:rsidP="0019595F">
      <w:pPr>
        <w:rPr>
          <w:rFonts w:cs="Arial"/>
          <w:bCs/>
          <w:lang w:val="sl-SI" w:eastAsia="ar-SA"/>
        </w:rPr>
      </w:pPr>
      <w:r w:rsidRPr="0019595F">
        <w:rPr>
          <w:rFonts w:cs="Arial"/>
          <w:bCs/>
          <w:lang w:val="sl-SI" w:eastAsia="ar-SA"/>
        </w:rPr>
        <w:t xml:space="preserve">Zahtevan je tudi </w:t>
      </w:r>
      <w:r w:rsidR="00A1258D" w:rsidRPr="00951C7A">
        <w:rPr>
          <w:rFonts w:cs="Arial"/>
          <w:szCs w:val="20"/>
          <w:lang w:val="sl-SI" w:eastAsia="sl-SI"/>
        </w:rPr>
        <w:t>OE</w:t>
      </w:r>
      <w:r w:rsidR="00A1258D">
        <w:rPr>
          <w:rFonts w:cs="Arial"/>
          <w:szCs w:val="20"/>
          <w:lang w:val="sl-SI" w:eastAsia="sl-SI"/>
        </w:rPr>
        <w:t>KO-TEX</w:t>
      </w:r>
      <w:r w:rsidR="00A1258D" w:rsidRPr="00951C7A">
        <w:rPr>
          <w:rFonts w:cs="Arial"/>
          <w:szCs w:val="20"/>
          <w:lang w:val="sl-SI" w:eastAsia="ar-SA"/>
        </w:rPr>
        <w:t xml:space="preserve"> certifikat </w:t>
      </w:r>
      <w:r w:rsidRPr="0019595F">
        <w:rPr>
          <w:rFonts w:cs="Arial"/>
          <w:bCs/>
          <w:lang w:val="sl-SI" w:eastAsia="ar-SA"/>
        </w:rPr>
        <w:t>materiala.</w:t>
      </w:r>
    </w:p>
    <w:p w14:paraId="18BBAF3E" w14:textId="77777777" w:rsidR="0019595F" w:rsidRDefault="0019595F" w:rsidP="0019595F">
      <w:pPr>
        <w:rPr>
          <w:rFonts w:cs="Arial"/>
          <w:bCs/>
          <w:lang w:val="sl-SI" w:eastAsia="ar-SA"/>
        </w:rPr>
      </w:pPr>
    </w:p>
    <w:p w14:paraId="733E90B2" w14:textId="77777777" w:rsidR="0019595F" w:rsidRPr="004B3A19" w:rsidRDefault="00323AA9" w:rsidP="0019595F">
      <w:pPr>
        <w:tabs>
          <w:tab w:val="left" w:pos="360"/>
        </w:tabs>
        <w:suppressAutoHyphens/>
        <w:spacing w:before="120" w:after="120"/>
        <w:jc w:val="both"/>
        <w:rPr>
          <w:rFonts w:cs="Arial"/>
          <w:bCs/>
          <w:lang w:val="sl-SI" w:eastAsia="ar-SA"/>
        </w:rPr>
      </w:pPr>
      <w:r w:rsidRPr="004B3A19">
        <w:rPr>
          <w:rFonts w:cs="Arial"/>
          <w:bCs/>
          <w:lang w:val="sl-SI" w:eastAsia="ar-SA"/>
        </w:rPr>
        <w:t>MATERIAL D:</w:t>
      </w:r>
    </w:p>
    <w:p w14:paraId="4241FF30" w14:textId="77777777" w:rsidR="0019595F" w:rsidRPr="004B3A19" w:rsidRDefault="00323AA9" w:rsidP="0019595F">
      <w:pPr>
        <w:tabs>
          <w:tab w:val="left" w:pos="360"/>
        </w:tabs>
        <w:suppressAutoHyphens/>
        <w:spacing w:before="120" w:after="120"/>
        <w:jc w:val="both"/>
        <w:rPr>
          <w:rFonts w:cs="Arial"/>
          <w:bCs/>
          <w:lang w:val="sl-SI" w:eastAsia="ar-SA"/>
        </w:rPr>
      </w:pPr>
      <w:r w:rsidRPr="004B3A19">
        <w:rPr>
          <w:rFonts w:cs="Arial"/>
          <w:bCs/>
          <w:lang w:val="sl-SI" w:eastAsia="ar-SA"/>
        </w:rPr>
        <w:t>Zahtevan material je mreža za podlogo na notranji strani nosilnega telovnika.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2"/>
        <w:gridCol w:w="1526"/>
        <w:gridCol w:w="1690"/>
        <w:gridCol w:w="1793"/>
        <w:gridCol w:w="1687"/>
      </w:tblGrid>
      <w:tr w:rsidR="00321352" w14:paraId="763DEEF8" w14:textId="77777777" w:rsidTr="00895746">
        <w:tc>
          <w:tcPr>
            <w:tcW w:w="2121" w:type="dxa"/>
            <w:shd w:val="clear" w:color="auto" w:fill="auto"/>
            <w:vAlign w:val="bottom"/>
          </w:tcPr>
          <w:p w14:paraId="78E7BE75" w14:textId="77777777" w:rsidR="0019595F" w:rsidRPr="0031584B" w:rsidRDefault="00323AA9" w:rsidP="0019595F">
            <w:pPr>
              <w:ind w:left="80"/>
              <w:rPr>
                <w:rFonts w:cs="Arial"/>
                <w:b/>
                <w:lang w:val="sl-SI" w:eastAsia="ar-SA"/>
              </w:rPr>
            </w:pPr>
            <w:r w:rsidRPr="0031584B">
              <w:rPr>
                <w:rFonts w:cs="Arial"/>
                <w:b/>
                <w:lang w:val="sl-SI" w:eastAsia="ar-SA"/>
              </w:rPr>
              <w:t>Kakovostni parameter</w:t>
            </w:r>
          </w:p>
        </w:tc>
        <w:tc>
          <w:tcPr>
            <w:tcW w:w="2121" w:type="dxa"/>
            <w:shd w:val="clear" w:color="auto" w:fill="auto"/>
            <w:vAlign w:val="bottom"/>
          </w:tcPr>
          <w:p w14:paraId="6D828F87" w14:textId="77777777" w:rsidR="0019595F" w:rsidRPr="0031584B" w:rsidRDefault="00323AA9" w:rsidP="0019595F">
            <w:pPr>
              <w:jc w:val="center"/>
              <w:rPr>
                <w:rFonts w:cs="Arial"/>
                <w:b/>
                <w:lang w:val="sl-SI" w:eastAsia="ar-SA"/>
              </w:rPr>
            </w:pPr>
            <w:r w:rsidRPr="0031584B">
              <w:rPr>
                <w:rFonts w:cs="Arial"/>
                <w:b/>
                <w:lang w:val="sl-SI" w:eastAsia="ar-SA"/>
              </w:rPr>
              <w:t>Enota</w:t>
            </w:r>
          </w:p>
        </w:tc>
        <w:tc>
          <w:tcPr>
            <w:tcW w:w="2121" w:type="dxa"/>
            <w:shd w:val="clear" w:color="auto" w:fill="auto"/>
            <w:vAlign w:val="bottom"/>
          </w:tcPr>
          <w:p w14:paraId="44C92627" w14:textId="77777777" w:rsidR="0019595F" w:rsidRPr="0031584B" w:rsidRDefault="00323AA9" w:rsidP="0019595F">
            <w:pPr>
              <w:ind w:left="60"/>
              <w:rPr>
                <w:rFonts w:cs="Arial"/>
                <w:b/>
                <w:lang w:val="sl-SI" w:eastAsia="ar-SA"/>
              </w:rPr>
            </w:pPr>
            <w:r w:rsidRPr="0031584B">
              <w:rPr>
                <w:rFonts w:cs="Arial"/>
                <w:b/>
                <w:lang w:val="sl-SI" w:eastAsia="ar-SA"/>
              </w:rPr>
              <w:t>Vrednost</w:t>
            </w:r>
          </w:p>
        </w:tc>
        <w:tc>
          <w:tcPr>
            <w:tcW w:w="2121" w:type="dxa"/>
            <w:shd w:val="clear" w:color="auto" w:fill="auto"/>
            <w:vAlign w:val="bottom"/>
          </w:tcPr>
          <w:p w14:paraId="73C98699" w14:textId="77777777" w:rsidR="0019595F" w:rsidRPr="0031584B" w:rsidRDefault="00323AA9" w:rsidP="0019595F">
            <w:pPr>
              <w:ind w:left="60"/>
              <w:rPr>
                <w:rFonts w:cs="Arial"/>
                <w:b/>
                <w:lang w:val="sl-SI" w:eastAsia="ar-SA"/>
              </w:rPr>
            </w:pPr>
            <w:r w:rsidRPr="0031584B">
              <w:rPr>
                <w:rFonts w:cs="Arial"/>
                <w:b/>
                <w:lang w:val="sl-SI" w:eastAsia="ar-SA"/>
              </w:rPr>
              <w:t>Odstopanje</w:t>
            </w:r>
          </w:p>
        </w:tc>
        <w:tc>
          <w:tcPr>
            <w:tcW w:w="2122" w:type="dxa"/>
            <w:shd w:val="clear" w:color="auto" w:fill="auto"/>
            <w:vAlign w:val="bottom"/>
          </w:tcPr>
          <w:p w14:paraId="153D9305" w14:textId="77777777" w:rsidR="0019595F" w:rsidRPr="0031584B" w:rsidRDefault="00323AA9" w:rsidP="0019595F">
            <w:pPr>
              <w:ind w:left="220"/>
              <w:rPr>
                <w:rFonts w:cs="Arial"/>
                <w:b/>
                <w:lang w:val="sl-SI" w:eastAsia="ar-SA"/>
              </w:rPr>
            </w:pPr>
            <w:r w:rsidRPr="0031584B">
              <w:rPr>
                <w:rFonts w:cs="Arial"/>
                <w:b/>
                <w:lang w:val="sl-SI" w:eastAsia="ar-SA"/>
              </w:rPr>
              <w:t>Metoda</w:t>
            </w:r>
          </w:p>
        </w:tc>
      </w:tr>
      <w:tr w:rsidR="00321352" w14:paraId="65D502CE" w14:textId="77777777" w:rsidTr="00895746">
        <w:tc>
          <w:tcPr>
            <w:tcW w:w="2121" w:type="dxa"/>
            <w:shd w:val="clear" w:color="auto" w:fill="auto"/>
          </w:tcPr>
          <w:p w14:paraId="41059D39" w14:textId="77777777" w:rsidR="0019595F" w:rsidRPr="0019595F" w:rsidRDefault="00323AA9" w:rsidP="0019595F">
            <w:pPr>
              <w:tabs>
                <w:tab w:val="left" w:pos="360"/>
              </w:tabs>
              <w:suppressAutoHyphens/>
              <w:spacing w:before="120" w:after="120"/>
              <w:jc w:val="both"/>
              <w:rPr>
                <w:rFonts w:cs="Arial"/>
                <w:bCs/>
                <w:lang w:val="sl-SI" w:eastAsia="ar-SA"/>
              </w:rPr>
            </w:pPr>
            <w:r w:rsidRPr="0019595F">
              <w:rPr>
                <w:rFonts w:cs="Arial"/>
                <w:bCs/>
                <w:lang w:val="sl-SI" w:eastAsia="ar-SA"/>
              </w:rPr>
              <w:t>Barva</w:t>
            </w:r>
          </w:p>
        </w:tc>
        <w:tc>
          <w:tcPr>
            <w:tcW w:w="2121" w:type="dxa"/>
            <w:shd w:val="clear" w:color="auto" w:fill="auto"/>
          </w:tcPr>
          <w:p w14:paraId="0F6D7ABD" w14:textId="77777777" w:rsidR="0019595F" w:rsidRPr="0019595F" w:rsidRDefault="0019595F" w:rsidP="0019595F">
            <w:pPr>
              <w:tabs>
                <w:tab w:val="left" w:pos="360"/>
              </w:tabs>
              <w:suppressAutoHyphens/>
              <w:spacing w:before="120" w:after="120"/>
              <w:jc w:val="both"/>
              <w:rPr>
                <w:rFonts w:cs="Arial"/>
                <w:bCs/>
                <w:lang w:val="sl-SI" w:eastAsia="ar-SA"/>
              </w:rPr>
            </w:pPr>
          </w:p>
        </w:tc>
        <w:tc>
          <w:tcPr>
            <w:tcW w:w="2121" w:type="dxa"/>
            <w:shd w:val="clear" w:color="auto" w:fill="auto"/>
          </w:tcPr>
          <w:p w14:paraId="760A4EC4" w14:textId="77777777" w:rsidR="0019595F" w:rsidRPr="0019595F" w:rsidRDefault="00323AA9" w:rsidP="0019595F">
            <w:pPr>
              <w:tabs>
                <w:tab w:val="left" w:pos="360"/>
              </w:tabs>
              <w:suppressAutoHyphens/>
              <w:spacing w:before="120" w:after="120"/>
              <w:jc w:val="both"/>
              <w:rPr>
                <w:rFonts w:cs="Arial"/>
                <w:bCs/>
                <w:lang w:val="sl-SI" w:eastAsia="ar-SA"/>
              </w:rPr>
            </w:pPr>
            <w:r w:rsidRPr="0019595F">
              <w:rPr>
                <w:rFonts w:cs="Arial"/>
                <w:bCs/>
                <w:lang w:val="sl-SI" w:eastAsia="ar-SA"/>
              </w:rPr>
              <w:t>črna</w:t>
            </w:r>
          </w:p>
        </w:tc>
        <w:tc>
          <w:tcPr>
            <w:tcW w:w="2121" w:type="dxa"/>
            <w:shd w:val="clear" w:color="auto" w:fill="auto"/>
          </w:tcPr>
          <w:p w14:paraId="047CB88E" w14:textId="77777777" w:rsidR="0019595F" w:rsidRPr="0019595F" w:rsidRDefault="0019595F" w:rsidP="0019595F">
            <w:pPr>
              <w:tabs>
                <w:tab w:val="left" w:pos="360"/>
              </w:tabs>
              <w:suppressAutoHyphens/>
              <w:spacing w:before="120" w:after="120"/>
              <w:jc w:val="both"/>
              <w:rPr>
                <w:rFonts w:cs="Arial"/>
                <w:bCs/>
                <w:lang w:val="sl-SI" w:eastAsia="ar-SA"/>
              </w:rPr>
            </w:pPr>
          </w:p>
        </w:tc>
        <w:tc>
          <w:tcPr>
            <w:tcW w:w="2122" w:type="dxa"/>
            <w:shd w:val="clear" w:color="auto" w:fill="auto"/>
          </w:tcPr>
          <w:p w14:paraId="3FC0E319" w14:textId="77777777" w:rsidR="0019595F" w:rsidRPr="0019595F" w:rsidRDefault="0019595F" w:rsidP="0019595F">
            <w:pPr>
              <w:tabs>
                <w:tab w:val="left" w:pos="360"/>
              </w:tabs>
              <w:suppressAutoHyphens/>
              <w:spacing w:before="120" w:after="120"/>
              <w:jc w:val="both"/>
              <w:rPr>
                <w:rFonts w:cs="Arial"/>
                <w:bCs/>
                <w:lang w:val="sl-SI" w:eastAsia="ar-SA"/>
              </w:rPr>
            </w:pPr>
          </w:p>
        </w:tc>
      </w:tr>
      <w:tr w:rsidR="00321352" w14:paraId="6CFDFB43" w14:textId="77777777" w:rsidTr="00895746">
        <w:trPr>
          <w:trHeight w:val="573"/>
        </w:trPr>
        <w:tc>
          <w:tcPr>
            <w:tcW w:w="2121" w:type="dxa"/>
            <w:shd w:val="clear" w:color="auto" w:fill="auto"/>
          </w:tcPr>
          <w:p w14:paraId="37D9990A" w14:textId="77777777" w:rsidR="0019595F" w:rsidRPr="0019595F" w:rsidRDefault="00323AA9" w:rsidP="0019595F">
            <w:pPr>
              <w:tabs>
                <w:tab w:val="left" w:pos="360"/>
              </w:tabs>
              <w:suppressAutoHyphens/>
              <w:spacing w:before="120" w:after="120"/>
              <w:jc w:val="both"/>
              <w:rPr>
                <w:rFonts w:cs="Arial"/>
                <w:bCs/>
                <w:lang w:val="sl-SI" w:eastAsia="ar-SA"/>
              </w:rPr>
            </w:pPr>
            <w:r w:rsidRPr="0019595F">
              <w:rPr>
                <w:rFonts w:cs="Arial"/>
                <w:bCs/>
                <w:lang w:val="sl-SI" w:eastAsia="ar-SA"/>
              </w:rPr>
              <w:t>Surovinska sestava</w:t>
            </w:r>
          </w:p>
        </w:tc>
        <w:tc>
          <w:tcPr>
            <w:tcW w:w="2121" w:type="dxa"/>
            <w:shd w:val="clear" w:color="auto" w:fill="auto"/>
          </w:tcPr>
          <w:p w14:paraId="31D0E64E" w14:textId="77777777" w:rsidR="0019595F" w:rsidRPr="0019595F" w:rsidRDefault="00323AA9" w:rsidP="0019595F">
            <w:pPr>
              <w:tabs>
                <w:tab w:val="left" w:pos="360"/>
              </w:tabs>
              <w:suppressAutoHyphens/>
              <w:spacing w:before="120" w:after="120"/>
              <w:jc w:val="both"/>
              <w:rPr>
                <w:rFonts w:cs="Arial"/>
                <w:bCs/>
                <w:lang w:val="sl-SI" w:eastAsia="ar-SA"/>
              </w:rPr>
            </w:pPr>
            <w:r w:rsidRPr="0019595F">
              <w:rPr>
                <w:rFonts w:cs="Arial"/>
                <w:bCs/>
                <w:lang w:val="sl-SI" w:eastAsia="ar-SA"/>
              </w:rPr>
              <w:t>%</w:t>
            </w:r>
          </w:p>
        </w:tc>
        <w:tc>
          <w:tcPr>
            <w:tcW w:w="2121" w:type="dxa"/>
            <w:shd w:val="clear" w:color="auto" w:fill="auto"/>
          </w:tcPr>
          <w:p w14:paraId="362017BA" w14:textId="77777777" w:rsidR="0019595F" w:rsidRPr="0019595F" w:rsidRDefault="00323AA9" w:rsidP="0019595F">
            <w:pPr>
              <w:tabs>
                <w:tab w:val="left" w:pos="360"/>
              </w:tabs>
              <w:suppressAutoHyphens/>
              <w:spacing w:before="120" w:after="120"/>
              <w:jc w:val="both"/>
              <w:rPr>
                <w:rFonts w:cs="Arial"/>
                <w:bCs/>
                <w:lang w:val="sl-SI" w:eastAsia="ar-SA"/>
              </w:rPr>
            </w:pPr>
            <w:r w:rsidRPr="0019595F">
              <w:rPr>
                <w:rFonts w:cs="Arial"/>
                <w:bCs/>
                <w:lang w:val="sl-SI" w:eastAsia="ar-SA"/>
              </w:rPr>
              <w:t>100% Poliester</w:t>
            </w:r>
          </w:p>
        </w:tc>
        <w:tc>
          <w:tcPr>
            <w:tcW w:w="2121" w:type="dxa"/>
            <w:shd w:val="clear" w:color="auto" w:fill="auto"/>
          </w:tcPr>
          <w:p w14:paraId="083B08CD" w14:textId="77777777" w:rsidR="0019595F" w:rsidRPr="0019595F" w:rsidRDefault="0019595F" w:rsidP="0019595F">
            <w:pPr>
              <w:tabs>
                <w:tab w:val="left" w:pos="360"/>
              </w:tabs>
              <w:suppressAutoHyphens/>
              <w:spacing w:before="120" w:after="120"/>
              <w:jc w:val="both"/>
              <w:rPr>
                <w:rFonts w:cs="Arial"/>
                <w:bCs/>
                <w:lang w:val="sl-SI" w:eastAsia="ar-SA"/>
              </w:rPr>
            </w:pPr>
          </w:p>
        </w:tc>
        <w:tc>
          <w:tcPr>
            <w:tcW w:w="2122" w:type="dxa"/>
            <w:shd w:val="clear" w:color="auto" w:fill="auto"/>
          </w:tcPr>
          <w:p w14:paraId="5BCD45DC" w14:textId="77777777" w:rsidR="0019595F" w:rsidRPr="0019595F" w:rsidRDefault="0019595F" w:rsidP="0019595F">
            <w:pPr>
              <w:tabs>
                <w:tab w:val="left" w:pos="360"/>
              </w:tabs>
              <w:suppressAutoHyphens/>
              <w:spacing w:before="120" w:after="120"/>
              <w:jc w:val="both"/>
              <w:rPr>
                <w:rFonts w:cs="Arial"/>
                <w:bCs/>
                <w:lang w:val="sl-SI" w:eastAsia="ar-SA"/>
              </w:rPr>
            </w:pPr>
          </w:p>
        </w:tc>
      </w:tr>
      <w:tr w:rsidR="00321352" w14:paraId="0A4DE72B" w14:textId="77777777" w:rsidTr="00895746">
        <w:tc>
          <w:tcPr>
            <w:tcW w:w="2121" w:type="dxa"/>
            <w:shd w:val="clear" w:color="auto" w:fill="auto"/>
          </w:tcPr>
          <w:p w14:paraId="669D1A38" w14:textId="77777777" w:rsidR="0019595F" w:rsidRPr="0019595F" w:rsidRDefault="00323AA9" w:rsidP="0019595F">
            <w:pPr>
              <w:tabs>
                <w:tab w:val="left" w:pos="360"/>
              </w:tabs>
              <w:suppressAutoHyphens/>
              <w:spacing w:before="120" w:after="120"/>
              <w:jc w:val="both"/>
              <w:rPr>
                <w:rFonts w:cs="Arial"/>
                <w:bCs/>
                <w:lang w:val="sl-SI" w:eastAsia="ar-SA"/>
              </w:rPr>
            </w:pPr>
            <w:r w:rsidRPr="0019595F">
              <w:rPr>
                <w:rFonts w:cs="Arial"/>
                <w:bCs/>
                <w:lang w:val="sl-SI" w:eastAsia="ar-SA"/>
              </w:rPr>
              <w:t>Teža</w:t>
            </w:r>
          </w:p>
        </w:tc>
        <w:tc>
          <w:tcPr>
            <w:tcW w:w="2121" w:type="dxa"/>
            <w:shd w:val="clear" w:color="auto" w:fill="auto"/>
          </w:tcPr>
          <w:p w14:paraId="3403D14D" w14:textId="77777777" w:rsidR="0019595F" w:rsidRPr="0019595F" w:rsidRDefault="00323AA9" w:rsidP="0019595F">
            <w:pPr>
              <w:tabs>
                <w:tab w:val="left" w:pos="360"/>
              </w:tabs>
              <w:suppressAutoHyphens/>
              <w:spacing w:before="120" w:after="120"/>
              <w:jc w:val="both"/>
              <w:rPr>
                <w:rFonts w:cs="Arial"/>
                <w:bCs/>
                <w:lang w:val="sl-SI" w:eastAsia="ar-SA"/>
              </w:rPr>
            </w:pPr>
            <w:r w:rsidRPr="0019595F">
              <w:rPr>
                <w:rFonts w:cs="Arial"/>
                <w:bCs/>
                <w:lang w:val="sl-SI" w:eastAsia="ar-SA"/>
              </w:rPr>
              <w:t>g/m2</w:t>
            </w:r>
          </w:p>
        </w:tc>
        <w:tc>
          <w:tcPr>
            <w:tcW w:w="2121" w:type="dxa"/>
            <w:shd w:val="clear" w:color="auto" w:fill="auto"/>
          </w:tcPr>
          <w:p w14:paraId="11815396" w14:textId="77777777" w:rsidR="0019595F" w:rsidRPr="0019595F" w:rsidRDefault="00323AA9" w:rsidP="0019595F">
            <w:pPr>
              <w:tabs>
                <w:tab w:val="left" w:pos="360"/>
              </w:tabs>
              <w:suppressAutoHyphens/>
              <w:spacing w:before="120" w:after="120"/>
              <w:jc w:val="both"/>
              <w:rPr>
                <w:rFonts w:cs="Arial"/>
                <w:bCs/>
                <w:lang w:val="sl-SI" w:eastAsia="ar-SA"/>
              </w:rPr>
            </w:pPr>
            <w:r w:rsidRPr="0019595F">
              <w:rPr>
                <w:rFonts w:cs="Arial"/>
                <w:bCs/>
                <w:lang w:val="sl-SI" w:eastAsia="ar-SA"/>
              </w:rPr>
              <w:t>355</w:t>
            </w:r>
          </w:p>
        </w:tc>
        <w:tc>
          <w:tcPr>
            <w:tcW w:w="2121" w:type="dxa"/>
            <w:shd w:val="clear" w:color="auto" w:fill="auto"/>
          </w:tcPr>
          <w:p w14:paraId="29706873" w14:textId="77777777" w:rsidR="0019595F" w:rsidRPr="0019595F" w:rsidRDefault="00323AA9" w:rsidP="0019595F">
            <w:pPr>
              <w:tabs>
                <w:tab w:val="left" w:pos="360"/>
              </w:tabs>
              <w:suppressAutoHyphens/>
              <w:spacing w:before="120" w:after="120"/>
              <w:jc w:val="both"/>
              <w:rPr>
                <w:rFonts w:cs="Arial"/>
                <w:bCs/>
                <w:lang w:val="sl-SI" w:eastAsia="ar-SA"/>
              </w:rPr>
            </w:pPr>
            <w:r w:rsidRPr="0019595F">
              <w:rPr>
                <w:rFonts w:cs="Arial"/>
                <w:bCs/>
                <w:lang w:val="sl-SI" w:eastAsia="ar-SA"/>
              </w:rPr>
              <w:t>+/-25</w:t>
            </w:r>
          </w:p>
        </w:tc>
        <w:tc>
          <w:tcPr>
            <w:tcW w:w="2122" w:type="dxa"/>
            <w:shd w:val="clear" w:color="auto" w:fill="auto"/>
          </w:tcPr>
          <w:p w14:paraId="5863DE24" w14:textId="77777777" w:rsidR="0019595F" w:rsidRPr="0019595F" w:rsidRDefault="00323AA9" w:rsidP="0019595F">
            <w:pPr>
              <w:tabs>
                <w:tab w:val="left" w:pos="360"/>
              </w:tabs>
              <w:suppressAutoHyphens/>
              <w:spacing w:before="120" w:after="120"/>
              <w:jc w:val="both"/>
              <w:rPr>
                <w:rFonts w:cs="Arial"/>
                <w:bCs/>
                <w:lang w:val="sl-SI" w:eastAsia="ar-SA"/>
              </w:rPr>
            </w:pPr>
            <w:r w:rsidRPr="0019595F">
              <w:rPr>
                <w:rFonts w:cs="Arial"/>
                <w:bCs/>
                <w:lang w:val="sl-SI" w:eastAsia="ar-SA"/>
              </w:rPr>
              <w:t>UNE 40600-6</w:t>
            </w:r>
          </w:p>
        </w:tc>
      </w:tr>
      <w:tr w:rsidR="00321352" w14:paraId="15F5B7B4" w14:textId="77777777" w:rsidTr="00895746">
        <w:tc>
          <w:tcPr>
            <w:tcW w:w="2121" w:type="dxa"/>
            <w:shd w:val="clear" w:color="auto" w:fill="auto"/>
          </w:tcPr>
          <w:p w14:paraId="69AA1929" w14:textId="77777777" w:rsidR="0019595F" w:rsidRPr="0019595F" w:rsidRDefault="00323AA9" w:rsidP="0019595F">
            <w:pPr>
              <w:tabs>
                <w:tab w:val="left" w:pos="360"/>
              </w:tabs>
              <w:suppressAutoHyphens/>
              <w:spacing w:before="120" w:after="120"/>
              <w:jc w:val="both"/>
              <w:rPr>
                <w:rFonts w:cs="Arial"/>
                <w:bCs/>
                <w:lang w:val="sl-SI" w:eastAsia="ar-SA"/>
              </w:rPr>
            </w:pPr>
            <w:r w:rsidRPr="0019595F">
              <w:rPr>
                <w:rFonts w:cs="Arial"/>
                <w:bCs/>
                <w:lang w:val="sl-SI" w:eastAsia="ar-SA"/>
              </w:rPr>
              <w:t>Debelina</w:t>
            </w:r>
          </w:p>
        </w:tc>
        <w:tc>
          <w:tcPr>
            <w:tcW w:w="2121" w:type="dxa"/>
            <w:shd w:val="clear" w:color="auto" w:fill="auto"/>
          </w:tcPr>
          <w:p w14:paraId="3D94311B" w14:textId="77777777" w:rsidR="0019595F" w:rsidRPr="0019595F" w:rsidRDefault="00323AA9" w:rsidP="0019595F">
            <w:pPr>
              <w:tabs>
                <w:tab w:val="left" w:pos="360"/>
              </w:tabs>
              <w:suppressAutoHyphens/>
              <w:spacing w:before="120" w:after="120"/>
              <w:jc w:val="both"/>
              <w:rPr>
                <w:rFonts w:cs="Arial"/>
                <w:bCs/>
                <w:lang w:val="sl-SI" w:eastAsia="ar-SA"/>
              </w:rPr>
            </w:pPr>
            <w:r w:rsidRPr="0019595F">
              <w:rPr>
                <w:rFonts w:cs="Arial"/>
                <w:bCs/>
                <w:lang w:val="sl-SI" w:eastAsia="ar-SA"/>
              </w:rPr>
              <w:t>mm</w:t>
            </w:r>
          </w:p>
        </w:tc>
        <w:tc>
          <w:tcPr>
            <w:tcW w:w="2121" w:type="dxa"/>
            <w:shd w:val="clear" w:color="auto" w:fill="auto"/>
          </w:tcPr>
          <w:p w14:paraId="792CB245" w14:textId="77777777" w:rsidR="0019595F" w:rsidRPr="0019595F" w:rsidRDefault="00323AA9" w:rsidP="0019595F">
            <w:pPr>
              <w:tabs>
                <w:tab w:val="left" w:pos="360"/>
              </w:tabs>
              <w:suppressAutoHyphens/>
              <w:spacing w:before="120" w:after="120"/>
              <w:jc w:val="both"/>
              <w:rPr>
                <w:rFonts w:cs="Arial"/>
                <w:bCs/>
                <w:lang w:val="sl-SI" w:eastAsia="ar-SA"/>
              </w:rPr>
            </w:pPr>
            <w:r w:rsidRPr="0019595F">
              <w:rPr>
                <w:rFonts w:cs="Arial"/>
                <w:bCs/>
                <w:lang w:val="sl-SI" w:eastAsia="ar-SA"/>
              </w:rPr>
              <w:t>1,00</w:t>
            </w:r>
          </w:p>
        </w:tc>
        <w:tc>
          <w:tcPr>
            <w:tcW w:w="2121" w:type="dxa"/>
            <w:shd w:val="clear" w:color="auto" w:fill="auto"/>
          </w:tcPr>
          <w:p w14:paraId="42BFFCA0" w14:textId="77777777" w:rsidR="0019595F" w:rsidRPr="0019595F" w:rsidRDefault="00323AA9" w:rsidP="0019595F">
            <w:pPr>
              <w:tabs>
                <w:tab w:val="left" w:pos="360"/>
              </w:tabs>
              <w:suppressAutoHyphens/>
              <w:spacing w:before="120" w:after="120"/>
              <w:jc w:val="both"/>
              <w:rPr>
                <w:rFonts w:cs="Arial"/>
                <w:bCs/>
                <w:lang w:val="sl-SI" w:eastAsia="ar-SA"/>
              </w:rPr>
            </w:pPr>
            <w:r w:rsidRPr="0019595F">
              <w:rPr>
                <w:rFonts w:cs="Arial"/>
                <w:bCs/>
                <w:lang w:val="sl-SI" w:eastAsia="ar-SA"/>
              </w:rPr>
              <w:t>+/-0,15</w:t>
            </w:r>
          </w:p>
        </w:tc>
        <w:tc>
          <w:tcPr>
            <w:tcW w:w="2122" w:type="dxa"/>
            <w:shd w:val="clear" w:color="auto" w:fill="auto"/>
          </w:tcPr>
          <w:p w14:paraId="5A4B4DD5" w14:textId="77777777" w:rsidR="0019595F" w:rsidRPr="0019595F" w:rsidRDefault="00323AA9" w:rsidP="0019595F">
            <w:pPr>
              <w:tabs>
                <w:tab w:val="left" w:pos="360"/>
              </w:tabs>
              <w:suppressAutoHyphens/>
              <w:spacing w:before="120" w:after="120"/>
              <w:jc w:val="both"/>
              <w:rPr>
                <w:rFonts w:cs="Arial"/>
                <w:bCs/>
                <w:lang w:val="sl-SI" w:eastAsia="ar-SA"/>
              </w:rPr>
            </w:pPr>
            <w:r w:rsidRPr="0019595F">
              <w:rPr>
                <w:rFonts w:cs="Arial"/>
                <w:bCs/>
                <w:lang w:val="sl-SI" w:eastAsia="ar-SA"/>
              </w:rPr>
              <w:t>ISO 5084</w:t>
            </w:r>
          </w:p>
        </w:tc>
      </w:tr>
      <w:tr w:rsidR="00321352" w14:paraId="60B90E40" w14:textId="77777777" w:rsidTr="00895746">
        <w:tc>
          <w:tcPr>
            <w:tcW w:w="2121" w:type="dxa"/>
            <w:shd w:val="clear" w:color="auto" w:fill="auto"/>
          </w:tcPr>
          <w:p w14:paraId="0E952745" w14:textId="77777777" w:rsidR="0019595F" w:rsidRPr="0019595F" w:rsidRDefault="00323AA9" w:rsidP="0019595F">
            <w:pPr>
              <w:tabs>
                <w:tab w:val="left" w:pos="360"/>
              </w:tabs>
              <w:suppressAutoHyphens/>
              <w:spacing w:before="120" w:after="120"/>
              <w:jc w:val="both"/>
              <w:rPr>
                <w:rFonts w:cs="Arial"/>
                <w:bCs/>
                <w:lang w:val="sl-SI" w:eastAsia="ar-SA"/>
              </w:rPr>
            </w:pPr>
            <w:r w:rsidRPr="0019595F">
              <w:rPr>
                <w:rFonts w:cs="Arial"/>
                <w:bCs/>
                <w:lang w:val="sl-SI" w:eastAsia="ar-SA"/>
              </w:rPr>
              <w:t>Pretržna sila</w:t>
            </w:r>
          </w:p>
          <w:p w14:paraId="0B10425C" w14:textId="77777777" w:rsidR="0019595F" w:rsidRPr="0019595F" w:rsidRDefault="00323AA9" w:rsidP="0019595F">
            <w:pPr>
              <w:tabs>
                <w:tab w:val="left" w:pos="360"/>
              </w:tabs>
              <w:suppressAutoHyphens/>
              <w:spacing w:before="120" w:after="120"/>
              <w:jc w:val="both"/>
              <w:rPr>
                <w:rFonts w:cs="Arial"/>
                <w:bCs/>
                <w:lang w:val="sl-SI" w:eastAsia="ar-SA"/>
              </w:rPr>
            </w:pPr>
            <w:r w:rsidRPr="0019595F">
              <w:rPr>
                <w:rFonts w:cs="Arial"/>
                <w:bCs/>
                <w:lang w:val="sl-SI" w:eastAsia="ar-SA"/>
              </w:rPr>
              <w:t>-osnova</w:t>
            </w:r>
          </w:p>
          <w:p w14:paraId="09CE710F" w14:textId="77777777" w:rsidR="0019595F" w:rsidRPr="0019595F" w:rsidRDefault="00323AA9" w:rsidP="0019595F">
            <w:pPr>
              <w:tabs>
                <w:tab w:val="left" w:pos="360"/>
              </w:tabs>
              <w:suppressAutoHyphens/>
              <w:spacing w:before="120" w:after="120"/>
              <w:jc w:val="both"/>
              <w:rPr>
                <w:rFonts w:cs="Arial"/>
                <w:bCs/>
                <w:lang w:val="sl-SI" w:eastAsia="ar-SA"/>
              </w:rPr>
            </w:pPr>
            <w:r w:rsidRPr="0019595F">
              <w:rPr>
                <w:rFonts w:cs="Arial"/>
                <w:bCs/>
                <w:lang w:val="sl-SI" w:eastAsia="ar-SA"/>
              </w:rPr>
              <w:t>-votek</w:t>
            </w:r>
          </w:p>
        </w:tc>
        <w:tc>
          <w:tcPr>
            <w:tcW w:w="2121" w:type="dxa"/>
            <w:shd w:val="clear" w:color="auto" w:fill="auto"/>
          </w:tcPr>
          <w:p w14:paraId="4FD3F150" w14:textId="77777777" w:rsidR="0019595F" w:rsidRPr="0019595F" w:rsidRDefault="0019595F" w:rsidP="0019595F">
            <w:pPr>
              <w:tabs>
                <w:tab w:val="left" w:pos="360"/>
              </w:tabs>
              <w:suppressAutoHyphens/>
              <w:spacing w:before="120" w:after="120"/>
              <w:jc w:val="both"/>
              <w:rPr>
                <w:rFonts w:cs="Arial"/>
                <w:bCs/>
                <w:lang w:val="sl-SI" w:eastAsia="ar-SA"/>
              </w:rPr>
            </w:pPr>
          </w:p>
          <w:p w14:paraId="10DD71FE" w14:textId="77777777" w:rsidR="0019595F" w:rsidRPr="0019595F" w:rsidRDefault="00323AA9" w:rsidP="0019595F">
            <w:pPr>
              <w:tabs>
                <w:tab w:val="left" w:pos="360"/>
              </w:tabs>
              <w:suppressAutoHyphens/>
              <w:spacing w:before="120" w:after="120"/>
              <w:jc w:val="both"/>
              <w:rPr>
                <w:rFonts w:cs="Arial"/>
                <w:bCs/>
                <w:lang w:val="sl-SI" w:eastAsia="ar-SA"/>
              </w:rPr>
            </w:pPr>
            <w:r w:rsidRPr="0019595F">
              <w:rPr>
                <w:rFonts w:cs="Arial"/>
                <w:bCs/>
                <w:lang w:val="sl-SI" w:eastAsia="ar-SA"/>
              </w:rPr>
              <w:t>N</w:t>
            </w:r>
          </w:p>
          <w:p w14:paraId="1A6ACE47" w14:textId="77777777" w:rsidR="0019595F" w:rsidRPr="0019595F" w:rsidRDefault="0019595F" w:rsidP="0019595F">
            <w:pPr>
              <w:tabs>
                <w:tab w:val="left" w:pos="360"/>
              </w:tabs>
              <w:suppressAutoHyphens/>
              <w:spacing w:before="120" w:after="120"/>
              <w:jc w:val="both"/>
              <w:rPr>
                <w:rFonts w:cs="Arial"/>
                <w:bCs/>
                <w:lang w:val="sl-SI" w:eastAsia="ar-SA"/>
              </w:rPr>
            </w:pPr>
          </w:p>
        </w:tc>
        <w:tc>
          <w:tcPr>
            <w:tcW w:w="2121" w:type="dxa"/>
            <w:shd w:val="clear" w:color="auto" w:fill="auto"/>
          </w:tcPr>
          <w:p w14:paraId="0E784BB1" w14:textId="77777777" w:rsidR="0019595F" w:rsidRPr="0019595F" w:rsidRDefault="0019595F" w:rsidP="0019595F">
            <w:pPr>
              <w:tabs>
                <w:tab w:val="left" w:pos="360"/>
              </w:tabs>
              <w:suppressAutoHyphens/>
              <w:spacing w:before="120" w:after="120"/>
              <w:jc w:val="both"/>
              <w:rPr>
                <w:rFonts w:cs="Arial"/>
                <w:bCs/>
                <w:lang w:val="sl-SI" w:eastAsia="ar-SA"/>
              </w:rPr>
            </w:pPr>
          </w:p>
          <w:p w14:paraId="37FC8D3C" w14:textId="77777777" w:rsidR="0019595F" w:rsidRPr="0019595F" w:rsidRDefault="00323AA9" w:rsidP="0019595F">
            <w:pPr>
              <w:tabs>
                <w:tab w:val="left" w:pos="360"/>
              </w:tabs>
              <w:suppressAutoHyphens/>
              <w:spacing w:before="120" w:after="120"/>
              <w:jc w:val="both"/>
              <w:rPr>
                <w:rFonts w:cs="Arial"/>
                <w:bCs/>
                <w:lang w:val="sl-SI" w:eastAsia="ar-SA"/>
              </w:rPr>
            </w:pPr>
            <w:r w:rsidRPr="0019595F">
              <w:rPr>
                <w:rFonts w:cs="Arial"/>
                <w:bCs/>
                <w:lang w:val="sl-SI" w:eastAsia="ar-SA"/>
              </w:rPr>
              <w:t>≥900</w:t>
            </w:r>
          </w:p>
          <w:p w14:paraId="6EC2F8A8" w14:textId="77777777" w:rsidR="0019595F" w:rsidRPr="0019595F" w:rsidRDefault="00323AA9" w:rsidP="0019595F">
            <w:pPr>
              <w:tabs>
                <w:tab w:val="left" w:pos="360"/>
              </w:tabs>
              <w:suppressAutoHyphens/>
              <w:spacing w:before="120" w:after="120"/>
              <w:jc w:val="both"/>
              <w:rPr>
                <w:rFonts w:cs="Arial"/>
                <w:bCs/>
                <w:lang w:val="sl-SI" w:eastAsia="ar-SA"/>
              </w:rPr>
            </w:pPr>
            <w:r w:rsidRPr="0019595F">
              <w:rPr>
                <w:rFonts w:cs="Arial"/>
                <w:bCs/>
                <w:lang w:val="sl-SI" w:eastAsia="ar-SA"/>
              </w:rPr>
              <w:t>≥900</w:t>
            </w:r>
          </w:p>
        </w:tc>
        <w:tc>
          <w:tcPr>
            <w:tcW w:w="2121" w:type="dxa"/>
            <w:shd w:val="clear" w:color="auto" w:fill="auto"/>
          </w:tcPr>
          <w:p w14:paraId="48CA3845" w14:textId="77777777" w:rsidR="0019595F" w:rsidRPr="0019595F" w:rsidRDefault="0019595F" w:rsidP="0019595F">
            <w:pPr>
              <w:tabs>
                <w:tab w:val="left" w:pos="360"/>
              </w:tabs>
              <w:suppressAutoHyphens/>
              <w:spacing w:before="120" w:after="120"/>
              <w:jc w:val="both"/>
              <w:rPr>
                <w:rFonts w:cs="Arial"/>
                <w:bCs/>
                <w:lang w:val="sl-SI" w:eastAsia="ar-SA"/>
              </w:rPr>
            </w:pPr>
          </w:p>
          <w:p w14:paraId="10DD96FF" w14:textId="77777777" w:rsidR="0019595F" w:rsidRPr="0019595F" w:rsidRDefault="0019595F" w:rsidP="0019595F">
            <w:pPr>
              <w:tabs>
                <w:tab w:val="left" w:pos="360"/>
              </w:tabs>
              <w:suppressAutoHyphens/>
              <w:spacing w:before="120" w:after="120"/>
              <w:jc w:val="both"/>
              <w:rPr>
                <w:rFonts w:cs="Arial"/>
                <w:bCs/>
                <w:lang w:val="sl-SI" w:eastAsia="ar-SA"/>
              </w:rPr>
            </w:pPr>
          </w:p>
        </w:tc>
        <w:tc>
          <w:tcPr>
            <w:tcW w:w="2122" w:type="dxa"/>
            <w:shd w:val="clear" w:color="auto" w:fill="auto"/>
          </w:tcPr>
          <w:p w14:paraId="1FF665A4" w14:textId="77777777" w:rsidR="0019595F" w:rsidRPr="0019595F" w:rsidRDefault="0019595F" w:rsidP="0019595F">
            <w:pPr>
              <w:tabs>
                <w:tab w:val="left" w:pos="360"/>
              </w:tabs>
              <w:suppressAutoHyphens/>
              <w:spacing w:before="120" w:after="120"/>
              <w:jc w:val="both"/>
              <w:rPr>
                <w:rFonts w:cs="Arial"/>
                <w:bCs/>
                <w:lang w:val="sl-SI" w:eastAsia="ar-SA"/>
              </w:rPr>
            </w:pPr>
          </w:p>
          <w:p w14:paraId="4AA61679" w14:textId="77777777" w:rsidR="0019595F" w:rsidRPr="0019595F" w:rsidRDefault="00323AA9" w:rsidP="0019595F">
            <w:pPr>
              <w:tabs>
                <w:tab w:val="left" w:pos="360"/>
              </w:tabs>
              <w:suppressAutoHyphens/>
              <w:spacing w:before="120" w:after="120"/>
              <w:jc w:val="both"/>
              <w:rPr>
                <w:rFonts w:cs="Arial"/>
                <w:bCs/>
                <w:lang w:val="sl-SI" w:eastAsia="ar-SA"/>
              </w:rPr>
            </w:pPr>
            <w:r w:rsidRPr="0019595F">
              <w:rPr>
                <w:rFonts w:cs="Arial"/>
                <w:bCs/>
                <w:lang w:val="sl-SI" w:eastAsia="ar-SA"/>
              </w:rPr>
              <w:t>EN ISO 13934</w:t>
            </w:r>
          </w:p>
        </w:tc>
      </w:tr>
      <w:tr w:rsidR="00321352" w14:paraId="5B92993D" w14:textId="77777777" w:rsidTr="00895746">
        <w:tc>
          <w:tcPr>
            <w:tcW w:w="2121" w:type="dxa"/>
            <w:shd w:val="clear" w:color="auto" w:fill="auto"/>
          </w:tcPr>
          <w:p w14:paraId="3664957A" w14:textId="77777777" w:rsidR="0019595F" w:rsidRPr="0019595F" w:rsidRDefault="00323AA9" w:rsidP="0019595F">
            <w:pPr>
              <w:tabs>
                <w:tab w:val="left" w:pos="360"/>
              </w:tabs>
              <w:suppressAutoHyphens/>
              <w:spacing w:before="120" w:after="120"/>
              <w:jc w:val="both"/>
              <w:rPr>
                <w:rFonts w:cs="Arial"/>
                <w:bCs/>
                <w:lang w:val="sl-SI" w:eastAsia="ar-SA"/>
              </w:rPr>
            </w:pPr>
            <w:r w:rsidRPr="0019595F">
              <w:rPr>
                <w:rFonts w:cs="Arial"/>
                <w:bCs/>
                <w:lang w:val="sl-SI" w:eastAsia="ar-SA"/>
              </w:rPr>
              <w:t>Raztezek pri pretrgu</w:t>
            </w:r>
          </w:p>
          <w:p w14:paraId="4BC73632" w14:textId="77777777" w:rsidR="0019595F" w:rsidRPr="0019595F" w:rsidRDefault="00323AA9" w:rsidP="0019595F">
            <w:pPr>
              <w:tabs>
                <w:tab w:val="left" w:pos="360"/>
              </w:tabs>
              <w:suppressAutoHyphens/>
              <w:spacing w:before="120" w:after="120"/>
              <w:jc w:val="both"/>
              <w:rPr>
                <w:rFonts w:cs="Arial"/>
                <w:bCs/>
                <w:lang w:val="sl-SI" w:eastAsia="ar-SA"/>
              </w:rPr>
            </w:pPr>
            <w:r w:rsidRPr="0019595F">
              <w:rPr>
                <w:rFonts w:cs="Arial"/>
                <w:bCs/>
                <w:lang w:val="sl-SI" w:eastAsia="ar-SA"/>
              </w:rPr>
              <w:t>-osnova</w:t>
            </w:r>
          </w:p>
          <w:p w14:paraId="347703F1" w14:textId="77777777" w:rsidR="0019595F" w:rsidRPr="0019595F" w:rsidRDefault="00323AA9" w:rsidP="0019595F">
            <w:pPr>
              <w:tabs>
                <w:tab w:val="left" w:pos="360"/>
              </w:tabs>
              <w:suppressAutoHyphens/>
              <w:spacing w:before="120" w:after="120"/>
              <w:jc w:val="both"/>
              <w:rPr>
                <w:rFonts w:cs="Arial"/>
                <w:bCs/>
                <w:lang w:val="sl-SI" w:eastAsia="ar-SA"/>
              </w:rPr>
            </w:pPr>
            <w:r w:rsidRPr="0019595F">
              <w:rPr>
                <w:rFonts w:cs="Arial"/>
                <w:bCs/>
                <w:lang w:val="sl-SI" w:eastAsia="ar-SA"/>
              </w:rPr>
              <w:t>-votek</w:t>
            </w:r>
          </w:p>
        </w:tc>
        <w:tc>
          <w:tcPr>
            <w:tcW w:w="2121" w:type="dxa"/>
            <w:shd w:val="clear" w:color="auto" w:fill="auto"/>
          </w:tcPr>
          <w:p w14:paraId="54DEFDFB" w14:textId="77777777" w:rsidR="0019595F" w:rsidRPr="0019595F" w:rsidRDefault="0019595F" w:rsidP="0019595F">
            <w:pPr>
              <w:tabs>
                <w:tab w:val="left" w:pos="360"/>
              </w:tabs>
              <w:suppressAutoHyphens/>
              <w:spacing w:before="120" w:after="120"/>
              <w:jc w:val="both"/>
              <w:rPr>
                <w:rFonts w:cs="Arial"/>
                <w:bCs/>
                <w:lang w:val="sl-SI" w:eastAsia="ar-SA"/>
              </w:rPr>
            </w:pPr>
          </w:p>
          <w:p w14:paraId="09C26053" w14:textId="77777777" w:rsidR="0019595F" w:rsidRPr="0019595F" w:rsidRDefault="00323AA9" w:rsidP="0019595F">
            <w:pPr>
              <w:tabs>
                <w:tab w:val="left" w:pos="360"/>
              </w:tabs>
              <w:suppressAutoHyphens/>
              <w:spacing w:before="120" w:after="120"/>
              <w:jc w:val="both"/>
              <w:rPr>
                <w:rFonts w:cs="Arial"/>
                <w:bCs/>
                <w:lang w:val="sl-SI" w:eastAsia="ar-SA"/>
              </w:rPr>
            </w:pPr>
            <w:r w:rsidRPr="0019595F">
              <w:rPr>
                <w:rFonts w:cs="Arial"/>
                <w:bCs/>
                <w:lang w:val="sl-SI" w:eastAsia="ar-SA"/>
              </w:rPr>
              <w:t>%</w:t>
            </w:r>
          </w:p>
          <w:p w14:paraId="00F61757" w14:textId="77777777" w:rsidR="0019595F" w:rsidRPr="0019595F" w:rsidRDefault="0019595F" w:rsidP="0019595F">
            <w:pPr>
              <w:tabs>
                <w:tab w:val="left" w:pos="360"/>
              </w:tabs>
              <w:suppressAutoHyphens/>
              <w:spacing w:before="120" w:after="120"/>
              <w:jc w:val="both"/>
              <w:rPr>
                <w:rFonts w:cs="Arial"/>
                <w:bCs/>
                <w:lang w:val="sl-SI" w:eastAsia="ar-SA"/>
              </w:rPr>
            </w:pPr>
          </w:p>
          <w:p w14:paraId="7BEA0725" w14:textId="77777777" w:rsidR="0019595F" w:rsidRPr="0019595F" w:rsidRDefault="0019595F" w:rsidP="0019595F">
            <w:pPr>
              <w:tabs>
                <w:tab w:val="left" w:pos="360"/>
              </w:tabs>
              <w:suppressAutoHyphens/>
              <w:spacing w:before="120" w:after="120"/>
              <w:jc w:val="both"/>
              <w:rPr>
                <w:rFonts w:cs="Arial"/>
                <w:bCs/>
                <w:lang w:val="sl-SI" w:eastAsia="ar-SA"/>
              </w:rPr>
            </w:pPr>
          </w:p>
        </w:tc>
        <w:tc>
          <w:tcPr>
            <w:tcW w:w="2121" w:type="dxa"/>
            <w:shd w:val="clear" w:color="auto" w:fill="auto"/>
          </w:tcPr>
          <w:p w14:paraId="5C210C87" w14:textId="77777777" w:rsidR="0019595F" w:rsidRPr="0019595F" w:rsidRDefault="0019595F" w:rsidP="0019595F">
            <w:pPr>
              <w:tabs>
                <w:tab w:val="left" w:pos="360"/>
              </w:tabs>
              <w:suppressAutoHyphens/>
              <w:spacing w:before="120" w:after="120"/>
              <w:jc w:val="both"/>
              <w:rPr>
                <w:rFonts w:cs="Arial"/>
                <w:bCs/>
                <w:lang w:val="sl-SI" w:eastAsia="ar-SA"/>
              </w:rPr>
            </w:pPr>
          </w:p>
          <w:p w14:paraId="7AEA869C" w14:textId="77777777" w:rsidR="0019595F" w:rsidRPr="0019595F" w:rsidRDefault="0019595F" w:rsidP="0019595F">
            <w:pPr>
              <w:tabs>
                <w:tab w:val="left" w:pos="360"/>
              </w:tabs>
              <w:suppressAutoHyphens/>
              <w:spacing w:before="120" w:after="120"/>
              <w:jc w:val="both"/>
              <w:rPr>
                <w:rFonts w:cs="Arial"/>
                <w:bCs/>
                <w:lang w:val="sl-SI" w:eastAsia="ar-SA"/>
              </w:rPr>
            </w:pPr>
          </w:p>
          <w:p w14:paraId="123AFA46" w14:textId="77777777" w:rsidR="0019595F" w:rsidRPr="0019595F" w:rsidRDefault="00323AA9" w:rsidP="0019595F">
            <w:pPr>
              <w:tabs>
                <w:tab w:val="left" w:pos="360"/>
              </w:tabs>
              <w:suppressAutoHyphens/>
              <w:spacing w:before="120" w:after="120"/>
              <w:jc w:val="both"/>
              <w:rPr>
                <w:rFonts w:cs="Arial"/>
                <w:bCs/>
                <w:lang w:val="sl-SI" w:eastAsia="ar-SA"/>
              </w:rPr>
            </w:pPr>
            <w:r w:rsidRPr="0019595F">
              <w:rPr>
                <w:rFonts w:cs="Arial"/>
                <w:bCs/>
                <w:lang w:val="sl-SI" w:eastAsia="ar-SA"/>
              </w:rPr>
              <w:t>≥20</w:t>
            </w:r>
          </w:p>
          <w:p w14:paraId="7B9FFC9C" w14:textId="77777777" w:rsidR="0019595F" w:rsidRPr="0019595F" w:rsidRDefault="00323AA9" w:rsidP="0019595F">
            <w:pPr>
              <w:tabs>
                <w:tab w:val="left" w:pos="360"/>
              </w:tabs>
              <w:suppressAutoHyphens/>
              <w:spacing w:before="120" w:after="120"/>
              <w:jc w:val="both"/>
              <w:rPr>
                <w:rFonts w:cs="Arial"/>
                <w:bCs/>
                <w:lang w:val="sl-SI" w:eastAsia="ar-SA"/>
              </w:rPr>
            </w:pPr>
            <w:r w:rsidRPr="0019595F">
              <w:rPr>
                <w:rFonts w:cs="Arial"/>
                <w:bCs/>
                <w:lang w:val="sl-SI" w:eastAsia="ar-SA"/>
              </w:rPr>
              <w:t>≥40</w:t>
            </w:r>
          </w:p>
        </w:tc>
        <w:tc>
          <w:tcPr>
            <w:tcW w:w="2121" w:type="dxa"/>
            <w:shd w:val="clear" w:color="auto" w:fill="auto"/>
          </w:tcPr>
          <w:p w14:paraId="43AADAD1" w14:textId="77777777" w:rsidR="0019595F" w:rsidRPr="0019595F" w:rsidRDefault="0019595F" w:rsidP="0019595F">
            <w:pPr>
              <w:tabs>
                <w:tab w:val="left" w:pos="360"/>
              </w:tabs>
              <w:suppressAutoHyphens/>
              <w:spacing w:before="120" w:after="120"/>
              <w:jc w:val="both"/>
              <w:rPr>
                <w:rFonts w:cs="Arial"/>
                <w:bCs/>
                <w:lang w:val="sl-SI" w:eastAsia="ar-SA"/>
              </w:rPr>
            </w:pPr>
          </w:p>
          <w:p w14:paraId="0C995E5E" w14:textId="77777777" w:rsidR="0019595F" w:rsidRPr="0019595F" w:rsidRDefault="0019595F" w:rsidP="0019595F">
            <w:pPr>
              <w:tabs>
                <w:tab w:val="left" w:pos="360"/>
              </w:tabs>
              <w:suppressAutoHyphens/>
              <w:spacing w:before="120" w:after="120"/>
              <w:jc w:val="both"/>
              <w:rPr>
                <w:rFonts w:cs="Arial"/>
                <w:bCs/>
                <w:lang w:val="sl-SI" w:eastAsia="ar-SA"/>
              </w:rPr>
            </w:pPr>
          </w:p>
          <w:p w14:paraId="72C5F8D6" w14:textId="77777777" w:rsidR="0019595F" w:rsidRPr="0019595F" w:rsidRDefault="0019595F" w:rsidP="0019595F">
            <w:pPr>
              <w:tabs>
                <w:tab w:val="left" w:pos="360"/>
              </w:tabs>
              <w:suppressAutoHyphens/>
              <w:spacing w:before="120" w:after="120"/>
              <w:jc w:val="both"/>
              <w:rPr>
                <w:rFonts w:cs="Arial"/>
                <w:bCs/>
                <w:lang w:val="sl-SI" w:eastAsia="ar-SA"/>
              </w:rPr>
            </w:pPr>
          </w:p>
          <w:p w14:paraId="2FE82EE4" w14:textId="77777777" w:rsidR="0019595F" w:rsidRPr="0019595F" w:rsidRDefault="0019595F" w:rsidP="0019595F">
            <w:pPr>
              <w:tabs>
                <w:tab w:val="left" w:pos="360"/>
              </w:tabs>
              <w:suppressAutoHyphens/>
              <w:spacing w:before="120" w:after="120"/>
              <w:jc w:val="both"/>
              <w:rPr>
                <w:rFonts w:cs="Arial"/>
                <w:bCs/>
                <w:lang w:val="sl-SI" w:eastAsia="ar-SA"/>
              </w:rPr>
            </w:pPr>
          </w:p>
        </w:tc>
        <w:tc>
          <w:tcPr>
            <w:tcW w:w="2122" w:type="dxa"/>
            <w:shd w:val="clear" w:color="auto" w:fill="auto"/>
          </w:tcPr>
          <w:p w14:paraId="795BB21F" w14:textId="77777777" w:rsidR="0019595F" w:rsidRPr="0019595F" w:rsidRDefault="0019595F" w:rsidP="0019595F">
            <w:pPr>
              <w:tabs>
                <w:tab w:val="left" w:pos="360"/>
              </w:tabs>
              <w:suppressAutoHyphens/>
              <w:spacing w:before="120" w:after="120"/>
              <w:jc w:val="both"/>
              <w:rPr>
                <w:rFonts w:cs="Arial"/>
                <w:bCs/>
                <w:lang w:val="sl-SI" w:eastAsia="ar-SA"/>
              </w:rPr>
            </w:pPr>
          </w:p>
          <w:p w14:paraId="4DCD5289" w14:textId="77777777" w:rsidR="0019595F" w:rsidRPr="0019595F" w:rsidRDefault="0019595F" w:rsidP="0019595F">
            <w:pPr>
              <w:tabs>
                <w:tab w:val="left" w:pos="360"/>
              </w:tabs>
              <w:suppressAutoHyphens/>
              <w:spacing w:before="120" w:after="120"/>
              <w:jc w:val="both"/>
              <w:rPr>
                <w:rFonts w:cs="Arial"/>
                <w:bCs/>
                <w:lang w:val="sl-SI" w:eastAsia="ar-SA"/>
              </w:rPr>
            </w:pPr>
          </w:p>
          <w:p w14:paraId="58E43499" w14:textId="77777777" w:rsidR="0019595F" w:rsidRPr="0019595F" w:rsidRDefault="00323AA9" w:rsidP="0019595F">
            <w:pPr>
              <w:tabs>
                <w:tab w:val="left" w:pos="360"/>
              </w:tabs>
              <w:suppressAutoHyphens/>
              <w:spacing w:before="120" w:after="120"/>
              <w:jc w:val="both"/>
              <w:rPr>
                <w:rFonts w:cs="Arial"/>
                <w:bCs/>
                <w:lang w:val="sl-SI" w:eastAsia="ar-SA"/>
              </w:rPr>
            </w:pPr>
            <w:r w:rsidRPr="0019595F">
              <w:rPr>
                <w:rFonts w:cs="Arial"/>
                <w:bCs/>
                <w:lang w:val="sl-SI" w:eastAsia="ar-SA"/>
              </w:rPr>
              <w:t>EN ISO 13934</w:t>
            </w:r>
          </w:p>
          <w:p w14:paraId="45C2C1D3" w14:textId="77777777" w:rsidR="0019595F" w:rsidRPr="0019595F" w:rsidRDefault="0019595F" w:rsidP="0019595F">
            <w:pPr>
              <w:tabs>
                <w:tab w:val="left" w:pos="360"/>
              </w:tabs>
              <w:suppressAutoHyphens/>
              <w:spacing w:before="120" w:after="120"/>
              <w:jc w:val="both"/>
              <w:rPr>
                <w:rFonts w:cs="Arial"/>
                <w:bCs/>
                <w:lang w:val="sl-SI" w:eastAsia="ar-SA"/>
              </w:rPr>
            </w:pPr>
          </w:p>
        </w:tc>
      </w:tr>
    </w:tbl>
    <w:p w14:paraId="220D8DFB" w14:textId="77777777" w:rsidR="0019595F" w:rsidRPr="0019595F" w:rsidRDefault="00323AA9" w:rsidP="0019595F">
      <w:pPr>
        <w:tabs>
          <w:tab w:val="left" w:pos="360"/>
        </w:tabs>
        <w:suppressAutoHyphens/>
        <w:spacing w:before="120" w:after="120"/>
        <w:jc w:val="both"/>
        <w:rPr>
          <w:rFonts w:cs="Arial"/>
          <w:bCs/>
          <w:lang w:val="sl-SI" w:eastAsia="ar-SA"/>
        </w:rPr>
      </w:pPr>
      <w:r w:rsidRPr="0019595F">
        <w:rPr>
          <w:rFonts w:cs="Arial"/>
          <w:bCs/>
          <w:lang w:val="sl-SI" w:eastAsia="ar-SA"/>
        </w:rPr>
        <w:t xml:space="preserve">Zahtevan je tudi </w:t>
      </w:r>
      <w:r w:rsidR="00A1258D" w:rsidRPr="00951C7A">
        <w:rPr>
          <w:rFonts w:cs="Arial"/>
          <w:szCs w:val="20"/>
          <w:lang w:val="sl-SI" w:eastAsia="sl-SI"/>
        </w:rPr>
        <w:t>OE</w:t>
      </w:r>
      <w:r w:rsidR="00A1258D">
        <w:rPr>
          <w:rFonts w:cs="Arial"/>
          <w:szCs w:val="20"/>
          <w:lang w:val="sl-SI" w:eastAsia="sl-SI"/>
        </w:rPr>
        <w:t>KO-TEX</w:t>
      </w:r>
      <w:r w:rsidR="00A1258D" w:rsidRPr="00951C7A">
        <w:rPr>
          <w:rFonts w:cs="Arial"/>
          <w:szCs w:val="20"/>
          <w:lang w:val="sl-SI" w:eastAsia="ar-SA"/>
        </w:rPr>
        <w:t xml:space="preserve"> certifikat</w:t>
      </w:r>
      <w:r w:rsidR="00CA4945">
        <w:rPr>
          <w:rFonts w:cs="Arial"/>
          <w:szCs w:val="20"/>
          <w:lang w:val="sl-SI" w:eastAsia="ar-SA"/>
        </w:rPr>
        <w:t xml:space="preserve"> </w:t>
      </w:r>
      <w:r w:rsidRPr="0019595F">
        <w:rPr>
          <w:rFonts w:cs="Arial"/>
          <w:bCs/>
          <w:lang w:val="sl-SI" w:eastAsia="ar-SA"/>
        </w:rPr>
        <w:t>materiala.</w:t>
      </w:r>
    </w:p>
    <w:p w14:paraId="7D0CA155" w14:textId="77777777" w:rsidR="0019595F" w:rsidRDefault="0019595F" w:rsidP="0019595F">
      <w:pPr>
        <w:tabs>
          <w:tab w:val="left" w:pos="360"/>
        </w:tabs>
        <w:suppressAutoHyphens/>
        <w:spacing w:before="120" w:after="120"/>
        <w:jc w:val="both"/>
        <w:rPr>
          <w:rFonts w:cs="Arial"/>
          <w:bCs/>
          <w:lang w:val="sl-SI" w:eastAsia="ar-SA"/>
        </w:rPr>
      </w:pPr>
    </w:p>
    <w:p w14:paraId="68964132" w14:textId="77777777" w:rsidR="0057116C" w:rsidRDefault="0057116C" w:rsidP="0019595F">
      <w:pPr>
        <w:tabs>
          <w:tab w:val="left" w:pos="360"/>
        </w:tabs>
        <w:suppressAutoHyphens/>
        <w:spacing w:before="120" w:after="120"/>
        <w:jc w:val="both"/>
        <w:rPr>
          <w:rFonts w:cs="Arial"/>
          <w:bCs/>
          <w:lang w:val="sl-SI" w:eastAsia="ar-SA"/>
        </w:rPr>
      </w:pPr>
    </w:p>
    <w:p w14:paraId="67501D2A" w14:textId="77777777" w:rsidR="0057116C" w:rsidRPr="0019595F" w:rsidRDefault="0057116C" w:rsidP="0019595F">
      <w:pPr>
        <w:tabs>
          <w:tab w:val="left" w:pos="360"/>
        </w:tabs>
        <w:suppressAutoHyphens/>
        <w:spacing w:before="120" w:after="120"/>
        <w:jc w:val="both"/>
        <w:rPr>
          <w:rFonts w:cs="Arial"/>
          <w:bCs/>
          <w:lang w:val="sl-SI" w:eastAsia="ar-SA"/>
        </w:rPr>
      </w:pPr>
    </w:p>
    <w:p w14:paraId="077BB3B8" w14:textId="77777777" w:rsidR="0019595F" w:rsidRPr="0019595F" w:rsidRDefault="00323AA9" w:rsidP="0019595F">
      <w:pPr>
        <w:tabs>
          <w:tab w:val="left" w:pos="360"/>
        </w:tabs>
        <w:suppressAutoHyphens/>
        <w:spacing w:before="120" w:after="120"/>
        <w:jc w:val="both"/>
        <w:rPr>
          <w:rFonts w:cs="Arial"/>
          <w:bCs/>
          <w:lang w:val="sl-SI" w:eastAsia="ar-SA"/>
        </w:rPr>
      </w:pPr>
      <w:r w:rsidRPr="0019595F">
        <w:rPr>
          <w:rFonts w:cs="Arial"/>
          <w:bCs/>
          <w:lang w:val="sl-SI" w:eastAsia="ar-SA"/>
        </w:rPr>
        <w:lastRenderedPageBreak/>
        <w:t>MATERIAL E:</w:t>
      </w:r>
    </w:p>
    <w:p w14:paraId="2FAA5D0E" w14:textId="77777777" w:rsidR="0019595F" w:rsidRPr="0019595F" w:rsidRDefault="00323AA9" w:rsidP="0019595F">
      <w:pPr>
        <w:tabs>
          <w:tab w:val="left" w:pos="360"/>
        </w:tabs>
        <w:suppressAutoHyphens/>
        <w:spacing w:before="120" w:after="120"/>
        <w:jc w:val="both"/>
        <w:rPr>
          <w:rFonts w:cs="Arial"/>
          <w:bCs/>
          <w:lang w:val="sl-SI" w:eastAsia="ar-SA"/>
        </w:rPr>
      </w:pPr>
      <w:r w:rsidRPr="0019595F">
        <w:rPr>
          <w:rFonts w:cs="Arial"/>
          <w:bCs/>
          <w:lang w:val="sl-SI" w:eastAsia="ar-SA"/>
        </w:rPr>
        <w:t xml:space="preserve">Zahtevan material se uporablja na prednji strani nosilnega telovnika. Vanj se lasersko izrežejo Molle pritrdilna mesta. Material E je sestavljen iz 2 slojev materiala A, ki sta med sabo laminirana (industrijsko zlepljena). </w:t>
      </w:r>
    </w:p>
    <w:tbl>
      <w:tblPr>
        <w:tblW w:w="8495" w:type="dxa"/>
        <w:tblLayout w:type="fixed"/>
        <w:tblCellMar>
          <w:left w:w="0" w:type="dxa"/>
          <w:right w:w="0" w:type="dxa"/>
        </w:tblCellMar>
        <w:tblLook w:val="04A0" w:firstRow="1" w:lastRow="0" w:firstColumn="1" w:lastColumn="0" w:noHBand="0" w:noVBand="1"/>
      </w:tblPr>
      <w:tblGrid>
        <w:gridCol w:w="2258"/>
        <w:gridCol w:w="993"/>
        <w:gridCol w:w="1417"/>
        <w:gridCol w:w="1701"/>
        <w:gridCol w:w="2126"/>
      </w:tblGrid>
      <w:tr w:rsidR="00321352" w:rsidRPr="00323AA9" w14:paraId="3D91A94C" w14:textId="77777777" w:rsidTr="00976A1B">
        <w:trPr>
          <w:trHeight w:val="232"/>
        </w:trPr>
        <w:tc>
          <w:tcPr>
            <w:tcW w:w="8495" w:type="dxa"/>
            <w:gridSpan w:val="5"/>
            <w:tcBorders>
              <w:top w:val="single" w:sz="8" w:space="0" w:color="auto"/>
              <w:left w:val="single" w:sz="8" w:space="0" w:color="auto"/>
              <w:bottom w:val="single" w:sz="4" w:space="0" w:color="auto"/>
              <w:right w:val="single" w:sz="8" w:space="0" w:color="auto"/>
            </w:tcBorders>
            <w:vAlign w:val="bottom"/>
            <w:hideMark/>
          </w:tcPr>
          <w:p w14:paraId="35C0B94E" w14:textId="77777777" w:rsidR="00C5675C" w:rsidRPr="00976A1B" w:rsidRDefault="00323AA9" w:rsidP="004226A7">
            <w:pPr>
              <w:spacing w:before="120" w:after="120"/>
              <w:jc w:val="center"/>
              <w:rPr>
                <w:rFonts w:cs="Arial"/>
                <w:b/>
                <w:lang w:val="sl-SI" w:eastAsia="ar-SA"/>
              </w:rPr>
            </w:pPr>
            <w:r w:rsidRPr="00976A1B">
              <w:rPr>
                <w:rFonts w:cs="Arial"/>
                <w:b/>
                <w:lang w:val="sl-SI" w:eastAsia="ar-SA"/>
              </w:rPr>
              <w:t xml:space="preserve">Kakovostni parametri – material </w:t>
            </w:r>
            <w:r w:rsidRPr="00976A1B">
              <w:rPr>
                <w:rFonts w:cs="Arial"/>
                <w:b/>
                <w:lang w:val="sl-SI" w:eastAsia="ar-SA"/>
              </w:rPr>
              <w:t>E je sestavljen iz 2 slojev materiala A, ki sta med sabo laminirana (industrijsko zlepljene)</w:t>
            </w:r>
          </w:p>
        </w:tc>
      </w:tr>
      <w:tr w:rsidR="00321352" w14:paraId="688B8ED5" w14:textId="77777777" w:rsidTr="00976A1B">
        <w:trPr>
          <w:trHeight w:val="212"/>
        </w:trPr>
        <w:tc>
          <w:tcPr>
            <w:tcW w:w="2258" w:type="dxa"/>
            <w:tcBorders>
              <w:top w:val="single" w:sz="4" w:space="0" w:color="auto"/>
              <w:left w:val="single" w:sz="8" w:space="0" w:color="auto"/>
              <w:bottom w:val="single" w:sz="4" w:space="0" w:color="auto"/>
              <w:right w:val="single" w:sz="8" w:space="0" w:color="auto"/>
            </w:tcBorders>
            <w:vAlign w:val="bottom"/>
            <w:hideMark/>
          </w:tcPr>
          <w:p w14:paraId="181898C9" w14:textId="77777777" w:rsidR="00C5675C" w:rsidRPr="00976A1B" w:rsidRDefault="00323AA9" w:rsidP="004226A7">
            <w:pPr>
              <w:spacing w:before="120" w:after="120"/>
              <w:rPr>
                <w:rFonts w:cs="Arial"/>
                <w:b/>
                <w:lang w:val="sl-SI" w:eastAsia="ar-SA"/>
              </w:rPr>
            </w:pPr>
            <w:r>
              <w:rPr>
                <w:rFonts w:cs="Arial"/>
                <w:b/>
                <w:lang w:val="sl-SI" w:eastAsia="ar-SA"/>
              </w:rPr>
              <w:t xml:space="preserve"> </w:t>
            </w:r>
            <w:r w:rsidRPr="00976A1B">
              <w:rPr>
                <w:rFonts w:cs="Arial"/>
                <w:b/>
                <w:lang w:val="sl-SI" w:eastAsia="ar-SA"/>
              </w:rPr>
              <w:t>Kakovostni parameter</w:t>
            </w:r>
          </w:p>
        </w:tc>
        <w:tc>
          <w:tcPr>
            <w:tcW w:w="993" w:type="dxa"/>
            <w:tcBorders>
              <w:top w:val="single" w:sz="4" w:space="0" w:color="auto"/>
              <w:left w:val="nil"/>
              <w:bottom w:val="single" w:sz="4" w:space="0" w:color="auto"/>
              <w:right w:val="single" w:sz="8" w:space="0" w:color="auto"/>
            </w:tcBorders>
            <w:vAlign w:val="bottom"/>
            <w:hideMark/>
          </w:tcPr>
          <w:p w14:paraId="02AA1823" w14:textId="77777777" w:rsidR="00C5675C" w:rsidRPr="00976A1B" w:rsidRDefault="00323AA9" w:rsidP="004226A7">
            <w:pPr>
              <w:spacing w:before="120" w:after="120"/>
              <w:rPr>
                <w:rFonts w:cs="Arial"/>
                <w:b/>
                <w:lang w:val="sl-SI" w:eastAsia="ar-SA"/>
              </w:rPr>
            </w:pPr>
            <w:r>
              <w:rPr>
                <w:rFonts w:cs="Arial"/>
                <w:b/>
                <w:lang w:val="sl-SI" w:eastAsia="ar-SA"/>
              </w:rPr>
              <w:t xml:space="preserve"> </w:t>
            </w:r>
            <w:r w:rsidRPr="00976A1B">
              <w:rPr>
                <w:rFonts w:cs="Arial"/>
                <w:b/>
                <w:lang w:val="sl-SI" w:eastAsia="ar-SA"/>
              </w:rPr>
              <w:t>Enota</w:t>
            </w:r>
          </w:p>
        </w:tc>
        <w:tc>
          <w:tcPr>
            <w:tcW w:w="1417" w:type="dxa"/>
            <w:tcBorders>
              <w:top w:val="single" w:sz="4" w:space="0" w:color="auto"/>
              <w:left w:val="nil"/>
              <w:bottom w:val="single" w:sz="4" w:space="0" w:color="auto"/>
              <w:right w:val="single" w:sz="8" w:space="0" w:color="auto"/>
            </w:tcBorders>
            <w:vAlign w:val="bottom"/>
            <w:hideMark/>
          </w:tcPr>
          <w:p w14:paraId="526CA445" w14:textId="77777777" w:rsidR="00C5675C" w:rsidRPr="00976A1B" w:rsidRDefault="00323AA9" w:rsidP="004226A7">
            <w:pPr>
              <w:spacing w:before="120" w:after="120"/>
              <w:rPr>
                <w:rFonts w:cs="Arial"/>
                <w:b/>
                <w:lang w:val="sl-SI" w:eastAsia="ar-SA"/>
              </w:rPr>
            </w:pPr>
            <w:r>
              <w:rPr>
                <w:rFonts w:cs="Arial"/>
                <w:b/>
                <w:lang w:val="sl-SI" w:eastAsia="ar-SA"/>
              </w:rPr>
              <w:t xml:space="preserve"> </w:t>
            </w:r>
            <w:r w:rsidRPr="00976A1B">
              <w:rPr>
                <w:rFonts w:cs="Arial"/>
                <w:b/>
                <w:lang w:val="sl-SI" w:eastAsia="ar-SA"/>
              </w:rPr>
              <w:t>Vrednost</w:t>
            </w:r>
          </w:p>
        </w:tc>
        <w:tc>
          <w:tcPr>
            <w:tcW w:w="1701" w:type="dxa"/>
            <w:tcBorders>
              <w:top w:val="single" w:sz="4" w:space="0" w:color="auto"/>
              <w:left w:val="nil"/>
              <w:bottom w:val="single" w:sz="4" w:space="0" w:color="auto"/>
              <w:right w:val="single" w:sz="8" w:space="0" w:color="auto"/>
            </w:tcBorders>
            <w:vAlign w:val="bottom"/>
            <w:hideMark/>
          </w:tcPr>
          <w:p w14:paraId="2CE6D5B1" w14:textId="77777777" w:rsidR="00C5675C" w:rsidRPr="00976A1B" w:rsidRDefault="00323AA9" w:rsidP="004226A7">
            <w:pPr>
              <w:spacing w:before="120" w:after="120"/>
              <w:rPr>
                <w:rFonts w:cs="Arial"/>
                <w:b/>
                <w:lang w:val="sl-SI" w:eastAsia="ar-SA"/>
              </w:rPr>
            </w:pPr>
            <w:r>
              <w:rPr>
                <w:rFonts w:cs="Arial"/>
                <w:b/>
                <w:lang w:val="sl-SI" w:eastAsia="ar-SA"/>
              </w:rPr>
              <w:t xml:space="preserve"> </w:t>
            </w:r>
            <w:r w:rsidRPr="00976A1B">
              <w:rPr>
                <w:rFonts w:cs="Arial"/>
                <w:b/>
                <w:lang w:val="sl-SI" w:eastAsia="ar-SA"/>
              </w:rPr>
              <w:t>Odstopanje</w:t>
            </w:r>
          </w:p>
        </w:tc>
        <w:tc>
          <w:tcPr>
            <w:tcW w:w="2126" w:type="dxa"/>
            <w:tcBorders>
              <w:top w:val="single" w:sz="4" w:space="0" w:color="auto"/>
              <w:left w:val="nil"/>
              <w:bottom w:val="single" w:sz="4" w:space="0" w:color="auto"/>
              <w:right w:val="single" w:sz="8" w:space="0" w:color="auto"/>
            </w:tcBorders>
            <w:vAlign w:val="bottom"/>
            <w:hideMark/>
          </w:tcPr>
          <w:p w14:paraId="2EA0C3FD" w14:textId="77777777" w:rsidR="00C5675C" w:rsidRPr="00976A1B" w:rsidRDefault="00323AA9" w:rsidP="004226A7">
            <w:pPr>
              <w:spacing w:before="120" w:after="120"/>
              <w:rPr>
                <w:rFonts w:cs="Arial"/>
                <w:b/>
                <w:lang w:val="sl-SI" w:eastAsia="ar-SA"/>
              </w:rPr>
            </w:pPr>
            <w:r>
              <w:rPr>
                <w:rFonts w:cs="Arial"/>
                <w:b/>
                <w:lang w:val="sl-SI" w:eastAsia="ar-SA"/>
              </w:rPr>
              <w:t xml:space="preserve"> </w:t>
            </w:r>
            <w:r w:rsidRPr="00976A1B">
              <w:rPr>
                <w:rFonts w:cs="Arial"/>
                <w:b/>
                <w:lang w:val="sl-SI" w:eastAsia="ar-SA"/>
              </w:rPr>
              <w:t>Metoda</w:t>
            </w:r>
          </w:p>
        </w:tc>
      </w:tr>
      <w:tr w:rsidR="00321352" w:rsidRPr="00323AA9" w14:paraId="3F58C6C4" w14:textId="77777777" w:rsidTr="00976A1B">
        <w:trPr>
          <w:trHeight w:val="269"/>
        </w:trPr>
        <w:tc>
          <w:tcPr>
            <w:tcW w:w="2258" w:type="dxa"/>
            <w:tcBorders>
              <w:top w:val="single" w:sz="4" w:space="0" w:color="auto"/>
              <w:left w:val="single" w:sz="8" w:space="0" w:color="auto"/>
              <w:bottom w:val="single" w:sz="4" w:space="0" w:color="auto"/>
              <w:right w:val="single" w:sz="8" w:space="0" w:color="auto"/>
            </w:tcBorders>
            <w:vAlign w:val="bottom"/>
            <w:hideMark/>
          </w:tcPr>
          <w:p w14:paraId="4CF37DFC" w14:textId="77777777" w:rsidR="00C5675C" w:rsidRPr="00976A1B" w:rsidRDefault="00323AA9" w:rsidP="004226A7">
            <w:pPr>
              <w:spacing w:before="120" w:after="120"/>
              <w:rPr>
                <w:rFonts w:cs="Arial"/>
                <w:bCs/>
                <w:lang w:val="sl-SI" w:eastAsia="ar-SA"/>
              </w:rPr>
            </w:pPr>
            <w:r>
              <w:rPr>
                <w:rFonts w:cs="Arial"/>
                <w:bCs/>
                <w:lang w:val="sl-SI" w:eastAsia="ar-SA"/>
              </w:rPr>
              <w:t xml:space="preserve"> </w:t>
            </w:r>
            <w:r w:rsidRPr="00976A1B">
              <w:rPr>
                <w:rFonts w:cs="Arial"/>
                <w:bCs/>
                <w:lang w:val="sl-SI" w:eastAsia="ar-SA"/>
              </w:rPr>
              <w:t>Barva – črna</w:t>
            </w:r>
          </w:p>
          <w:p w14:paraId="34350902" w14:textId="77777777" w:rsidR="00C5675C" w:rsidRPr="00976A1B" w:rsidRDefault="00C5675C" w:rsidP="004226A7">
            <w:pPr>
              <w:spacing w:before="120" w:after="120"/>
              <w:rPr>
                <w:rFonts w:cs="Arial"/>
                <w:bCs/>
                <w:lang w:val="sl-SI" w:eastAsia="ar-SA"/>
              </w:rPr>
            </w:pPr>
          </w:p>
          <w:p w14:paraId="71A7711C" w14:textId="77777777" w:rsidR="00C5675C" w:rsidRPr="00976A1B" w:rsidRDefault="00C5675C" w:rsidP="004226A7">
            <w:pPr>
              <w:spacing w:before="120" w:after="120"/>
              <w:rPr>
                <w:rFonts w:cs="Arial"/>
                <w:bCs/>
                <w:lang w:val="sl-SI" w:eastAsia="ar-SA"/>
              </w:rPr>
            </w:pPr>
          </w:p>
        </w:tc>
        <w:tc>
          <w:tcPr>
            <w:tcW w:w="993" w:type="dxa"/>
            <w:tcBorders>
              <w:top w:val="single" w:sz="4" w:space="0" w:color="auto"/>
              <w:left w:val="nil"/>
              <w:bottom w:val="single" w:sz="4" w:space="0" w:color="auto"/>
              <w:right w:val="single" w:sz="8" w:space="0" w:color="auto"/>
            </w:tcBorders>
            <w:vAlign w:val="bottom"/>
          </w:tcPr>
          <w:p w14:paraId="3FAB21C7" w14:textId="77777777" w:rsidR="00C5675C" w:rsidRPr="00976A1B" w:rsidRDefault="00C5675C" w:rsidP="004226A7">
            <w:pPr>
              <w:spacing w:before="120" w:after="120"/>
              <w:rPr>
                <w:rFonts w:cs="Arial"/>
                <w:bCs/>
                <w:lang w:val="sl-SI" w:eastAsia="ar-SA"/>
              </w:rPr>
            </w:pPr>
          </w:p>
        </w:tc>
        <w:tc>
          <w:tcPr>
            <w:tcW w:w="1417" w:type="dxa"/>
            <w:tcBorders>
              <w:top w:val="single" w:sz="4" w:space="0" w:color="auto"/>
              <w:left w:val="nil"/>
              <w:bottom w:val="single" w:sz="4" w:space="0" w:color="auto"/>
              <w:right w:val="single" w:sz="8" w:space="0" w:color="auto"/>
            </w:tcBorders>
            <w:vAlign w:val="bottom"/>
          </w:tcPr>
          <w:p w14:paraId="233BAAA2" w14:textId="77777777" w:rsidR="00C5675C" w:rsidRPr="00976A1B" w:rsidRDefault="00323AA9" w:rsidP="004226A7">
            <w:pPr>
              <w:rPr>
                <w:rFonts w:cs="Arial"/>
                <w:bCs/>
                <w:lang w:val="sl-SI" w:eastAsia="ar-SA"/>
              </w:rPr>
            </w:pPr>
            <w:r>
              <w:rPr>
                <w:rFonts w:cs="Arial"/>
                <w:bCs/>
                <w:lang w:val="sl-SI" w:eastAsia="ar-SA"/>
              </w:rPr>
              <w:t xml:space="preserve"> </w:t>
            </w:r>
            <w:r w:rsidRPr="00976A1B">
              <w:rPr>
                <w:rFonts w:cs="Arial"/>
                <w:bCs/>
                <w:lang w:val="sl-SI" w:eastAsia="ar-SA"/>
              </w:rPr>
              <w:t>L*= 18,81</w:t>
            </w:r>
          </w:p>
          <w:p w14:paraId="430DCC70" w14:textId="77777777" w:rsidR="00C5675C" w:rsidRPr="00976A1B" w:rsidRDefault="00323AA9" w:rsidP="004226A7">
            <w:pPr>
              <w:rPr>
                <w:rFonts w:cs="Arial"/>
                <w:bCs/>
                <w:lang w:val="sl-SI" w:eastAsia="ar-SA"/>
              </w:rPr>
            </w:pPr>
            <w:r>
              <w:rPr>
                <w:rFonts w:cs="Arial"/>
                <w:bCs/>
                <w:lang w:val="sl-SI" w:eastAsia="ar-SA"/>
              </w:rPr>
              <w:t xml:space="preserve"> </w:t>
            </w:r>
            <w:r w:rsidRPr="00976A1B">
              <w:rPr>
                <w:rFonts w:cs="Arial"/>
                <w:bCs/>
                <w:lang w:val="sl-SI" w:eastAsia="ar-SA"/>
              </w:rPr>
              <w:t>a*= - 0,09</w:t>
            </w:r>
          </w:p>
          <w:p w14:paraId="0368B863" w14:textId="77777777" w:rsidR="00C5675C" w:rsidRPr="00976A1B" w:rsidRDefault="00323AA9" w:rsidP="004226A7">
            <w:pPr>
              <w:rPr>
                <w:rFonts w:cs="Arial"/>
                <w:bCs/>
                <w:lang w:val="sl-SI" w:eastAsia="ar-SA"/>
              </w:rPr>
            </w:pPr>
            <w:r>
              <w:rPr>
                <w:rFonts w:cs="Arial"/>
                <w:bCs/>
                <w:lang w:val="sl-SI" w:eastAsia="ar-SA"/>
              </w:rPr>
              <w:t xml:space="preserve"> </w:t>
            </w:r>
            <w:r w:rsidRPr="00976A1B">
              <w:rPr>
                <w:rFonts w:cs="Arial"/>
                <w:bCs/>
                <w:lang w:val="sl-SI" w:eastAsia="ar-SA"/>
              </w:rPr>
              <w:t>b*= - 1,73</w:t>
            </w:r>
          </w:p>
          <w:p w14:paraId="63765D51" w14:textId="77777777" w:rsidR="00C5675C" w:rsidRPr="00976A1B" w:rsidRDefault="00C5675C" w:rsidP="004226A7">
            <w:pPr>
              <w:rPr>
                <w:rFonts w:cs="Arial"/>
                <w:bCs/>
                <w:strike/>
                <w:lang w:val="sl-SI" w:eastAsia="ar-SA"/>
              </w:rPr>
            </w:pPr>
          </w:p>
        </w:tc>
        <w:tc>
          <w:tcPr>
            <w:tcW w:w="1701" w:type="dxa"/>
            <w:tcBorders>
              <w:top w:val="single" w:sz="4" w:space="0" w:color="auto"/>
              <w:left w:val="nil"/>
              <w:bottom w:val="single" w:sz="4" w:space="0" w:color="auto"/>
              <w:right w:val="single" w:sz="8" w:space="0" w:color="auto"/>
            </w:tcBorders>
            <w:vAlign w:val="center"/>
          </w:tcPr>
          <w:p w14:paraId="4EE6E4D6" w14:textId="77777777" w:rsidR="00C5675C" w:rsidRPr="00976A1B" w:rsidRDefault="00323AA9" w:rsidP="004226A7">
            <w:pPr>
              <w:spacing w:before="120" w:after="120"/>
              <w:rPr>
                <w:noProof/>
              </w:rPr>
            </w:pPr>
            <w:r w:rsidRPr="00976A1B">
              <w:rPr>
                <w:noProof/>
              </w:rPr>
              <w:t xml:space="preserve">   </w:t>
            </w:r>
            <w:r w:rsidR="005A5722" w:rsidRPr="00E86765">
              <w:rPr>
                <w:rFonts w:cs="Arial"/>
                <w:noProof/>
              </w:rPr>
              <w:t>∆</w:t>
            </w:r>
            <w:r w:rsidR="005A5722" w:rsidRPr="00E86765">
              <w:rPr>
                <w:noProof/>
              </w:rPr>
              <w:t>E*</w:t>
            </w:r>
            <w:r w:rsidR="00D026FA">
              <w:rPr>
                <w:noProof/>
              </w:rPr>
              <w:t xml:space="preserve"> </w:t>
            </w:r>
            <w:r w:rsidR="00D026FA" w:rsidRPr="00D026FA">
              <w:rPr>
                <w:rFonts w:cs="Arial"/>
                <w:noProof/>
              </w:rPr>
              <w:t>≤</w:t>
            </w:r>
            <w:r w:rsidR="005A5722" w:rsidRPr="00E86765">
              <w:rPr>
                <w:noProof/>
              </w:rPr>
              <w:t xml:space="preserve"> 1,5</w:t>
            </w:r>
          </w:p>
          <w:p w14:paraId="0AE5BB9D" w14:textId="77777777" w:rsidR="00C5675C" w:rsidRPr="00976A1B" w:rsidRDefault="00323AA9" w:rsidP="004226A7">
            <w:pPr>
              <w:spacing w:before="120" w:after="120"/>
              <w:rPr>
                <w:rFonts w:cs="Arial"/>
                <w:bCs/>
                <w:lang w:val="sl-SI" w:eastAsia="ar-SA"/>
              </w:rPr>
            </w:pPr>
            <w:r>
              <w:rPr>
                <w:rFonts w:cs="Arial"/>
                <w:bCs/>
                <w:lang w:val="sl-SI" w:eastAsia="ar-SA"/>
              </w:rPr>
              <w:t xml:space="preserve"> </w:t>
            </w:r>
            <w:r w:rsidRPr="00976A1B">
              <w:rPr>
                <w:rFonts w:cs="Arial"/>
                <w:bCs/>
                <w:lang w:val="sl-SI" w:eastAsia="ar-SA"/>
              </w:rPr>
              <w:t>Siva skala:</w:t>
            </w:r>
          </w:p>
          <w:p w14:paraId="2A5B2FA8" w14:textId="77777777" w:rsidR="00C5675C" w:rsidRPr="00976A1B" w:rsidRDefault="00323AA9" w:rsidP="004226A7">
            <w:pPr>
              <w:spacing w:before="120" w:after="120"/>
              <w:rPr>
                <w:rFonts w:cs="Arial"/>
                <w:bCs/>
                <w:lang w:val="sl-SI" w:eastAsia="ar-SA"/>
              </w:rPr>
            </w:pPr>
            <w:r w:rsidRPr="00976A1B">
              <w:rPr>
                <w:rFonts w:cs="Arial"/>
                <w:bCs/>
                <w:lang w:val="sl-SI" w:eastAsia="ar-SA"/>
              </w:rPr>
              <w:t xml:space="preserve"> -0,5 enote</w:t>
            </w:r>
          </w:p>
        </w:tc>
        <w:tc>
          <w:tcPr>
            <w:tcW w:w="2126" w:type="dxa"/>
            <w:tcBorders>
              <w:top w:val="single" w:sz="4" w:space="0" w:color="auto"/>
              <w:left w:val="nil"/>
              <w:bottom w:val="single" w:sz="4" w:space="0" w:color="auto"/>
              <w:right w:val="single" w:sz="8" w:space="0" w:color="auto"/>
            </w:tcBorders>
            <w:vAlign w:val="bottom"/>
          </w:tcPr>
          <w:p w14:paraId="07400DA9" w14:textId="77777777" w:rsidR="00C5675C" w:rsidRPr="00976A1B" w:rsidRDefault="00323AA9" w:rsidP="004226A7">
            <w:pPr>
              <w:spacing w:before="120" w:after="120"/>
              <w:rPr>
                <w:rFonts w:cs="Arial"/>
                <w:bCs/>
                <w:lang w:val="sl-SI" w:eastAsia="ar-SA"/>
              </w:rPr>
            </w:pPr>
            <w:r>
              <w:rPr>
                <w:rFonts w:cs="Arial"/>
                <w:bCs/>
                <w:lang w:val="sl-SI" w:eastAsia="ar-SA"/>
              </w:rPr>
              <w:t xml:space="preserve"> </w:t>
            </w:r>
            <w:r w:rsidRPr="00976A1B">
              <w:rPr>
                <w:rFonts w:cs="Arial"/>
                <w:bCs/>
                <w:lang w:val="sl-SI" w:eastAsia="ar-SA"/>
              </w:rPr>
              <w:t xml:space="preserve">SIST EN ISO 105-A05 </w:t>
            </w:r>
            <w:r>
              <w:rPr>
                <w:rFonts w:cs="Arial"/>
                <w:bCs/>
                <w:lang w:val="sl-SI" w:eastAsia="ar-SA"/>
              </w:rPr>
              <w:t xml:space="preserve">  </w:t>
            </w:r>
            <w:r w:rsidRPr="00976A1B">
              <w:rPr>
                <w:rFonts w:cs="Arial"/>
                <w:bCs/>
                <w:lang w:val="sl-SI" w:eastAsia="ar-SA"/>
              </w:rPr>
              <w:t>(D65/ 10°) – barvno razliko računati po CIEL*a*b</w:t>
            </w:r>
          </w:p>
        </w:tc>
      </w:tr>
    </w:tbl>
    <w:p w14:paraId="4BCE13C9" w14:textId="77777777" w:rsidR="00C5675C" w:rsidRPr="00976A1B" w:rsidRDefault="00C5675C" w:rsidP="0019595F">
      <w:pPr>
        <w:tabs>
          <w:tab w:val="left" w:pos="360"/>
        </w:tabs>
        <w:suppressAutoHyphens/>
        <w:spacing w:before="120" w:after="120"/>
        <w:jc w:val="both"/>
        <w:rPr>
          <w:rFonts w:cs="Arial"/>
          <w:bCs/>
          <w:lang w:val="it-IT" w:eastAsia="ar-SA"/>
        </w:rPr>
      </w:pPr>
    </w:p>
    <w:p w14:paraId="3BD9E3E8" w14:textId="77777777" w:rsidR="0019595F" w:rsidRPr="0019595F" w:rsidRDefault="00323AA9" w:rsidP="0019595F">
      <w:pPr>
        <w:tabs>
          <w:tab w:val="left" w:pos="360"/>
        </w:tabs>
        <w:suppressAutoHyphens/>
        <w:spacing w:before="120" w:after="120"/>
        <w:jc w:val="both"/>
        <w:rPr>
          <w:rFonts w:cs="Arial"/>
          <w:bCs/>
          <w:lang w:val="sl-SI" w:eastAsia="ar-SA"/>
        </w:rPr>
      </w:pPr>
      <w:r w:rsidRPr="0019595F">
        <w:rPr>
          <w:rFonts w:cs="Arial"/>
          <w:bCs/>
          <w:lang w:val="sl-SI" w:eastAsia="ar-SA"/>
        </w:rPr>
        <w:t>MATERIAL F:</w:t>
      </w:r>
    </w:p>
    <w:p w14:paraId="3109059D" w14:textId="77777777" w:rsidR="0019595F" w:rsidRPr="0019595F" w:rsidRDefault="00323AA9" w:rsidP="0019595F">
      <w:pPr>
        <w:tabs>
          <w:tab w:val="left" w:pos="360"/>
        </w:tabs>
        <w:suppressAutoHyphens/>
        <w:spacing w:before="120" w:after="120"/>
        <w:jc w:val="both"/>
        <w:rPr>
          <w:rFonts w:cs="Arial"/>
          <w:bCs/>
          <w:lang w:val="sl-SI" w:eastAsia="ar-SA"/>
        </w:rPr>
      </w:pPr>
      <w:r w:rsidRPr="0019595F">
        <w:rPr>
          <w:rFonts w:cs="Arial"/>
          <w:bCs/>
          <w:lang w:val="sl-SI" w:eastAsia="ar-SA"/>
        </w:rPr>
        <w:t>Zahtevan material se uporablja za podlogo v odprtinah za vstavljanje</w:t>
      </w:r>
      <w:r w:rsidR="002A1A0F">
        <w:rPr>
          <w:rFonts w:cs="Arial"/>
          <w:bCs/>
          <w:lang w:val="sl-SI" w:eastAsia="ar-SA"/>
        </w:rPr>
        <w:t xml:space="preserve"> zaščitnih mehkih vložkov</w:t>
      </w:r>
      <w:r w:rsidRPr="0019595F">
        <w:rPr>
          <w:rFonts w:cs="Arial"/>
          <w:bCs/>
          <w:lang w:val="sl-SI" w:eastAsia="ar-S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1574"/>
        <w:gridCol w:w="1700"/>
        <w:gridCol w:w="1795"/>
        <w:gridCol w:w="1633"/>
      </w:tblGrid>
      <w:tr w:rsidR="00321352" w14:paraId="7E32E84C" w14:textId="77777777" w:rsidTr="00895746">
        <w:tc>
          <w:tcPr>
            <w:tcW w:w="2121" w:type="dxa"/>
            <w:shd w:val="clear" w:color="auto" w:fill="auto"/>
            <w:vAlign w:val="bottom"/>
          </w:tcPr>
          <w:p w14:paraId="422912B4" w14:textId="77777777" w:rsidR="0019595F" w:rsidRPr="0031584B" w:rsidRDefault="00323AA9" w:rsidP="0019595F">
            <w:pPr>
              <w:tabs>
                <w:tab w:val="left" w:pos="360"/>
              </w:tabs>
              <w:suppressAutoHyphens/>
              <w:spacing w:before="120" w:after="120"/>
              <w:jc w:val="both"/>
              <w:rPr>
                <w:rFonts w:cs="Arial"/>
                <w:b/>
                <w:lang w:val="sl-SI" w:eastAsia="ar-SA"/>
              </w:rPr>
            </w:pPr>
            <w:r w:rsidRPr="0031584B">
              <w:rPr>
                <w:rFonts w:cs="Arial"/>
                <w:b/>
                <w:lang w:val="sl-SI" w:eastAsia="ar-SA"/>
              </w:rPr>
              <w:t>Kakovostni parameter</w:t>
            </w:r>
          </w:p>
        </w:tc>
        <w:tc>
          <w:tcPr>
            <w:tcW w:w="2121" w:type="dxa"/>
            <w:shd w:val="clear" w:color="auto" w:fill="auto"/>
            <w:vAlign w:val="bottom"/>
          </w:tcPr>
          <w:p w14:paraId="3CBF65D9" w14:textId="77777777" w:rsidR="0019595F" w:rsidRPr="0031584B" w:rsidRDefault="00323AA9" w:rsidP="0019595F">
            <w:pPr>
              <w:tabs>
                <w:tab w:val="left" w:pos="360"/>
              </w:tabs>
              <w:suppressAutoHyphens/>
              <w:spacing w:before="120" w:after="120"/>
              <w:jc w:val="both"/>
              <w:rPr>
                <w:rFonts w:cs="Arial"/>
                <w:b/>
                <w:lang w:val="sl-SI" w:eastAsia="ar-SA"/>
              </w:rPr>
            </w:pPr>
            <w:r w:rsidRPr="0031584B">
              <w:rPr>
                <w:rFonts w:cs="Arial"/>
                <w:b/>
                <w:lang w:val="sl-SI" w:eastAsia="ar-SA"/>
              </w:rPr>
              <w:t>Enota</w:t>
            </w:r>
          </w:p>
        </w:tc>
        <w:tc>
          <w:tcPr>
            <w:tcW w:w="2121" w:type="dxa"/>
            <w:shd w:val="clear" w:color="auto" w:fill="auto"/>
            <w:vAlign w:val="bottom"/>
          </w:tcPr>
          <w:p w14:paraId="15B3033C" w14:textId="77777777" w:rsidR="0019595F" w:rsidRPr="0031584B" w:rsidRDefault="00323AA9" w:rsidP="0019595F">
            <w:pPr>
              <w:tabs>
                <w:tab w:val="left" w:pos="360"/>
              </w:tabs>
              <w:suppressAutoHyphens/>
              <w:spacing w:before="120" w:after="120"/>
              <w:jc w:val="both"/>
              <w:rPr>
                <w:rFonts w:cs="Arial"/>
                <w:b/>
                <w:lang w:val="sl-SI" w:eastAsia="ar-SA"/>
              </w:rPr>
            </w:pPr>
            <w:r w:rsidRPr="0031584B">
              <w:rPr>
                <w:rFonts w:cs="Arial"/>
                <w:b/>
                <w:lang w:val="sl-SI" w:eastAsia="ar-SA"/>
              </w:rPr>
              <w:t>Vrednost</w:t>
            </w:r>
          </w:p>
        </w:tc>
        <w:tc>
          <w:tcPr>
            <w:tcW w:w="2121" w:type="dxa"/>
            <w:shd w:val="clear" w:color="auto" w:fill="auto"/>
            <w:vAlign w:val="bottom"/>
          </w:tcPr>
          <w:p w14:paraId="0F8FE0A1" w14:textId="77777777" w:rsidR="0019595F" w:rsidRPr="0031584B" w:rsidRDefault="00323AA9" w:rsidP="0019595F">
            <w:pPr>
              <w:tabs>
                <w:tab w:val="left" w:pos="360"/>
              </w:tabs>
              <w:suppressAutoHyphens/>
              <w:spacing w:before="120" w:after="120"/>
              <w:jc w:val="both"/>
              <w:rPr>
                <w:rFonts w:cs="Arial"/>
                <w:b/>
                <w:lang w:val="sl-SI" w:eastAsia="ar-SA"/>
              </w:rPr>
            </w:pPr>
            <w:r w:rsidRPr="0031584B">
              <w:rPr>
                <w:rFonts w:cs="Arial"/>
                <w:b/>
                <w:lang w:val="sl-SI" w:eastAsia="ar-SA"/>
              </w:rPr>
              <w:t>Odstopanje</w:t>
            </w:r>
          </w:p>
        </w:tc>
        <w:tc>
          <w:tcPr>
            <w:tcW w:w="2122" w:type="dxa"/>
            <w:shd w:val="clear" w:color="auto" w:fill="auto"/>
            <w:vAlign w:val="bottom"/>
          </w:tcPr>
          <w:p w14:paraId="1DA92D13" w14:textId="77777777" w:rsidR="0019595F" w:rsidRPr="0031584B" w:rsidRDefault="00323AA9" w:rsidP="0019595F">
            <w:pPr>
              <w:tabs>
                <w:tab w:val="left" w:pos="360"/>
              </w:tabs>
              <w:suppressAutoHyphens/>
              <w:spacing w:before="120" w:after="120"/>
              <w:jc w:val="both"/>
              <w:rPr>
                <w:rFonts w:cs="Arial"/>
                <w:b/>
                <w:lang w:val="sl-SI" w:eastAsia="ar-SA"/>
              </w:rPr>
            </w:pPr>
            <w:r w:rsidRPr="0031584B">
              <w:rPr>
                <w:rFonts w:cs="Arial"/>
                <w:b/>
                <w:lang w:val="sl-SI" w:eastAsia="ar-SA"/>
              </w:rPr>
              <w:t>Metoda</w:t>
            </w:r>
          </w:p>
        </w:tc>
      </w:tr>
      <w:tr w:rsidR="00321352" w14:paraId="55CA588B" w14:textId="77777777" w:rsidTr="00895746">
        <w:tc>
          <w:tcPr>
            <w:tcW w:w="2121" w:type="dxa"/>
            <w:shd w:val="clear" w:color="auto" w:fill="auto"/>
          </w:tcPr>
          <w:p w14:paraId="0206A6DF" w14:textId="77777777" w:rsidR="0019595F" w:rsidRPr="0019595F" w:rsidRDefault="00323AA9" w:rsidP="0019595F">
            <w:pPr>
              <w:tabs>
                <w:tab w:val="left" w:pos="360"/>
              </w:tabs>
              <w:suppressAutoHyphens/>
              <w:spacing w:before="120" w:after="120"/>
              <w:jc w:val="both"/>
              <w:rPr>
                <w:rFonts w:cs="Arial"/>
                <w:bCs/>
                <w:lang w:val="sl-SI" w:eastAsia="ar-SA"/>
              </w:rPr>
            </w:pPr>
            <w:r w:rsidRPr="0019595F">
              <w:rPr>
                <w:rFonts w:cs="Arial"/>
                <w:bCs/>
                <w:lang w:val="sl-SI" w:eastAsia="ar-SA"/>
              </w:rPr>
              <w:t>Barva</w:t>
            </w:r>
          </w:p>
        </w:tc>
        <w:tc>
          <w:tcPr>
            <w:tcW w:w="2121" w:type="dxa"/>
            <w:shd w:val="clear" w:color="auto" w:fill="auto"/>
          </w:tcPr>
          <w:p w14:paraId="543C64D8" w14:textId="77777777" w:rsidR="0019595F" w:rsidRPr="0019595F" w:rsidRDefault="0019595F" w:rsidP="0019595F">
            <w:pPr>
              <w:tabs>
                <w:tab w:val="left" w:pos="360"/>
              </w:tabs>
              <w:suppressAutoHyphens/>
              <w:spacing w:before="120" w:after="120"/>
              <w:jc w:val="both"/>
              <w:rPr>
                <w:rFonts w:cs="Arial"/>
                <w:bCs/>
                <w:lang w:val="sl-SI" w:eastAsia="ar-SA"/>
              </w:rPr>
            </w:pPr>
          </w:p>
        </w:tc>
        <w:tc>
          <w:tcPr>
            <w:tcW w:w="2121" w:type="dxa"/>
            <w:shd w:val="clear" w:color="auto" w:fill="auto"/>
          </w:tcPr>
          <w:p w14:paraId="2BF59647" w14:textId="77777777" w:rsidR="0019595F" w:rsidRPr="0019595F" w:rsidRDefault="00323AA9" w:rsidP="0019595F">
            <w:pPr>
              <w:tabs>
                <w:tab w:val="left" w:pos="360"/>
              </w:tabs>
              <w:suppressAutoHyphens/>
              <w:spacing w:before="120" w:after="120"/>
              <w:jc w:val="both"/>
              <w:rPr>
                <w:rFonts w:cs="Arial"/>
                <w:bCs/>
                <w:lang w:val="sl-SI" w:eastAsia="ar-SA"/>
              </w:rPr>
            </w:pPr>
            <w:r w:rsidRPr="0019595F">
              <w:rPr>
                <w:rFonts w:cs="Arial"/>
                <w:bCs/>
                <w:lang w:val="sl-SI" w:eastAsia="ar-SA"/>
              </w:rPr>
              <w:t>črna</w:t>
            </w:r>
          </w:p>
        </w:tc>
        <w:tc>
          <w:tcPr>
            <w:tcW w:w="2121" w:type="dxa"/>
            <w:shd w:val="clear" w:color="auto" w:fill="auto"/>
          </w:tcPr>
          <w:p w14:paraId="0792EA2D" w14:textId="77777777" w:rsidR="0019595F" w:rsidRPr="0019595F" w:rsidRDefault="0019595F" w:rsidP="0019595F">
            <w:pPr>
              <w:tabs>
                <w:tab w:val="left" w:pos="360"/>
              </w:tabs>
              <w:suppressAutoHyphens/>
              <w:spacing w:before="120" w:after="120"/>
              <w:jc w:val="both"/>
              <w:rPr>
                <w:rFonts w:cs="Arial"/>
                <w:bCs/>
                <w:lang w:val="sl-SI" w:eastAsia="ar-SA"/>
              </w:rPr>
            </w:pPr>
          </w:p>
        </w:tc>
        <w:tc>
          <w:tcPr>
            <w:tcW w:w="2122" w:type="dxa"/>
            <w:shd w:val="clear" w:color="auto" w:fill="auto"/>
          </w:tcPr>
          <w:p w14:paraId="2A2E85A8" w14:textId="77777777" w:rsidR="0019595F" w:rsidRPr="0019595F" w:rsidRDefault="0019595F" w:rsidP="0019595F">
            <w:pPr>
              <w:tabs>
                <w:tab w:val="left" w:pos="360"/>
              </w:tabs>
              <w:suppressAutoHyphens/>
              <w:spacing w:before="120" w:after="120"/>
              <w:jc w:val="both"/>
              <w:rPr>
                <w:rFonts w:cs="Arial"/>
                <w:bCs/>
                <w:lang w:val="sl-SI" w:eastAsia="ar-SA"/>
              </w:rPr>
            </w:pPr>
          </w:p>
        </w:tc>
      </w:tr>
      <w:tr w:rsidR="00321352" w14:paraId="22908E6A" w14:textId="77777777" w:rsidTr="00895746">
        <w:tc>
          <w:tcPr>
            <w:tcW w:w="2121" w:type="dxa"/>
            <w:shd w:val="clear" w:color="auto" w:fill="auto"/>
          </w:tcPr>
          <w:p w14:paraId="4EB3B685" w14:textId="77777777" w:rsidR="0019595F" w:rsidRPr="0019595F" w:rsidRDefault="00323AA9" w:rsidP="0019595F">
            <w:pPr>
              <w:tabs>
                <w:tab w:val="left" w:pos="360"/>
              </w:tabs>
              <w:suppressAutoHyphens/>
              <w:spacing w:before="120" w:after="120"/>
              <w:jc w:val="both"/>
              <w:rPr>
                <w:rFonts w:cs="Arial"/>
                <w:bCs/>
                <w:lang w:val="sl-SI" w:eastAsia="ar-SA"/>
              </w:rPr>
            </w:pPr>
            <w:r w:rsidRPr="0019595F">
              <w:rPr>
                <w:rFonts w:cs="Arial"/>
                <w:bCs/>
                <w:lang w:val="sl-SI" w:eastAsia="ar-SA"/>
              </w:rPr>
              <w:t>Surovinska sestava</w:t>
            </w:r>
          </w:p>
        </w:tc>
        <w:tc>
          <w:tcPr>
            <w:tcW w:w="2121" w:type="dxa"/>
            <w:shd w:val="clear" w:color="auto" w:fill="auto"/>
          </w:tcPr>
          <w:p w14:paraId="5F6DE6FA" w14:textId="77777777" w:rsidR="0019595F" w:rsidRPr="0019595F" w:rsidRDefault="00323AA9" w:rsidP="0019595F">
            <w:pPr>
              <w:tabs>
                <w:tab w:val="left" w:pos="360"/>
              </w:tabs>
              <w:suppressAutoHyphens/>
              <w:spacing w:before="120" w:after="120"/>
              <w:jc w:val="both"/>
              <w:rPr>
                <w:rFonts w:cs="Arial"/>
                <w:bCs/>
                <w:lang w:val="sl-SI" w:eastAsia="ar-SA"/>
              </w:rPr>
            </w:pPr>
            <w:r w:rsidRPr="0019595F">
              <w:rPr>
                <w:rFonts w:cs="Arial"/>
                <w:bCs/>
                <w:lang w:val="sl-SI" w:eastAsia="ar-SA"/>
              </w:rPr>
              <w:t>%</w:t>
            </w:r>
          </w:p>
        </w:tc>
        <w:tc>
          <w:tcPr>
            <w:tcW w:w="2121" w:type="dxa"/>
            <w:shd w:val="clear" w:color="auto" w:fill="auto"/>
          </w:tcPr>
          <w:p w14:paraId="1642FCC9" w14:textId="77777777" w:rsidR="0019595F" w:rsidRPr="0019595F" w:rsidRDefault="00323AA9" w:rsidP="0019595F">
            <w:pPr>
              <w:tabs>
                <w:tab w:val="left" w:pos="360"/>
              </w:tabs>
              <w:suppressAutoHyphens/>
              <w:spacing w:before="120" w:after="120"/>
              <w:jc w:val="both"/>
              <w:rPr>
                <w:rFonts w:cs="Arial"/>
                <w:bCs/>
                <w:lang w:val="sl-SI" w:eastAsia="ar-SA"/>
              </w:rPr>
            </w:pPr>
            <w:r w:rsidRPr="0019595F">
              <w:rPr>
                <w:rFonts w:cs="Arial"/>
                <w:bCs/>
                <w:lang w:val="sl-SI" w:eastAsia="ar-SA"/>
              </w:rPr>
              <w:t>100% Poliester</w:t>
            </w:r>
          </w:p>
        </w:tc>
        <w:tc>
          <w:tcPr>
            <w:tcW w:w="2121" w:type="dxa"/>
            <w:shd w:val="clear" w:color="auto" w:fill="auto"/>
          </w:tcPr>
          <w:p w14:paraId="22E85714" w14:textId="77777777" w:rsidR="0019595F" w:rsidRPr="0019595F" w:rsidRDefault="0019595F" w:rsidP="0019595F">
            <w:pPr>
              <w:tabs>
                <w:tab w:val="left" w:pos="360"/>
              </w:tabs>
              <w:suppressAutoHyphens/>
              <w:spacing w:before="120" w:after="120"/>
              <w:jc w:val="both"/>
              <w:rPr>
                <w:rFonts w:cs="Arial"/>
                <w:bCs/>
                <w:lang w:val="sl-SI" w:eastAsia="ar-SA"/>
              </w:rPr>
            </w:pPr>
          </w:p>
        </w:tc>
        <w:tc>
          <w:tcPr>
            <w:tcW w:w="2122" w:type="dxa"/>
            <w:shd w:val="clear" w:color="auto" w:fill="auto"/>
          </w:tcPr>
          <w:p w14:paraId="46616C9D" w14:textId="77777777" w:rsidR="0019595F" w:rsidRPr="0019595F" w:rsidRDefault="0019595F" w:rsidP="0019595F">
            <w:pPr>
              <w:tabs>
                <w:tab w:val="left" w:pos="360"/>
              </w:tabs>
              <w:suppressAutoHyphens/>
              <w:spacing w:before="120" w:after="120"/>
              <w:jc w:val="both"/>
              <w:rPr>
                <w:rFonts w:cs="Arial"/>
                <w:bCs/>
                <w:lang w:val="sl-SI" w:eastAsia="ar-SA"/>
              </w:rPr>
            </w:pPr>
          </w:p>
        </w:tc>
      </w:tr>
      <w:tr w:rsidR="00321352" w14:paraId="41237C50" w14:textId="77777777" w:rsidTr="00895746">
        <w:tc>
          <w:tcPr>
            <w:tcW w:w="2121" w:type="dxa"/>
            <w:shd w:val="clear" w:color="auto" w:fill="auto"/>
          </w:tcPr>
          <w:p w14:paraId="1EB44802" w14:textId="77777777" w:rsidR="0019595F" w:rsidRPr="0019595F" w:rsidRDefault="00323AA9" w:rsidP="0019595F">
            <w:pPr>
              <w:tabs>
                <w:tab w:val="left" w:pos="360"/>
              </w:tabs>
              <w:suppressAutoHyphens/>
              <w:spacing w:before="120" w:after="120"/>
              <w:jc w:val="both"/>
              <w:rPr>
                <w:rFonts w:cs="Arial"/>
                <w:bCs/>
                <w:lang w:val="sl-SI" w:eastAsia="ar-SA"/>
              </w:rPr>
            </w:pPr>
            <w:r w:rsidRPr="0019595F">
              <w:rPr>
                <w:rFonts w:cs="Arial"/>
                <w:bCs/>
                <w:lang w:val="sl-SI" w:eastAsia="ar-SA"/>
              </w:rPr>
              <w:t>Teža</w:t>
            </w:r>
          </w:p>
        </w:tc>
        <w:tc>
          <w:tcPr>
            <w:tcW w:w="2121" w:type="dxa"/>
            <w:shd w:val="clear" w:color="auto" w:fill="auto"/>
          </w:tcPr>
          <w:p w14:paraId="053B43DB" w14:textId="77777777" w:rsidR="0019595F" w:rsidRPr="0019595F" w:rsidRDefault="00323AA9" w:rsidP="0019595F">
            <w:pPr>
              <w:tabs>
                <w:tab w:val="left" w:pos="360"/>
              </w:tabs>
              <w:suppressAutoHyphens/>
              <w:spacing w:before="120" w:after="120"/>
              <w:jc w:val="both"/>
              <w:rPr>
                <w:rFonts w:cs="Arial"/>
                <w:bCs/>
                <w:lang w:val="sl-SI" w:eastAsia="ar-SA"/>
              </w:rPr>
            </w:pPr>
            <w:r w:rsidRPr="0019595F">
              <w:rPr>
                <w:rFonts w:cs="Arial"/>
                <w:bCs/>
                <w:lang w:val="sl-SI" w:eastAsia="ar-SA"/>
              </w:rPr>
              <w:t>g/m2</w:t>
            </w:r>
          </w:p>
        </w:tc>
        <w:tc>
          <w:tcPr>
            <w:tcW w:w="2121" w:type="dxa"/>
            <w:shd w:val="clear" w:color="auto" w:fill="auto"/>
          </w:tcPr>
          <w:p w14:paraId="4DA6D4D7" w14:textId="77777777" w:rsidR="0019595F" w:rsidRPr="0019595F" w:rsidRDefault="00323AA9" w:rsidP="0019595F">
            <w:pPr>
              <w:tabs>
                <w:tab w:val="left" w:pos="360"/>
              </w:tabs>
              <w:suppressAutoHyphens/>
              <w:spacing w:before="120" w:after="120"/>
              <w:jc w:val="both"/>
              <w:rPr>
                <w:rFonts w:cs="Arial"/>
                <w:bCs/>
                <w:lang w:val="sl-SI" w:eastAsia="ar-SA"/>
              </w:rPr>
            </w:pPr>
            <w:r w:rsidRPr="0019595F">
              <w:rPr>
                <w:rFonts w:cs="Arial"/>
                <w:bCs/>
                <w:lang w:val="sl-SI" w:eastAsia="ar-SA"/>
              </w:rPr>
              <w:t>105</w:t>
            </w:r>
          </w:p>
        </w:tc>
        <w:tc>
          <w:tcPr>
            <w:tcW w:w="2121" w:type="dxa"/>
            <w:shd w:val="clear" w:color="auto" w:fill="auto"/>
          </w:tcPr>
          <w:p w14:paraId="1440235C" w14:textId="77777777" w:rsidR="0019595F" w:rsidRPr="0019595F" w:rsidRDefault="00323AA9" w:rsidP="0019595F">
            <w:pPr>
              <w:tabs>
                <w:tab w:val="left" w:pos="360"/>
              </w:tabs>
              <w:suppressAutoHyphens/>
              <w:spacing w:before="120" w:after="120"/>
              <w:jc w:val="both"/>
              <w:rPr>
                <w:rFonts w:cs="Arial"/>
                <w:bCs/>
                <w:lang w:val="sl-SI" w:eastAsia="ar-SA"/>
              </w:rPr>
            </w:pPr>
            <w:r w:rsidRPr="0019595F">
              <w:rPr>
                <w:rFonts w:cs="Arial"/>
                <w:bCs/>
                <w:lang w:val="sl-SI" w:eastAsia="ar-SA"/>
              </w:rPr>
              <w:t>+/-5%</w:t>
            </w:r>
          </w:p>
        </w:tc>
        <w:tc>
          <w:tcPr>
            <w:tcW w:w="2122" w:type="dxa"/>
            <w:shd w:val="clear" w:color="auto" w:fill="auto"/>
          </w:tcPr>
          <w:p w14:paraId="7B993F6F" w14:textId="77777777" w:rsidR="0019595F" w:rsidRPr="0019595F" w:rsidRDefault="00323AA9" w:rsidP="0019595F">
            <w:pPr>
              <w:tabs>
                <w:tab w:val="left" w:pos="360"/>
              </w:tabs>
              <w:suppressAutoHyphens/>
              <w:spacing w:before="120" w:after="120"/>
              <w:jc w:val="both"/>
              <w:rPr>
                <w:rFonts w:cs="Arial"/>
                <w:bCs/>
                <w:lang w:val="sl-SI" w:eastAsia="ar-SA"/>
              </w:rPr>
            </w:pPr>
            <w:r w:rsidRPr="0019595F">
              <w:rPr>
                <w:rFonts w:cs="Arial"/>
                <w:bCs/>
                <w:lang w:val="sl-SI" w:eastAsia="ar-SA"/>
              </w:rPr>
              <w:t>EN 12127</w:t>
            </w:r>
          </w:p>
        </w:tc>
      </w:tr>
      <w:tr w:rsidR="00321352" w14:paraId="2339D953" w14:textId="77777777" w:rsidTr="00895746">
        <w:tc>
          <w:tcPr>
            <w:tcW w:w="2121" w:type="dxa"/>
            <w:shd w:val="clear" w:color="auto" w:fill="auto"/>
          </w:tcPr>
          <w:p w14:paraId="0964CDA0" w14:textId="77777777" w:rsidR="0019595F" w:rsidRPr="0019595F" w:rsidRDefault="00323AA9" w:rsidP="0019595F">
            <w:pPr>
              <w:tabs>
                <w:tab w:val="left" w:pos="360"/>
              </w:tabs>
              <w:suppressAutoHyphens/>
              <w:spacing w:before="120" w:after="120"/>
              <w:jc w:val="both"/>
              <w:rPr>
                <w:rFonts w:cs="Arial"/>
                <w:bCs/>
                <w:lang w:val="sl-SI" w:eastAsia="ar-SA"/>
              </w:rPr>
            </w:pPr>
            <w:r w:rsidRPr="0019595F">
              <w:rPr>
                <w:rFonts w:cs="Arial"/>
                <w:bCs/>
                <w:lang w:val="sl-SI" w:eastAsia="ar-SA"/>
              </w:rPr>
              <w:t>Obstojnost na piling (36000 obratov)</w:t>
            </w:r>
          </w:p>
        </w:tc>
        <w:tc>
          <w:tcPr>
            <w:tcW w:w="2121" w:type="dxa"/>
            <w:shd w:val="clear" w:color="auto" w:fill="auto"/>
          </w:tcPr>
          <w:p w14:paraId="7B312E51" w14:textId="77777777" w:rsidR="0019595F" w:rsidRPr="0019595F" w:rsidRDefault="00323AA9" w:rsidP="0019595F">
            <w:pPr>
              <w:tabs>
                <w:tab w:val="left" w:pos="360"/>
              </w:tabs>
              <w:suppressAutoHyphens/>
              <w:spacing w:before="120" w:after="120"/>
              <w:jc w:val="both"/>
              <w:rPr>
                <w:rFonts w:cs="Arial"/>
                <w:bCs/>
                <w:lang w:val="sl-SI" w:eastAsia="ar-SA"/>
              </w:rPr>
            </w:pPr>
            <w:r w:rsidRPr="0019595F">
              <w:rPr>
                <w:rFonts w:cs="Arial"/>
                <w:bCs/>
                <w:lang w:val="sl-SI" w:eastAsia="ar-SA"/>
              </w:rPr>
              <w:t>ocena</w:t>
            </w:r>
          </w:p>
        </w:tc>
        <w:tc>
          <w:tcPr>
            <w:tcW w:w="2121" w:type="dxa"/>
            <w:shd w:val="clear" w:color="auto" w:fill="auto"/>
          </w:tcPr>
          <w:p w14:paraId="28CAC64C" w14:textId="77777777" w:rsidR="0019595F" w:rsidRPr="0019595F" w:rsidRDefault="00323AA9" w:rsidP="0019595F">
            <w:pPr>
              <w:tabs>
                <w:tab w:val="left" w:pos="360"/>
              </w:tabs>
              <w:suppressAutoHyphens/>
              <w:spacing w:before="120" w:after="120"/>
              <w:jc w:val="both"/>
              <w:rPr>
                <w:rFonts w:cs="Arial"/>
                <w:bCs/>
                <w:lang w:val="sl-SI" w:eastAsia="ar-SA"/>
              </w:rPr>
            </w:pPr>
            <w:r w:rsidRPr="0019595F">
              <w:rPr>
                <w:rFonts w:cs="Arial"/>
                <w:bCs/>
                <w:lang w:val="sl-SI" w:eastAsia="ar-SA"/>
              </w:rPr>
              <w:t>≥4</w:t>
            </w:r>
          </w:p>
        </w:tc>
        <w:tc>
          <w:tcPr>
            <w:tcW w:w="2121" w:type="dxa"/>
            <w:shd w:val="clear" w:color="auto" w:fill="auto"/>
          </w:tcPr>
          <w:p w14:paraId="0626289B" w14:textId="77777777" w:rsidR="0019595F" w:rsidRPr="0019595F" w:rsidRDefault="0019595F" w:rsidP="0019595F">
            <w:pPr>
              <w:tabs>
                <w:tab w:val="left" w:pos="360"/>
              </w:tabs>
              <w:suppressAutoHyphens/>
              <w:spacing w:before="120" w:after="120"/>
              <w:jc w:val="both"/>
              <w:rPr>
                <w:rFonts w:cs="Arial"/>
                <w:bCs/>
                <w:lang w:val="sl-SI" w:eastAsia="ar-SA"/>
              </w:rPr>
            </w:pPr>
          </w:p>
        </w:tc>
        <w:tc>
          <w:tcPr>
            <w:tcW w:w="2122" w:type="dxa"/>
            <w:shd w:val="clear" w:color="auto" w:fill="auto"/>
          </w:tcPr>
          <w:p w14:paraId="00F0715E" w14:textId="77777777" w:rsidR="0019595F" w:rsidRPr="0019595F" w:rsidRDefault="00323AA9" w:rsidP="0019595F">
            <w:pPr>
              <w:tabs>
                <w:tab w:val="left" w:pos="360"/>
              </w:tabs>
              <w:suppressAutoHyphens/>
              <w:spacing w:before="120" w:after="120"/>
              <w:jc w:val="both"/>
              <w:rPr>
                <w:rFonts w:cs="Arial"/>
                <w:bCs/>
                <w:lang w:val="sl-SI" w:eastAsia="ar-SA"/>
              </w:rPr>
            </w:pPr>
            <w:r w:rsidRPr="0019595F">
              <w:rPr>
                <w:rFonts w:cs="Arial"/>
                <w:bCs/>
                <w:lang w:val="sl-SI" w:eastAsia="ar-SA"/>
              </w:rPr>
              <w:t>EN ISO 12945-1</w:t>
            </w:r>
          </w:p>
        </w:tc>
      </w:tr>
      <w:tr w:rsidR="00321352" w14:paraId="33FCE859" w14:textId="77777777" w:rsidTr="00895746">
        <w:tc>
          <w:tcPr>
            <w:tcW w:w="2121" w:type="dxa"/>
            <w:shd w:val="clear" w:color="auto" w:fill="auto"/>
          </w:tcPr>
          <w:p w14:paraId="7D530524" w14:textId="77777777" w:rsidR="0019595F" w:rsidRPr="0019595F" w:rsidRDefault="00323AA9" w:rsidP="0019595F">
            <w:pPr>
              <w:tabs>
                <w:tab w:val="left" w:pos="360"/>
              </w:tabs>
              <w:suppressAutoHyphens/>
              <w:spacing w:before="120" w:after="120"/>
              <w:jc w:val="both"/>
              <w:rPr>
                <w:rFonts w:cs="Arial"/>
                <w:bCs/>
                <w:lang w:val="sl-SI" w:eastAsia="ar-SA"/>
              </w:rPr>
            </w:pPr>
            <w:r w:rsidRPr="0019595F">
              <w:rPr>
                <w:rFonts w:cs="Arial"/>
                <w:bCs/>
                <w:lang w:val="sl-SI" w:eastAsia="ar-SA"/>
              </w:rPr>
              <w:t>Pretržna sila</w:t>
            </w:r>
          </w:p>
          <w:p w14:paraId="74F92010" w14:textId="77777777" w:rsidR="0019595F" w:rsidRPr="0019595F" w:rsidRDefault="00323AA9" w:rsidP="0019595F">
            <w:pPr>
              <w:tabs>
                <w:tab w:val="left" w:pos="360"/>
              </w:tabs>
              <w:suppressAutoHyphens/>
              <w:spacing w:before="120" w:after="120"/>
              <w:jc w:val="both"/>
              <w:rPr>
                <w:rFonts w:cs="Arial"/>
                <w:bCs/>
                <w:lang w:val="sl-SI" w:eastAsia="ar-SA"/>
              </w:rPr>
            </w:pPr>
            <w:r w:rsidRPr="0019595F">
              <w:rPr>
                <w:rFonts w:cs="Arial"/>
                <w:bCs/>
                <w:lang w:val="sl-SI" w:eastAsia="ar-SA"/>
              </w:rPr>
              <w:t>-osnova</w:t>
            </w:r>
          </w:p>
          <w:p w14:paraId="144FF04A" w14:textId="77777777" w:rsidR="0019595F" w:rsidRPr="0019595F" w:rsidRDefault="00323AA9" w:rsidP="0019595F">
            <w:pPr>
              <w:tabs>
                <w:tab w:val="left" w:pos="360"/>
              </w:tabs>
              <w:suppressAutoHyphens/>
              <w:spacing w:before="120" w:after="120"/>
              <w:jc w:val="both"/>
              <w:rPr>
                <w:rFonts w:cs="Arial"/>
                <w:bCs/>
                <w:lang w:val="sl-SI" w:eastAsia="ar-SA"/>
              </w:rPr>
            </w:pPr>
            <w:r w:rsidRPr="0019595F">
              <w:rPr>
                <w:rFonts w:cs="Arial"/>
                <w:bCs/>
                <w:lang w:val="sl-SI" w:eastAsia="ar-SA"/>
              </w:rPr>
              <w:t>-votek</w:t>
            </w:r>
          </w:p>
        </w:tc>
        <w:tc>
          <w:tcPr>
            <w:tcW w:w="2121" w:type="dxa"/>
            <w:shd w:val="clear" w:color="auto" w:fill="auto"/>
          </w:tcPr>
          <w:p w14:paraId="59C1FEB4" w14:textId="77777777" w:rsidR="0019595F" w:rsidRPr="0019595F" w:rsidRDefault="0019595F" w:rsidP="0019595F">
            <w:pPr>
              <w:tabs>
                <w:tab w:val="left" w:pos="360"/>
              </w:tabs>
              <w:suppressAutoHyphens/>
              <w:spacing w:before="120" w:after="120"/>
              <w:jc w:val="both"/>
              <w:rPr>
                <w:rFonts w:cs="Arial"/>
                <w:bCs/>
                <w:lang w:val="sl-SI" w:eastAsia="ar-SA"/>
              </w:rPr>
            </w:pPr>
          </w:p>
          <w:p w14:paraId="02552599" w14:textId="77777777" w:rsidR="0019595F" w:rsidRPr="0019595F" w:rsidRDefault="00323AA9" w:rsidP="0019595F">
            <w:pPr>
              <w:tabs>
                <w:tab w:val="left" w:pos="360"/>
              </w:tabs>
              <w:suppressAutoHyphens/>
              <w:spacing w:before="120" w:after="120"/>
              <w:jc w:val="both"/>
              <w:rPr>
                <w:rFonts w:cs="Arial"/>
                <w:bCs/>
                <w:lang w:val="sl-SI" w:eastAsia="ar-SA"/>
              </w:rPr>
            </w:pPr>
            <w:r w:rsidRPr="0019595F">
              <w:rPr>
                <w:rFonts w:cs="Arial"/>
                <w:bCs/>
                <w:lang w:val="sl-SI" w:eastAsia="ar-SA"/>
              </w:rPr>
              <w:t>N</w:t>
            </w:r>
          </w:p>
          <w:p w14:paraId="179008C5" w14:textId="77777777" w:rsidR="0019595F" w:rsidRPr="0019595F" w:rsidRDefault="0019595F" w:rsidP="0019595F">
            <w:pPr>
              <w:tabs>
                <w:tab w:val="left" w:pos="360"/>
              </w:tabs>
              <w:suppressAutoHyphens/>
              <w:spacing w:before="120" w:after="120"/>
              <w:jc w:val="both"/>
              <w:rPr>
                <w:rFonts w:cs="Arial"/>
                <w:bCs/>
                <w:lang w:val="sl-SI" w:eastAsia="ar-SA"/>
              </w:rPr>
            </w:pPr>
          </w:p>
        </w:tc>
        <w:tc>
          <w:tcPr>
            <w:tcW w:w="2121" w:type="dxa"/>
            <w:shd w:val="clear" w:color="auto" w:fill="auto"/>
          </w:tcPr>
          <w:p w14:paraId="0BAD2B2A" w14:textId="77777777" w:rsidR="0019595F" w:rsidRPr="0019595F" w:rsidRDefault="0019595F" w:rsidP="0019595F">
            <w:pPr>
              <w:tabs>
                <w:tab w:val="left" w:pos="360"/>
              </w:tabs>
              <w:suppressAutoHyphens/>
              <w:spacing w:before="120" w:after="120"/>
              <w:jc w:val="both"/>
              <w:rPr>
                <w:rFonts w:cs="Arial"/>
                <w:bCs/>
                <w:lang w:val="sl-SI" w:eastAsia="ar-SA"/>
              </w:rPr>
            </w:pPr>
          </w:p>
          <w:p w14:paraId="0D5D9A37" w14:textId="77777777" w:rsidR="0019595F" w:rsidRPr="0019595F" w:rsidRDefault="00323AA9" w:rsidP="0019595F">
            <w:pPr>
              <w:tabs>
                <w:tab w:val="left" w:pos="360"/>
              </w:tabs>
              <w:suppressAutoHyphens/>
              <w:spacing w:before="120" w:after="120"/>
              <w:jc w:val="both"/>
              <w:rPr>
                <w:rFonts w:cs="Arial"/>
                <w:bCs/>
                <w:lang w:val="sl-SI" w:eastAsia="ar-SA"/>
              </w:rPr>
            </w:pPr>
            <w:r w:rsidRPr="0019595F">
              <w:rPr>
                <w:rFonts w:cs="Arial"/>
                <w:bCs/>
                <w:lang w:val="sl-SI" w:eastAsia="ar-SA"/>
              </w:rPr>
              <w:t>≥850</w:t>
            </w:r>
          </w:p>
          <w:p w14:paraId="5AF1ED0C" w14:textId="77777777" w:rsidR="0019595F" w:rsidRPr="0019595F" w:rsidRDefault="00323AA9" w:rsidP="0019595F">
            <w:pPr>
              <w:tabs>
                <w:tab w:val="left" w:pos="360"/>
              </w:tabs>
              <w:suppressAutoHyphens/>
              <w:spacing w:before="120" w:after="120"/>
              <w:jc w:val="both"/>
              <w:rPr>
                <w:rFonts w:cs="Arial"/>
                <w:bCs/>
                <w:lang w:val="sl-SI" w:eastAsia="ar-SA"/>
              </w:rPr>
            </w:pPr>
            <w:r w:rsidRPr="0019595F">
              <w:rPr>
                <w:rFonts w:cs="Arial"/>
                <w:bCs/>
                <w:lang w:val="sl-SI" w:eastAsia="ar-SA"/>
              </w:rPr>
              <w:t>≥750</w:t>
            </w:r>
          </w:p>
        </w:tc>
        <w:tc>
          <w:tcPr>
            <w:tcW w:w="2121" w:type="dxa"/>
            <w:shd w:val="clear" w:color="auto" w:fill="auto"/>
          </w:tcPr>
          <w:p w14:paraId="0E1FC0A0" w14:textId="77777777" w:rsidR="0019595F" w:rsidRPr="0019595F" w:rsidRDefault="0019595F" w:rsidP="0019595F">
            <w:pPr>
              <w:tabs>
                <w:tab w:val="left" w:pos="360"/>
              </w:tabs>
              <w:suppressAutoHyphens/>
              <w:spacing w:before="120" w:after="120"/>
              <w:jc w:val="both"/>
              <w:rPr>
                <w:rFonts w:cs="Arial"/>
                <w:bCs/>
                <w:lang w:val="sl-SI" w:eastAsia="ar-SA"/>
              </w:rPr>
            </w:pPr>
          </w:p>
          <w:p w14:paraId="732D76BD" w14:textId="77777777" w:rsidR="0019595F" w:rsidRPr="0019595F" w:rsidRDefault="0019595F" w:rsidP="0019595F">
            <w:pPr>
              <w:tabs>
                <w:tab w:val="left" w:pos="360"/>
              </w:tabs>
              <w:suppressAutoHyphens/>
              <w:spacing w:before="120" w:after="120"/>
              <w:jc w:val="both"/>
              <w:rPr>
                <w:rFonts w:cs="Arial"/>
                <w:bCs/>
                <w:lang w:val="sl-SI" w:eastAsia="ar-SA"/>
              </w:rPr>
            </w:pPr>
          </w:p>
        </w:tc>
        <w:tc>
          <w:tcPr>
            <w:tcW w:w="2122" w:type="dxa"/>
            <w:shd w:val="clear" w:color="auto" w:fill="auto"/>
          </w:tcPr>
          <w:p w14:paraId="32312ED7" w14:textId="77777777" w:rsidR="0019595F" w:rsidRPr="0019595F" w:rsidRDefault="0019595F" w:rsidP="0019595F">
            <w:pPr>
              <w:tabs>
                <w:tab w:val="left" w:pos="360"/>
              </w:tabs>
              <w:suppressAutoHyphens/>
              <w:spacing w:before="120" w:after="120"/>
              <w:jc w:val="both"/>
              <w:rPr>
                <w:rFonts w:cs="Arial"/>
                <w:bCs/>
                <w:lang w:val="sl-SI" w:eastAsia="ar-SA"/>
              </w:rPr>
            </w:pPr>
          </w:p>
          <w:p w14:paraId="23DEC373" w14:textId="77777777" w:rsidR="0019595F" w:rsidRPr="0019595F" w:rsidRDefault="00323AA9" w:rsidP="0019595F">
            <w:pPr>
              <w:tabs>
                <w:tab w:val="left" w:pos="360"/>
              </w:tabs>
              <w:suppressAutoHyphens/>
              <w:spacing w:before="120" w:after="120"/>
              <w:jc w:val="both"/>
              <w:rPr>
                <w:rFonts w:cs="Arial"/>
                <w:bCs/>
                <w:lang w:val="sl-SI" w:eastAsia="ar-SA"/>
              </w:rPr>
            </w:pPr>
            <w:r w:rsidRPr="0019595F">
              <w:rPr>
                <w:rFonts w:cs="Arial"/>
                <w:bCs/>
                <w:lang w:val="sl-SI" w:eastAsia="ar-SA"/>
              </w:rPr>
              <w:t>EN ISO 13934-1</w:t>
            </w:r>
          </w:p>
        </w:tc>
      </w:tr>
      <w:tr w:rsidR="00321352" w14:paraId="1FD7EA29" w14:textId="77777777" w:rsidTr="00895746">
        <w:trPr>
          <w:trHeight w:val="1418"/>
        </w:trPr>
        <w:tc>
          <w:tcPr>
            <w:tcW w:w="2121" w:type="dxa"/>
            <w:shd w:val="clear" w:color="auto" w:fill="auto"/>
          </w:tcPr>
          <w:p w14:paraId="086A6272" w14:textId="77777777" w:rsidR="0019595F" w:rsidRPr="0019595F" w:rsidRDefault="00323AA9" w:rsidP="0019595F">
            <w:pPr>
              <w:tabs>
                <w:tab w:val="left" w:pos="360"/>
              </w:tabs>
              <w:suppressAutoHyphens/>
              <w:spacing w:before="120" w:after="120"/>
              <w:jc w:val="both"/>
              <w:rPr>
                <w:rFonts w:cs="Arial"/>
                <w:bCs/>
                <w:lang w:val="sl-SI" w:eastAsia="ar-SA"/>
              </w:rPr>
            </w:pPr>
            <w:r w:rsidRPr="0019595F">
              <w:rPr>
                <w:rFonts w:cs="Arial"/>
                <w:bCs/>
                <w:lang w:val="sl-SI" w:eastAsia="ar-SA"/>
              </w:rPr>
              <w:t>Sila nadaljnjega trganja</w:t>
            </w:r>
          </w:p>
          <w:p w14:paraId="744F6728" w14:textId="77777777" w:rsidR="0019595F" w:rsidRPr="0019595F" w:rsidRDefault="00323AA9" w:rsidP="0019595F">
            <w:pPr>
              <w:tabs>
                <w:tab w:val="left" w:pos="360"/>
              </w:tabs>
              <w:suppressAutoHyphens/>
              <w:spacing w:before="120" w:after="120"/>
              <w:jc w:val="both"/>
              <w:rPr>
                <w:rFonts w:cs="Arial"/>
                <w:bCs/>
                <w:lang w:val="sl-SI" w:eastAsia="ar-SA"/>
              </w:rPr>
            </w:pPr>
            <w:r w:rsidRPr="0019595F">
              <w:rPr>
                <w:rFonts w:cs="Arial"/>
                <w:bCs/>
                <w:lang w:val="sl-SI" w:eastAsia="ar-SA"/>
              </w:rPr>
              <w:t>-osnova</w:t>
            </w:r>
          </w:p>
          <w:p w14:paraId="25356F21" w14:textId="77777777" w:rsidR="0019595F" w:rsidRPr="0019595F" w:rsidRDefault="00323AA9" w:rsidP="0019595F">
            <w:pPr>
              <w:tabs>
                <w:tab w:val="left" w:pos="360"/>
              </w:tabs>
              <w:suppressAutoHyphens/>
              <w:spacing w:before="120" w:after="120"/>
              <w:jc w:val="both"/>
              <w:rPr>
                <w:rFonts w:cs="Arial"/>
                <w:bCs/>
                <w:lang w:val="sl-SI" w:eastAsia="ar-SA"/>
              </w:rPr>
            </w:pPr>
            <w:r w:rsidRPr="0019595F">
              <w:rPr>
                <w:rFonts w:cs="Arial"/>
                <w:bCs/>
                <w:lang w:val="sl-SI" w:eastAsia="ar-SA"/>
              </w:rPr>
              <w:t>-votek</w:t>
            </w:r>
          </w:p>
        </w:tc>
        <w:tc>
          <w:tcPr>
            <w:tcW w:w="2121" w:type="dxa"/>
            <w:shd w:val="clear" w:color="auto" w:fill="auto"/>
          </w:tcPr>
          <w:p w14:paraId="0DF519BC" w14:textId="77777777" w:rsidR="0019595F" w:rsidRPr="0019595F" w:rsidRDefault="0019595F" w:rsidP="0019595F">
            <w:pPr>
              <w:tabs>
                <w:tab w:val="left" w:pos="360"/>
              </w:tabs>
              <w:suppressAutoHyphens/>
              <w:spacing w:before="120" w:after="120"/>
              <w:jc w:val="both"/>
              <w:rPr>
                <w:rFonts w:cs="Arial"/>
                <w:bCs/>
                <w:lang w:val="sl-SI" w:eastAsia="ar-SA"/>
              </w:rPr>
            </w:pPr>
          </w:p>
          <w:p w14:paraId="0EE9057C" w14:textId="77777777" w:rsidR="0019595F" w:rsidRPr="0019595F" w:rsidRDefault="00323AA9" w:rsidP="0019595F">
            <w:pPr>
              <w:tabs>
                <w:tab w:val="left" w:pos="360"/>
              </w:tabs>
              <w:suppressAutoHyphens/>
              <w:spacing w:before="120" w:after="120"/>
              <w:jc w:val="both"/>
              <w:rPr>
                <w:rFonts w:cs="Arial"/>
                <w:bCs/>
                <w:lang w:val="sl-SI" w:eastAsia="ar-SA"/>
              </w:rPr>
            </w:pPr>
            <w:r w:rsidRPr="0019595F">
              <w:rPr>
                <w:rFonts w:cs="Arial"/>
                <w:bCs/>
                <w:lang w:val="sl-SI" w:eastAsia="ar-SA"/>
              </w:rPr>
              <w:t>N</w:t>
            </w:r>
          </w:p>
        </w:tc>
        <w:tc>
          <w:tcPr>
            <w:tcW w:w="2121" w:type="dxa"/>
            <w:shd w:val="clear" w:color="auto" w:fill="auto"/>
          </w:tcPr>
          <w:p w14:paraId="1C8424C4" w14:textId="77777777" w:rsidR="0019595F" w:rsidRPr="0019595F" w:rsidRDefault="0019595F" w:rsidP="0019595F">
            <w:pPr>
              <w:tabs>
                <w:tab w:val="left" w:pos="360"/>
              </w:tabs>
              <w:suppressAutoHyphens/>
              <w:spacing w:before="120" w:after="120"/>
              <w:jc w:val="both"/>
              <w:rPr>
                <w:rFonts w:cs="Arial"/>
                <w:bCs/>
                <w:lang w:val="sl-SI" w:eastAsia="ar-SA"/>
              </w:rPr>
            </w:pPr>
          </w:p>
          <w:p w14:paraId="148327F5" w14:textId="77777777" w:rsidR="0019595F" w:rsidRPr="0019595F" w:rsidRDefault="0019595F" w:rsidP="0019595F">
            <w:pPr>
              <w:tabs>
                <w:tab w:val="left" w:pos="360"/>
              </w:tabs>
              <w:suppressAutoHyphens/>
              <w:spacing w:before="120" w:after="120"/>
              <w:jc w:val="both"/>
              <w:rPr>
                <w:rFonts w:cs="Arial"/>
                <w:bCs/>
                <w:lang w:val="sl-SI" w:eastAsia="ar-SA"/>
              </w:rPr>
            </w:pPr>
          </w:p>
          <w:p w14:paraId="06A090B0" w14:textId="77777777" w:rsidR="0019595F" w:rsidRPr="0019595F" w:rsidRDefault="00323AA9" w:rsidP="0019595F">
            <w:pPr>
              <w:tabs>
                <w:tab w:val="left" w:pos="360"/>
              </w:tabs>
              <w:suppressAutoHyphens/>
              <w:spacing w:before="120" w:after="120"/>
              <w:jc w:val="both"/>
              <w:rPr>
                <w:rFonts w:cs="Arial"/>
                <w:bCs/>
                <w:lang w:val="sl-SI" w:eastAsia="ar-SA"/>
              </w:rPr>
            </w:pPr>
            <w:r w:rsidRPr="0019595F">
              <w:rPr>
                <w:rFonts w:cs="Arial"/>
                <w:bCs/>
                <w:lang w:val="sl-SI" w:eastAsia="ar-SA"/>
              </w:rPr>
              <w:t>≥16</w:t>
            </w:r>
          </w:p>
          <w:p w14:paraId="58DB69A2" w14:textId="77777777" w:rsidR="0019595F" w:rsidRPr="0019595F" w:rsidRDefault="00323AA9" w:rsidP="0019595F">
            <w:pPr>
              <w:tabs>
                <w:tab w:val="left" w:pos="360"/>
              </w:tabs>
              <w:suppressAutoHyphens/>
              <w:spacing w:before="120" w:after="120"/>
              <w:jc w:val="both"/>
              <w:rPr>
                <w:rFonts w:cs="Arial"/>
                <w:bCs/>
                <w:lang w:val="sl-SI" w:eastAsia="ar-SA"/>
              </w:rPr>
            </w:pPr>
            <w:r w:rsidRPr="0019595F">
              <w:rPr>
                <w:rFonts w:cs="Arial"/>
                <w:bCs/>
                <w:lang w:val="sl-SI" w:eastAsia="ar-SA"/>
              </w:rPr>
              <w:t>≥16</w:t>
            </w:r>
          </w:p>
        </w:tc>
        <w:tc>
          <w:tcPr>
            <w:tcW w:w="2121" w:type="dxa"/>
            <w:shd w:val="clear" w:color="auto" w:fill="auto"/>
          </w:tcPr>
          <w:p w14:paraId="74704071" w14:textId="77777777" w:rsidR="0019595F" w:rsidRPr="0019595F" w:rsidRDefault="0019595F" w:rsidP="0019595F">
            <w:pPr>
              <w:tabs>
                <w:tab w:val="left" w:pos="360"/>
              </w:tabs>
              <w:suppressAutoHyphens/>
              <w:spacing w:before="120" w:after="120"/>
              <w:jc w:val="both"/>
              <w:rPr>
                <w:rFonts w:cs="Arial"/>
                <w:bCs/>
                <w:lang w:val="sl-SI" w:eastAsia="ar-SA"/>
              </w:rPr>
            </w:pPr>
          </w:p>
          <w:p w14:paraId="11653207" w14:textId="77777777" w:rsidR="0019595F" w:rsidRPr="0019595F" w:rsidRDefault="0019595F" w:rsidP="0019595F">
            <w:pPr>
              <w:tabs>
                <w:tab w:val="left" w:pos="360"/>
              </w:tabs>
              <w:suppressAutoHyphens/>
              <w:spacing w:before="120" w:after="120"/>
              <w:jc w:val="both"/>
              <w:rPr>
                <w:rFonts w:cs="Arial"/>
                <w:bCs/>
                <w:lang w:val="sl-SI" w:eastAsia="ar-SA"/>
              </w:rPr>
            </w:pPr>
          </w:p>
        </w:tc>
        <w:tc>
          <w:tcPr>
            <w:tcW w:w="2122" w:type="dxa"/>
            <w:shd w:val="clear" w:color="auto" w:fill="auto"/>
          </w:tcPr>
          <w:p w14:paraId="723CFD7F" w14:textId="77777777" w:rsidR="0019595F" w:rsidRPr="0019595F" w:rsidRDefault="0019595F" w:rsidP="0019595F">
            <w:pPr>
              <w:tabs>
                <w:tab w:val="left" w:pos="360"/>
              </w:tabs>
              <w:suppressAutoHyphens/>
              <w:spacing w:before="120" w:after="120"/>
              <w:jc w:val="both"/>
              <w:rPr>
                <w:rFonts w:cs="Arial"/>
                <w:bCs/>
                <w:lang w:val="sl-SI" w:eastAsia="ar-SA"/>
              </w:rPr>
            </w:pPr>
          </w:p>
          <w:p w14:paraId="28D5F1DE" w14:textId="77777777" w:rsidR="0019595F" w:rsidRPr="0019595F" w:rsidRDefault="0019595F" w:rsidP="0019595F">
            <w:pPr>
              <w:tabs>
                <w:tab w:val="left" w:pos="360"/>
              </w:tabs>
              <w:suppressAutoHyphens/>
              <w:spacing w:before="120" w:after="120"/>
              <w:jc w:val="both"/>
              <w:rPr>
                <w:rFonts w:cs="Arial"/>
                <w:bCs/>
                <w:lang w:val="sl-SI" w:eastAsia="ar-SA"/>
              </w:rPr>
            </w:pPr>
          </w:p>
          <w:p w14:paraId="32AC8786" w14:textId="77777777" w:rsidR="0019595F" w:rsidRPr="0019595F" w:rsidRDefault="00323AA9" w:rsidP="0019595F">
            <w:pPr>
              <w:tabs>
                <w:tab w:val="left" w:pos="360"/>
              </w:tabs>
              <w:suppressAutoHyphens/>
              <w:spacing w:before="120" w:after="120"/>
              <w:jc w:val="both"/>
              <w:rPr>
                <w:rFonts w:cs="Arial"/>
                <w:bCs/>
                <w:lang w:val="sl-SI" w:eastAsia="ar-SA"/>
              </w:rPr>
            </w:pPr>
            <w:r w:rsidRPr="0019595F">
              <w:rPr>
                <w:rFonts w:cs="Arial"/>
                <w:bCs/>
                <w:lang w:val="sl-SI" w:eastAsia="ar-SA"/>
              </w:rPr>
              <w:t>ISO 13937-1</w:t>
            </w:r>
          </w:p>
        </w:tc>
      </w:tr>
      <w:tr w:rsidR="00321352" w14:paraId="09F088CC" w14:textId="77777777" w:rsidTr="00895746">
        <w:tc>
          <w:tcPr>
            <w:tcW w:w="2121" w:type="dxa"/>
            <w:shd w:val="clear" w:color="auto" w:fill="auto"/>
          </w:tcPr>
          <w:p w14:paraId="393EEF80" w14:textId="77777777" w:rsidR="0019595F" w:rsidRPr="0019595F" w:rsidRDefault="00323AA9" w:rsidP="0019595F">
            <w:pPr>
              <w:tabs>
                <w:tab w:val="left" w:pos="360"/>
              </w:tabs>
              <w:suppressAutoHyphens/>
              <w:spacing w:before="120" w:after="120"/>
              <w:jc w:val="both"/>
              <w:rPr>
                <w:rFonts w:cs="Arial"/>
                <w:bCs/>
                <w:lang w:val="sl-SI" w:eastAsia="ar-SA"/>
              </w:rPr>
            </w:pPr>
            <w:r w:rsidRPr="0019595F">
              <w:rPr>
                <w:rFonts w:cs="Arial"/>
                <w:bCs/>
                <w:lang w:val="sl-SI" w:eastAsia="ar-SA"/>
              </w:rPr>
              <w:t>Dimenzijska obstojnost pri pranju na 30°C</w:t>
            </w:r>
          </w:p>
          <w:p w14:paraId="3E76DBB7" w14:textId="77777777" w:rsidR="0019595F" w:rsidRPr="0019595F" w:rsidRDefault="00323AA9" w:rsidP="0019595F">
            <w:pPr>
              <w:tabs>
                <w:tab w:val="left" w:pos="360"/>
              </w:tabs>
              <w:suppressAutoHyphens/>
              <w:spacing w:before="120" w:after="120"/>
              <w:jc w:val="both"/>
              <w:rPr>
                <w:rFonts w:cs="Arial"/>
                <w:bCs/>
                <w:lang w:val="sl-SI" w:eastAsia="ar-SA"/>
              </w:rPr>
            </w:pPr>
            <w:r w:rsidRPr="0019595F">
              <w:rPr>
                <w:rFonts w:cs="Arial"/>
                <w:bCs/>
                <w:lang w:val="sl-SI" w:eastAsia="ar-SA"/>
              </w:rPr>
              <w:t>-dolžina</w:t>
            </w:r>
          </w:p>
          <w:p w14:paraId="70D7C9A1" w14:textId="77777777" w:rsidR="0019595F" w:rsidRPr="0019595F" w:rsidRDefault="00323AA9" w:rsidP="0019595F">
            <w:pPr>
              <w:tabs>
                <w:tab w:val="left" w:pos="360"/>
              </w:tabs>
              <w:suppressAutoHyphens/>
              <w:spacing w:before="120" w:after="120"/>
              <w:jc w:val="both"/>
              <w:rPr>
                <w:rFonts w:cs="Arial"/>
                <w:bCs/>
                <w:lang w:val="sl-SI" w:eastAsia="ar-SA"/>
              </w:rPr>
            </w:pPr>
            <w:r w:rsidRPr="0019595F">
              <w:rPr>
                <w:rFonts w:cs="Arial"/>
                <w:bCs/>
                <w:lang w:val="sl-SI" w:eastAsia="ar-SA"/>
              </w:rPr>
              <w:t>-širina</w:t>
            </w:r>
          </w:p>
        </w:tc>
        <w:tc>
          <w:tcPr>
            <w:tcW w:w="2121" w:type="dxa"/>
            <w:shd w:val="clear" w:color="auto" w:fill="auto"/>
          </w:tcPr>
          <w:p w14:paraId="215F10A3" w14:textId="77777777" w:rsidR="0019595F" w:rsidRPr="0019595F" w:rsidRDefault="0019595F" w:rsidP="0019595F">
            <w:pPr>
              <w:tabs>
                <w:tab w:val="left" w:pos="360"/>
              </w:tabs>
              <w:suppressAutoHyphens/>
              <w:spacing w:before="120" w:after="120"/>
              <w:jc w:val="both"/>
              <w:rPr>
                <w:rFonts w:cs="Arial"/>
                <w:bCs/>
                <w:lang w:val="sl-SI" w:eastAsia="ar-SA"/>
              </w:rPr>
            </w:pPr>
          </w:p>
          <w:p w14:paraId="570E0D76" w14:textId="77777777" w:rsidR="0019595F" w:rsidRPr="0019595F" w:rsidRDefault="0019595F" w:rsidP="0019595F">
            <w:pPr>
              <w:tabs>
                <w:tab w:val="left" w:pos="360"/>
              </w:tabs>
              <w:suppressAutoHyphens/>
              <w:spacing w:before="120" w:after="120"/>
              <w:jc w:val="both"/>
              <w:rPr>
                <w:rFonts w:cs="Arial"/>
                <w:bCs/>
                <w:lang w:val="sl-SI" w:eastAsia="ar-SA"/>
              </w:rPr>
            </w:pPr>
          </w:p>
          <w:p w14:paraId="51275650" w14:textId="77777777" w:rsidR="0019595F" w:rsidRPr="0019595F" w:rsidRDefault="00323AA9" w:rsidP="0019595F">
            <w:pPr>
              <w:tabs>
                <w:tab w:val="left" w:pos="360"/>
              </w:tabs>
              <w:suppressAutoHyphens/>
              <w:spacing w:before="120" w:after="120"/>
              <w:jc w:val="both"/>
              <w:rPr>
                <w:rFonts w:cs="Arial"/>
                <w:bCs/>
                <w:lang w:val="sl-SI" w:eastAsia="ar-SA"/>
              </w:rPr>
            </w:pPr>
            <w:r w:rsidRPr="0019595F">
              <w:rPr>
                <w:rFonts w:cs="Arial"/>
                <w:bCs/>
                <w:lang w:val="sl-SI" w:eastAsia="ar-SA"/>
              </w:rPr>
              <w:t>%</w:t>
            </w:r>
          </w:p>
        </w:tc>
        <w:tc>
          <w:tcPr>
            <w:tcW w:w="2121" w:type="dxa"/>
            <w:shd w:val="clear" w:color="auto" w:fill="auto"/>
          </w:tcPr>
          <w:p w14:paraId="6D270ADC" w14:textId="77777777" w:rsidR="0019595F" w:rsidRPr="0019595F" w:rsidRDefault="0019595F" w:rsidP="0019595F">
            <w:pPr>
              <w:tabs>
                <w:tab w:val="left" w:pos="360"/>
              </w:tabs>
              <w:suppressAutoHyphens/>
              <w:spacing w:before="120" w:after="120"/>
              <w:jc w:val="both"/>
              <w:rPr>
                <w:rFonts w:cs="Arial"/>
                <w:bCs/>
                <w:lang w:val="sl-SI" w:eastAsia="ar-SA"/>
              </w:rPr>
            </w:pPr>
          </w:p>
          <w:p w14:paraId="0DD884EC" w14:textId="77777777" w:rsidR="0019595F" w:rsidRPr="0019595F" w:rsidRDefault="0019595F" w:rsidP="0019595F">
            <w:pPr>
              <w:tabs>
                <w:tab w:val="left" w:pos="360"/>
              </w:tabs>
              <w:suppressAutoHyphens/>
              <w:spacing w:before="120" w:after="120"/>
              <w:jc w:val="both"/>
              <w:rPr>
                <w:rFonts w:cs="Arial"/>
                <w:bCs/>
                <w:lang w:val="sl-SI" w:eastAsia="ar-SA"/>
              </w:rPr>
            </w:pPr>
          </w:p>
          <w:p w14:paraId="467013E5" w14:textId="77777777" w:rsidR="0019595F" w:rsidRPr="0019595F" w:rsidRDefault="00323AA9" w:rsidP="0019595F">
            <w:pPr>
              <w:tabs>
                <w:tab w:val="left" w:pos="360"/>
              </w:tabs>
              <w:suppressAutoHyphens/>
              <w:spacing w:before="120" w:after="120"/>
              <w:jc w:val="both"/>
              <w:rPr>
                <w:rFonts w:cs="Arial"/>
                <w:bCs/>
                <w:lang w:val="sl-SI" w:eastAsia="ar-SA"/>
              </w:rPr>
            </w:pPr>
            <w:r w:rsidRPr="0019595F">
              <w:rPr>
                <w:rFonts w:cs="Arial"/>
                <w:bCs/>
                <w:lang w:val="sl-SI" w:eastAsia="ar-SA"/>
              </w:rPr>
              <w:t>-2,50</w:t>
            </w:r>
          </w:p>
          <w:p w14:paraId="54B820F1" w14:textId="77777777" w:rsidR="0019595F" w:rsidRPr="0019595F" w:rsidRDefault="00323AA9" w:rsidP="0019595F">
            <w:pPr>
              <w:tabs>
                <w:tab w:val="left" w:pos="360"/>
              </w:tabs>
              <w:suppressAutoHyphens/>
              <w:spacing w:before="120" w:after="120"/>
              <w:jc w:val="both"/>
              <w:rPr>
                <w:rFonts w:cs="Arial"/>
                <w:bCs/>
                <w:lang w:val="sl-SI" w:eastAsia="ar-SA"/>
              </w:rPr>
            </w:pPr>
            <w:r w:rsidRPr="0019595F">
              <w:rPr>
                <w:rFonts w:cs="Arial"/>
                <w:bCs/>
                <w:lang w:val="sl-SI" w:eastAsia="ar-SA"/>
              </w:rPr>
              <w:t>-2,50</w:t>
            </w:r>
          </w:p>
        </w:tc>
        <w:tc>
          <w:tcPr>
            <w:tcW w:w="2121" w:type="dxa"/>
            <w:shd w:val="clear" w:color="auto" w:fill="auto"/>
          </w:tcPr>
          <w:p w14:paraId="36D494D8" w14:textId="77777777" w:rsidR="0019595F" w:rsidRPr="0019595F" w:rsidRDefault="0019595F" w:rsidP="0019595F">
            <w:pPr>
              <w:tabs>
                <w:tab w:val="left" w:pos="360"/>
              </w:tabs>
              <w:suppressAutoHyphens/>
              <w:spacing w:before="120" w:after="120"/>
              <w:jc w:val="both"/>
              <w:rPr>
                <w:rFonts w:cs="Arial"/>
                <w:bCs/>
                <w:lang w:val="sl-SI" w:eastAsia="ar-SA"/>
              </w:rPr>
            </w:pPr>
          </w:p>
        </w:tc>
        <w:tc>
          <w:tcPr>
            <w:tcW w:w="2122" w:type="dxa"/>
            <w:shd w:val="clear" w:color="auto" w:fill="auto"/>
          </w:tcPr>
          <w:p w14:paraId="145EED66" w14:textId="77777777" w:rsidR="0019595F" w:rsidRPr="0019595F" w:rsidRDefault="0019595F" w:rsidP="0019595F">
            <w:pPr>
              <w:tabs>
                <w:tab w:val="left" w:pos="360"/>
              </w:tabs>
              <w:suppressAutoHyphens/>
              <w:spacing w:before="120" w:after="120"/>
              <w:jc w:val="both"/>
              <w:rPr>
                <w:rFonts w:cs="Arial"/>
                <w:bCs/>
                <w:lang w:val="sl-SI" w:eastAsia="ar-SA"/>
              </w:rPr>
            </w:pPr>
          </w:p>
          <w:p w14:paraId="18C62E1C" w14:textId="77777777" w:rsidR="0019595F" w:rsidRPr="0019595F" w:rsidRDefault="0019595F" w:rsidP="0019595F">
            <w:pPr>
              <w:tabs>
                <w:tab w:val="left" w:pos="360"/>
              </w:tabs>
              <w:suppressAutoHyphens/>
              <w:spacing w:before="120" w:after="120"/>
              <w:jc w:val="both"/>
              <w:rPr>
                <w:rFonts w:cs="Arial"/>
                <w:bCs/>
                <w:lang w:val="sl-SI" w:eastAsia="ar-SA"/>
              </w:rPr>
            </w:pPr>
          </w:p>
          <w:p w14:paraId="05E3A9AA" w14:textId="77777777" w:rsidR="0019595F" w:rsidRPr="0019595F" w:rsidRDefault="00323AA9" w:rsidP="0019595F">
            <w:pPr>
              <w:tabs>
                <w:tab w:val="left" w:pos="360"/>
              </w:tabs>
              <w:suppressAutoHyphens/>
              <w:spacing w:before="120" w:after="120"/>
              <w:jc w:val="both"/>
              <w:rPr>
                <w:rFonts w:cs="Arial"/>
                <w:bCs/>
                <w:lang w:val="sl-SI" w:eastAsia="ar-SA"/>
              </w:rPr>
            </w:pPr>
            <w:r w:rsidRPr="0019595F">
              <w:rPr>
                <w:rFonts w:cs="Arial"/>
                <w:bCs/>
                <w:lang w:val="sl-SI" w:eastAsia="ar-SA"/>
              </w:rPr>
              <w:t>EN ISO 6330</w:t>
            </w:r>
          </w:p>
        </w:tc>
      </w:tr>
    </w:tbl>
    <w:p w14:paraId="6BBCA9C3" w14:textId="77777777" w:rsidR="0019595F" w:rsidRPr="0019595F" w:rsidRDefault="00323AA9" w:rsidP="0019595F">
      <w:pPr>
        <w:tabs>
          <w:tab w:val="left" w:pos="360"/>
        </w:tabs>
        <w:suppressAutoHyphens/>
        <w:spacing w:before="120" w:after="120"/>
        <w:jc w:val="both"/>
        <w:rPr>
          <w:rFonts w:cs="Arial"/>
          <w:bCs/>
          <w:lang w:val="sl-SI" w:eastAsia="ar-SA"/>
        </w:rPr>
      </w:pPr>
      <w:r w:rsidRPr="0019595F">
        <w:rPr>
          <w:rFonts w:cs="Arial"/>
          <w:bCs/>
          <w:lang w:val="sl-SI" w:eastAsia="ar-SA"/>
        </w:rPr>
        <w:t xml:space="preserve">Zahtevan je tudi </w:t>
      </w:r>
      <w:r w:rsidR="00A1258D" w:rsidRPr="00951C7A">
        <w:rPr>
          <w:rFonts w:cs="Arial"/>
          <w:szCs w:val="20"/>
          <w:lang w:val="sl-SI" w:eastAsia="sl-SI"/>
        </w:rPr>
        <w:t>OE</w:t>
      </w:r>
      <w:r w:rsidR="00A1258D">
        <w:rPr>
          <w:rFonts w:cs="Arial"/>
          <w:szCs w:val="20"/>
          <w:lang w:val="sl-SI" w:eastAsia="sl-SI"/>
        </w:rPr>
        <w:t>KO-TEX</w:t>
      </w:r>
      <w:r w:rsidR="00A1258D" w:rsidRPr="00951C7A">
        <w:rPr>
          <w:rFonts w:cs="Arial"/>
          <w:szCs w:val="20"/>
          <w:lang w:val="sl-SI" w:eastAsia="ar-SA"/>
        </w:rPr>
        <w:t xml:space="preserve"> </w:t>
      </w:r>
      <w:r w:rsidR="00CA4945">
        <w:rPr>
          <w:rFonts w:cs="Arial"/>
          <w:szCs w:val="20"/>
          <w:lang w:val="sl-SI" w:eastAsia="ar-SA"/>
        </w:rPr>
        <w:t>certifikat materiala</w:t>
      </w:r>
      <w:r w:rsidRPr="0019595F">
        <w:rPr>
          <w:rFonts w:cs="Arial"/>
          <w:bCs/>
          <w:lang w:val="sl-SI" w:eastAsia="ar-SA"/>
        </w:rPr>
        <w:t>.</w:t>
      </w:r>
    </w:p>
    <w:p w14:paraId="3FC98BC3" w14:textId="77777777" w:rsidR="002E1525" w:rsidRPr="0019595F" w:rsidRDefault="00323AA9" w:rsidP="00955940">
      <w:pPr>
        <w:pStyle w:val="Naslov1"/>
      </w:pPr>
      <w:bookmarkStart w:id="231" w:name="_Toc146540340"/>
      <w:r>
        <w:lastRenderedPageBreak/>
        <w:t>Nosilna m</w:t>
      </w:r>
      <w:r w:rsidR="0019595F" w:rsidRPr="0019595F">
        <w:t>ajica</w:t>
      </w:r>
      <w:bookmarkEnd w:id="231"/>
    </w:p>
    <w:p w14:paraId="32037D4D" w14:textId="77777777" w:rsidR="0019595F" w:rsidRPr="0019595F" w:rsidRDefault="0019595F" w:rsidP="0019595F">
      <w:pPr>
        <w:jc w:val="both"/>
        <w:rPr>
          <w:lang w:val="sl-SI"/>
        </w:rPr>
      </w:pPr>
    </w:p>
    <w:p w14:paraId="4AEAB50F" w14:textId="77777777" w:rsidR="0019595F" w:rsidRPr="0019595F" w:rsidRDefault="00323AA9" w:rsidP="00702CA3">
      <w:pPr>
        <w:suppressAutoHyphens/>
        <w:jc w:val="both"/>
        <w:rPr>
          <w:rFonts w:cs="Arial"/>
          <w:bCs/>
          <w:lang w:val="sl-SI" w:eastAsia="ar-SA"/>
        </w:rPr>
      </w:pPr>
      <w:bookmarkStart w:id="232" w:name="_Hlk141355989"/>
      <w:r>
        <w:rPr>
          <w:lang w:val="sl-SI"/>
        </w:rPr>
        <w:t>Nosilna m</w:t>
      </w:r>
      <w:r w:rsidRPr="0019595F">
        <w:rPr>
          <w:lang w:val="sl-SI"/>
        </w:rPr>
        <w:t>ajica</w:t>
      </w:r>
      <w:r>
        <w:rPr>
          <w:lang w:val="sl-SI"/>
        </w:rPr>
        <w:t xml:space="preserve"> </w:t>
      </w:r>
      <w:r w:rsidRPr="0019595F">
        <w:rPr>
          <w:rFonts w:cs="Arial"/>
          <w:bCs/>
          <w:lang w:val="sl-SI" w:eastAsia="ar-SA"/>
        </w:rPr>
        <w:t xml:space="preserve">je izdelana iz visokokvalitetnih materialov, ki imajo antibakterijsko delovanje, za kar se zahteva predložitev dokazil proizvajalcev materialov. </w:t>
      </w:r>
    </w:p>
    <w:bookmarkEnd w:id="232"/>
    <w:p w14:paraId="2930E23B" w14:textId="77777777" w:rsidR="00702CA3" w:rsidRDefault="00702CA3" w:rsidP="00702CA3">
      <w:pPr>
        <w:suppressAutoHyphens/>
        <w:jc w:val="both"/>
        <w:rPr>
          <w:rFonts w:cs="Arial"/>
          <w:bCs/>
          <w:lang w:val="sl-SI" w:eastAsia="ar-SA"/>
        </w:rPr>
      </w:pPr>
    </w:p>
    <w:p w14:paraId="5363CCD8" w14:textId="77777777" w:rsidR="0019595F" w:rsidRPr="00AC4262" w:rsidRDefault="00323AA9" w:rsidP="00702CA3">
      <w:pPr>
        <w:suppressAutoHyphens/>
        <w:jc w:val="both"/>
        <w:rPr>
          <w:rFonts w:cs="Arial"/>
          <w:bCs/>
          <w:lang w:val="sl-SI" w:eastAsia="ar-SA"/>
        </w:rPr>
      </w:pPr>
      <w:r w:rsidRPr="00AC4262">
        <w:rPr>
          <w:rFonts w:cs="Arial"/>
          <w:bCs/>
          <w:lang w:val="sl-SI" w:eastAsia="ar-SA"/>
        </w:rPr>
        <w:t xml:space="preserve">Prilagojena mora biti nošenju pod deli </w:t>
      </w:r>
      <w:r w:rsidR="00E76CD4" w:rsidRPr="00AC4262">
        <w:rPr>
          <w:rFonts w:cs="Arial"/>
          <w:bCs/>
          <w:lang w:val="sl-SI" w:eastAsia="ar-SA"/>
        </w:rPr>
        <w:t xml:space="preserve">naročnikove </w:t>
      </w:r>
      <w:r w:rsidRPr="00AC4262">
        <w:rPr>
          <w:rFonts w:cs="Arial"/>
          <w:bCs/>
          <w:lang w:val="sl-SI" w:eastAsia="ar-SA"/>
        </w:rPr>
        <w:t xml:space="preserve">uniforme </w:t>
      </w:r>
      <w:r w:rsidR="00372218" w:rsidRPr="00AC4262">
        <w:rPr>
          <w:rFonts w:cs="Arial"/>
          <w:bCs/>
          <w:lang w:val="sl-SI" w:eastAsia="ar-SA"/>
        </w:rPr>
        <w:t>oziroma</w:t>
      </w:r>
      <w:r w:rsidRPr="00AC4262">
        <w:rPr>
          <w:rFonts w:cs="Arial"/>
          <w:bCs/>
          <w:lang w:val="sl-SI" w:eastAsia="ar-SA"/>
        </w:rPr>
        <w:t xml:space="preserve"> </w:t>
      </w:r>
      <w:r w:rsidR="00E76CD4" w:rsidRPr="00AC4262">
        <w:rPr>
          <w:rFonts w:cs="Arial"/>
          <w:bCs/>
          <w:lang w:val="sl-SI" w:eastAsia="ar-SA"/>
        </w:rPr>
        <w:t xml:space="preserve">mora </w:t>
      </w:r>
      <w:r w:rsidRPr="00AC4262">
        <w:rPr>
          <w:rFonts w:cs="Arial"/>
          <w:bCs/>
          <w:lang w:val="sl-SI" w:eastAsia="ar-SA"/>
        </w:rPr>
        <w:t>omogočati prikrito nošenje.</w:t>
      </w:r>
    </w:p>
    <w:p w14:paraId="36B66B63" w14:textId="77777777" w:rsidR="00702CA3" w:rsidRPr="00AC4262" w:rsidRDefault="00702CA3" w:rsidP="00702CA3">
      <w:pPr>
        <w:suppressAutoHyphens/>
        <w:jc w:val="both"/>
        <w:rPr>
          <w:rFonts w:cs="Arial"/>
          <w:bCs/>
          <w:lang w:val="sl-SI" w:eastAsia="ar-SA"/>
        </w:rPr>
      </w:pPr>
    </w:p>
    <w:p w14:paraId="0F42848B" w14:textId="77777777" w:rsidR="0019595F" w:rsidRPr="00AC4262" w:rsidRDefault="00323AA9" w:rsidP="00702CA3">
      <w:pPr>
        <w:suppressAutoHyphens/>
        <w:jc w:val="both"/>
        <w:rPr>
          <w:rFonts w:cs="Arial"/>
          <w:bCs/>
          <w:color w:val="000000"/>
          <w:lang w:val="sl-SI" w:eastAsia="ar-SA"/>
        </w:rPr>
      </w:pPr>
      <w:r w:rsidRPr="00AC4262">
        <w:rPr>
          <w:rFonts w:cs="Arial"/>
          <w:bCs/>
          <w:lang w:val="sl-SI" w:eastAsia="ar-SA"/>
        </w:rPr>
        <w:t xml:space="preserve">Uporabljeni materiali, ki se dotikajo kože na prsnem in hrbtnem delu majice (pod zaščitnim </w:t>
      </w:r>
      <w:r w:rsidR="004A7007" w:rsidRPr="00AC4262">
        <w:rPr>
          <w:rFonts w:cs="Arial"/>
          <w:bCs/>
          <w:lang w:val="sl-SI" w:eastAsia="ar-SA"/>
        </w:rPr>
        <w:t xml:space="preserve">mehkim </w:t>
      </w:r>
      <w:r w:rsidRPr="00AC4262">
        <w:rPr>
          <w:rFonts w:cs="Arial"/>
          <w:bCs/>
          <w:lang w:val="sl-SI" w:eastAsia="ar-SA"/>
        </w:rPr>
        <w:t>vložkom), morajo omogočati učinkovito odvajanje vlage. Uporabljeni morajo biti materiali za regulacijo temperature (PCM molekule ali enakovredno)</w:t>
      </w:r>
      <w:r w:rsidR="004A7007" w:rsidRPr="00AC4262">
        <w:rPr>
          <w:rFonts w:cs="Arial"/>
          <w:bCs/>
          <w:lang w:val="sl-SI" w:eastAsia="ar-SA"/>
        </w:rPr>
        <w:t>,</w:t>
      </w:r>
      <w:r w:rsidRPr="00AC4262">
        <w:rPr>
          <w:rFonts w:cs="Arial"/>
          <w:bCs/>
          <w:lang w:val="sl-SI" w:eastAsia="ar-SA"/>
        </w:rPr>
        <w:t xml:space="preserve"> vendar mora</w:t>
      </w:r>
      <w:r w:rsidRPr="00AC4262">
        <w:rPr>
          <w:rFonts w:cs="Arial"/>
          <w:bCs/>
          <w:lang w:val="sl-SI" w:eastAsia="ar-SA"/>
        </w:rPr>
        <w:t xml:space="preserve">jo omogočati učinkovito odvajanje vlage izpod zaščitnega </w:t>
      </w:r>
      <w:r w:rsidR="00BB3503" w:rsidRPr="00AC4262">
        <w:rPr>
          <w:rFonts w:cs="Arial"/>
          <w:bCs/>
          <w:lang w:val="sl-SI" w:eastAsia="ar-SA"/>
        </w:rPr>
        <w:t xml:space="preserve">mehkega </w:t>
      </w:r>
      <w:r w:rsidRPr="00AC4262">
        <w:rPr>
          <w:rFonts w:cs="Arial"/>
          <w:bCs/>
          <w:lang w:val="sl-SI" w:eastAsia="ar-SA"/>
        </w:rPr>
        <w:t>vložka. Kapaciteta absorpcije toplote skladno s standardom</w:t>
      </w:r>
      <w:r w:rsidRPr="00AC4262">
        <w:rPr>
          <w:rFonts w:cs="Arial"/>
          <w:bCs/>
          <w:color w:val="000000"/>
          <w:lang w:val="sl-SI" w:eastAsia="ar-SA"/>
        </w:rPr>
        <w:t xml:space="preserve"> EN 16806-1 mora biti minimalno 300 J/m</w:t>
      </w:r>
      <w:r w:rsidRPr="00AC4262">
        <w:rPr>
          <w:rFonts w:cs="Arial"/>
          <w:bCs/>
          <w:color w:val="000000"/>
          <w:vertAlign w:val="superscript"/>
          <w:lang w:val="sl-SI" w:eastAsia="ar-SA"/>
        </w:rPr>
        <w:t>2</w:t>
      </w:r>
      <w:r w:rsidRPr="00AC4262">
        <w:rPr>
          <w:rFonts w:cs="Arial"/>
          <w:bCs/>
          <w:color w:val="000000"/>
          <w:lang w:val="sl-SI" w:eastAsia="ar-SA"/>
        </w:rPr>
        <w:t xml:space="preserve">. </w:t>
      </w:r>
    </w:p>
    <w:p w14:paraId="05E3783B" w14:textId="77777777" w:rsidR="00702CA3" w:rsidRPr="00AC4262" w:rsidRDefault="00702CA3" w:rsidP="00702CA3">
      <w:pPr>
        <w:suppressAutoHyphens/>
        <w:jc w:val="both"/>
        <w:rPr>
          <w:rFonts w:cs="Arial"/>
          <w:bCs/>
          <w:lang w:val="sl-SI" w:eastAsia="ar-SA"/>
        </w:rPr>
      </w:pPr>
    </w:p>
    <w:p w14:paraId="02881799" w14:textId="77777777" w:rsidR="0019595F" w:rsidRPr="00AC4262" w:rsidRDefault="00323AA9" w:rsidP="00702CA3">
      <w:pPr>
        <w:suppressAutoHyphens/>
        <w:jc w:val="both"/>
        <w:rPr>
          <w:rFonts w:cs="Arial"/>
          <w:bCs/>
          <w:lang w:val="sl-SI" w:eastAsia="ar-SA"/>
        </w:rPr>
      </w:pPr>
      <w:r w:rsidRPr="00AC4262">
        <w:rPr>
          <w:rFonts w:cs="Arial"/>
          <w:bCs/>
          <w:lang w:val="sl-SI" w:eastAsia="ar-SA"/>
        </w:rPr>
        <w:t>V notranja žepka (na skici spodaj označena dela C) sta vstavljeni blazinici s hladilnim u</w:t>
      </w:r>
      <w:r w:rsidRPr="00AC4262">
        <w:rPr>
          <w:rFonts w:cs="Arial"/>
          <w:bCs/>
          <w:lang w:val="sl-SI" w:eastAsia="ar-SA"/>
        </w:rPr>
        <w:t xml:space="preserve">činkom v povezavi z materialom za regulacijo temperature. </w:t>
      </w:r>
    </w:p>
    <w:p w14:paraId="39FE09D8" w14:textId="77777777" w:rsidR="004A7007" w:rsidRPr="00AC4262" w:rsidRDefault="004A7007" w:rsidP="00702CA3">
      <w:pPr>
        <w:suppressAutoHyphens/>
        <w:jc w:val="both"/>
        <w:rPr>
          <w:rFonts w:cs="Arial"/>
          <w:bCs/>
          <w:lang w:val="sl-SI" w:eastAsia="ar-SA"/>
        </w:rPr>
      </w:pPr>
    </w:p>
    <w:p w14:paraId="61CC8553" w14:textId="77777777" w:rsidR="0019595F" w:rsidRPr="00AC4262" w:rsidRDefault="00323AA9" w:rsidP="00702CA3">
      <w:pPr>
        <w:suppressAutoHyphens/>
        <w:jc w:val="both"/>
        <w:rPr>
          <w:rFonts w:cs="Arial"/>
          <w:bCs/>
          <w:color w:val="000000"/>
          <w:lang w:val="sl-SI" w:eastAsia="ar-SA"/>
        </w:rPr>
      </w:pPr>
      <w:r w:rsidRPr="0019595F">
        <w:rPr>
          <w:rFonts w:cs="Arial"/>
          <w:bCs/>
          <w:color w:val="000000"/>
          <w:lang w:val="sl-SI" w:eastAsia="ar-SA"/>
        </w:rPr>
        <w:t xml:space="preserve">Oblika </w:t>
      </w:r>
      <w:r w:rsidR="002B7301" w:rsidRPr="00AC4262">
        <w:rPr>
          <w:rFonts w:cs="Arial"/>
          <w:bCs/>
          <w:color w:val="000000"/>
          <w:lang w:val="sl-SI" w:eastAsia="ar-SA"/>
        </w:rPr>
        <w:t xml:space="preserve">nosilne </w:t>
      </w:r>
      <w:r w:rsidRPr="00AC4262">
        <w:rPr>
          <w:rFonts w:cs="Arial"/>
          <w:bCs/>
          <w:color w:val="000000"/>
          <w:lang w:val="sl-SI" w:eastAsia="ar-SA"/>
        </w:rPr>
        <w:t xml:space="preserve">majice mora biti prilagojena uporabniku, tesno prilegajoča telesu in spodnji del (pod zaščitnim </w:t>
      </w:r>
      <w:r w:rsidR="00063940" w:rsidRPr="00AC4262">
        <w:rPr>
          <w:rFonts w:cs="Arial"/>
          <w:bCs/>
          <w:color w:val="000000"/>
          <w:lang w:val="sl-SI" w:eastAsia="ar-SA"/>
        </w:rPr>
        <w:t xml:space="preserve">mehkim </w:t>
      </w:r>
      <w:r w:rsidRPr="00AC4262">
        <w:rPr>
          <w:rFonts w:cs="Arial"/>
          <w:bCs/>
          <w:color w:val="000000"/>
          <w:lang w:val="sl-SI" w:eastAsia="ar-SA"/>
        </w:rPr>
        <w:t xml:space="preserve">vložkom) podaljšan tako, da pokrije boke uporabnika (del, ki gre v hlače uporabnika). </w:t>
      </w:r>
      <w:r w:rsidR="002B7301" w:rsidRPr="00AC4262">
        <w:rPr>
          <w:rFonts w:cs="Arial"/>
          <w:bCs/>
          <w:color w:val="000000"/>
          <w:lang w:val="sl-SI" w:eastAsia="ar-SA"/>
        </w:rPr>
        <w:t>Nosilna m</w:t>
      </w:r>
      <w:r w:rsidRPr="00AC4262">
        <w:rPr>
          <w:rFonts w:cs="Arial"/>
          <w:bCs/>
          <w:color w:val="000000"/>
          <w:lang w:val="sl-SI" w:eastAsia="ar-SA"/>
        </w:rPr>
        <w:t xml:space="preserve">ajica mora omogočati odpiranje po celotni dolžini (zaradi </w:t>
      </w:r>
      <w:r w:rsidRPr="00AC4262">
        <w:rPr>
          <w:rFonts w:cs="Arial"/>
          <w:bCs/>
          <w:color w:val="000000"/>
          <w:lang w:val="sl-SI" w:eastAsia="ar-SA"/>
        </w:rPr>
        <w:t>lažjega oblačenja, npr. z zadrgo ob strani). Regulacij</w:t>
      </w:r>
      <w:r w:rsidR="00063940" w:rsidRPr="00AC4262">
        <w:rPr>
          <w:rFonts w:cs="Arial"/>
          <w:bCs/>
          <w:color w:val="000000"/>
          <w:lang w:val="sl-SI" w:eastAsia="ar-SA"/>
        </w:rPr>
        <w:t>o se zagotovi</w:t>
      </w:r>
      <w:r w:rsidRPr="00AC4262">
        <w:rPr>
          <w:rFonts w:cs="Arial"/>
          <w:bCs/>
          <w:color w:val="000000"/>
          <w:lang w:val="sl-SI" w:eastAsia="ar-SA"/>
        </w:rPr>
        <w:t xml:space="preserve"> </w:t>
      </w:r>
      <w:r w:rsidR="000439EC" w:rsidRPr="00AC4262">
        <w:rPr>
          <w:rFonts w:cs="Arial"/>
          <w:bCs/>
          <w:color w:val="000000"/>
          <w:lang w:val="sl-SI" w:eastAsia="ar-SA"/>
        </w:rPr>
        <w:t>z</w:t>
      </w:r>
      <w:r w:rsidRPr="00AC4262">
        <w:rPr>
          <w:rFonts w:cs="Arial"/>
          <w:bCs/>
          <w:color w:val="000000"/>
          <w:lang w:val="sl-SI" w:eastAsia="ar-SA"/>
        </w:rPr>
        <w:t xml:space="preserve"> </w:t>
      </w:r>
      <w:r w:rsidRPr="00AC4262">
        <w:rPr>
          <w:rFonts w:cs="Arial"/>
          <w:bCs/>
          <w:lang w:val="sl-SI" w:eastAsia="ar-SA"/>
        </w:rPr>
        <w:t>ježkom</w:t>
      </w:r>
      <w:r w:rsidRPr="00AC4262">
        <w:rPr>
          <w:rFonts w:cs="Arial"/>
          <w:bCs/>
          <w:color w:val="000000"/>
          <w:lang w:val="sl-SI" w:eastAsia="ar-SA"/>
        </w:rPr>
        <w:t xml:space="preserve"> ali sistemom zadrg</w:t>
      </w:r>
      <w:r w:rsidR="00063940" w:rsidRPr="00AC4262">
        <w:rPr>
          <w:rFonts w:cs="Arial"/>
          <w:bCs/>
          <w:color w:val="000000"/>
          <w:lang w:val="sl-SI" w:eastAsia="ar-SA"/>
        </w:rPr>
        <w:t xml:space="preserve"> in</w:t>
      </w:r>
      <w:r w:rsidRPr="00AC4262">
        <w:rPr>
          <w:rFonts w:cs="Arial"/>
          <w:bCs/>
          <w:color w:val="000000"/>
          <w:lang w:val="sl-SI" w:eastAsia="ar-SA"/>
        </w:rPr>
        <w:t xml:space="preserve"> mora biti izdelana tako, da se prepreči obraba vrhnjega oblačila.</w:t>
      </w:r>
    </w:p>
    <w:p w14:paraId="7E23BA88" w14:textId="77777777" w:rsidR="00CA7403" w:rsidRPr="00AC4262" w:rsidRDefault="00CA7403" w:rsidP="00CA7403">
      <w:pPr>
        <w:suppressAutoHyphens/>
        <w:jc w:val="both"/>
        <w:rPr>
          <w:rFonts w:cs="Arial"/>
          <w:bCs/>
          <w:lang w:val="sl-SI" w:eastAsia="ar-SA"/>
        </w:rPr>
      </w:pPr>
    </w:p>
    <w:p w14:paraId="3BB7FD80" w14:textId="77777777" w:rsidR="00CA7403" w:rsidRPr="002B7301" w:rsidRDefault="00323AA9" w:rsidP="00CA7403">
      <w:pPr>
        <w:suppressAutoHyphens/>
        <w:jc w:val="both"/>
        <w:rPr>
          <w:rFonts w:cs="Arial"/>
          <w:bCs/>
          <w:lang w:val="sl-SI" w:eastAsia="ar-SA"/>
        </w:rPr>
      </w:pPr>
      <w:r w:rsidRPr="002B7301">
        <w:rPr>
          <w:rFonts w:cs="Arial"/>
          <w:bCs/>
          <w:lang w:val="sl-SI" w:eastAsia="ar-SA"/>
        </w:rPr>
        <w:t xml:space="preserve">Barva nosilne </w:t>
      </w:r>
      <w:r w:rsidRPr="002B7301">
        <w:rPr>
          <w:rFonts w:eastAsia="Calibri" w:cs="Arial"/>
          <w:bCs/>
          <w:color w:val="000000"/>
          <w:lang w:val="sl-SI"/>
        </w:rPr>
        <w:t xml:space="preserve">majice </w:t>
      </w:r>
      <w:r w:rsidRPr="002B7301">
        <w:rPr>
          <w:rFonts w:cs="Arial"/>
          <w:bCs/>
          <w:lang w:val="sl-SI" w:eastAsia="ar-SA"/>
        </w:rPr>
        <w:t>je bela.</w:t>
      </w:r>
    </w:p>
    <w:p w14:paraId="1C84E85A" w14:textId="77777777" w:rsidR="00702CA3" w:rsidRDefault="00702CA3" w:rsidP="00702CA3">
      <w:pPr>
        <w:widowControl w:val="0"/>
        <w:suppressAutoHyphens/>
        <w:spacing w:before="40" w:after="40"/>
        <w:jc w:val="both"/>
        <w:rPr>
          <w:rFonts w:cs="Arial"/>
          <w:bCs/>
          <w:lang w:val="sl-SI" w:eastAsia="ar-SA"/>
        </w:rPr>
      </w:pPr>
    </w:p>
    <w:p w14:paraId="31D277CC" w14:textId="77777777" w:rsidR="00CE5A33" w:rsidRPr="00CE5A33" w:rsidRDefault="00323AA9" w:rsidP="00CE5A33">
      <w:pPr>
        <w:widowControl w:val="0"/>
        <w:suppressAutoHyphens/>
        <w:spacing w:before="40" w:after="40"/>
        <w:jc w:val="both"/>
        <w:rPr>
          <w:rFonts w:cs="Arial"/>
          <w:bCs/>
          <w:color w:val="000000"/>
          <w:highlight w:val="yellow"/>
          <w:lang w:val="sl-SI" w:eastAsia="ar-SA"/>
        </w:rPr>
      </w:pPr>
      <w:r w:rsidRPr="0019595F">
        <w:rPr>
          <w:rFonts w:cs="Arial"/>
          <w:color w:val="000000"/>
          <w:lang w:val="sl-SI"/>
        </w:rPr>
        <w:t xml:space="preserve">Ponudnik naročniku ob oddaji ponudbe predloži vzorec </w:t>
      </w:r>
      <w:r w:rsidR="00D07F23">
        <w:rPr>
          <w:rFonts w:cs="Arial"/>
          <w:color w:val="000000"/>
          <w:lang w:val="sl-SI"/>
        </w:rPr>
        <w:t>izdelka</w:t>
      </w:r>
      <w:r w:rsidRPr="0019595F">
        <w:rPr>
          <w:rFonts w:cs="Arial"/>
          <w:color w:val="000000"/>
          <w:lang w:val="sl-SI"/>
        </w:rPr>
        <w:t xml:space="preserve"> v velikostni številki L.</w:t>
      </w:r>
      <w:r>
        <w:rPr>
          <w:rFonts w:cs="Arial"/>
          <w:bCs/>
          <w:color w:val="000000"/>
          <w:lang w:val="sl-SI" w:eastAsia="ar-SA"/>
        </w:rPr>
        <w:t xml:space="preserve"> </w:t>
      </w:r>
      <w:r w:rsidRPr="0019595F">
        <w:rPr>
          <w:rFonts w:cs="Arial"/>
          <w:bCs/>
          <w:lang w:val="sl-SI" w:eastAsia="ar-SA"/>
        </w:rPr>
        <w:t xml:space="preserve">Za vse vgrajene materiale se zahteva </w:t>
      </w:r>
      <w:r w:rsidR="00A1258D" w:rsidRPr="00951C7A">
        <w:rPr>
          <w:rFonts w:cs="Arial"/>
          <w:szCs w:val="20"/>
          <w:lang w:val="sl-SI" w:eastAsia="sl-SI"/>
        </w:rPr>
        <w:t>OE</w:t>
      </w:r>
      <w:r w:rsidR="00A1258D">
        <w:rPr>
          <w:rFonts w:cs="Arial"/>
          <w:szCs w:val="20"/>
          <w:lang w:val="sl-SI" w:eastAsia="sl-SI"/>
        </w:rPr>
        <w:t>KO-TEX</w:t>
      </w:r>
      <w:r w:rsidR="00CA4945">
        <w:rPr>
          <w:rFonts w:cs="Arial"/>
          <w:szCs w:val="20"/>
          <w:lang w:val="sl-SI" w:eastAsia="sl-SI"/>
        </w:rPr>
        <w:t xml:space="preserve"> certifikat</w:t>
      </w:r>
      <w:r w:rsidRPr="0019595F">
        <w:rPr>
          <w:rFonts w:cs="Arial"/>
          <w:bCs/>
          <w:lang w:val="sl-SI" w:eastAsia="ar-SA"/>
        </w:rPr>
        <w:t xml:space="preserve">. </w:t>
      </w:r>
    </w:p>
    <w:p w14:paraId="724AA24D" w14:textId="77777777" w:rsidR="0019595F" w:rsidRPr="0019595F" w:rsidRDefault="0019595F" w:rsidP="00702CA3">
      <w:pPr>
        <w:suppressAutoHyphens/>
        <w:jc w:val="both"/>
        <w:rPr>
          <w:rFonts w:cs="Arial"/>
          <w:bCs/>
          <w:color w:val="000000"/>
          <w:lang w:val="sl-SI" w:eastAsia="ar-SA"/>
        </w:rPr>
      </w:pPr>
    </w:p>
    <w:p w14:paraId="344151F8" w14:textId="77777777" w:rsidR="0019595F" w:rsidRPr="0019595F" w:rsidRDefault="00323AA9" w:rsidP="00702CA3">
      <w:pPr>
        <w:suppressAutoHyphens/>
        <w:jc w:val="both"/>
        <w:rPr>
          <w:rFonts w:cs="Arial"/>
          <w:bCs/>
          <w:lang w:val="sl-SI" w:eastAsia="ar-SA"/>
        </w:rPr>
      </w:pPr>
      <w:r w:rsidRPr="0019595F">
        <w:rPr>
          <w:rFonts w:cs="Arial"/>
          <w:bCs/>
          <w:lang w:val="sl-SI" w:eastAsia="ar-SA"/>
        </w:rPr>
        <w:t xml:space="preserve">Na notranji strani </w:t>
      </w:r>
      <w:r w:rsidR="002B7301">
        <w:rPr>
          <w:rFonts w:cs="Arial"/>
          <w:bCs/>
          <w:lang w:val="sl-SI" w:eastAsia="ar-SA"/>
        </w:rPr>
        <w:t xml:space="preserve">nosilne </w:t>
      </w:r>
      <w:r w:rsidRPr="0019595F">
        <w:rPr>
          <w:rFonts w:cs="Arial"/>
          <w:bCs/>
          <w:lang w:val="sl-SI" w:eastAsia="ar-SA"/>
        </w:rPr>
        <w:t>majice je všita etiketa oziroma več etiket, iz katerih bodo razvidni sledeči podatki:</w:t>
      </w:r>
    </w:p>
    <w:p w14:paraId="48F26372" w14:textId="77777777" w:rsidR="0019595F" w:rsidRPr="0019595F" w:rsidRDefault="00323AA9" w:rsidP="0019595F">
      <w:pPr>
        <w:numPr>
          <w:ilvl w:val="1"/>
          <w:numId w:val="22"/>
        </w:numPr>
        <w:suppressAutoHyphens/>
        <w:jc w:val="both"/>
        <w:rPr>
          <w:rFonts w:cs="Arial"/>
          <w:lang w:val="sl-SI" w:eastAsia="ar-SA"/>
        </w:rPr>
      </w:pPr>
      <w:r w:rsidRPr="0019595F">
        <w:rPr>
          <w:rFonts w:cs="Arial"/>
          <w:lang w:val="sl-SI" w:eastAsia="ar-SA"/>
        </w:rPr>
        <w:t>proizvajalec,</w:t>
      </w:r>
    </w:p>
    <w:p w14:paraId="15DDE9C7" w14:textId="77777777" w:rsidR="0019595F" w:rsidRPr="0019595F" w:rsidRDefault="00323AA9" w:rsidP="0019595F">
      <w:pPr>
        <w:numPr>
          <w:ilvl w:val="1"/>
          <w:numId w:val="22"/>
        </w:numPr>
        <w:suppressAutoHyphens/>
        <w:jc w:val="both"/>
        <w:rPr>
          <w:rFonts w:cs="Arial"/>
          <w:lang w:val="sl-SI" w:eastAsia="ar-SA"/>
        </w:rPr>
      </w:pPr>
      <w:r w:rsidRPr="0019595F">
        <w:rPr>
          <w:rFonts w:cs="Arial"/>
          <w:lang w:val="sl-SI" w:eastAsia="ar-SA"/>
        </w:rPr>
        <w:t>ime/model izdelka,</w:t>
      </w:r>
    </w:p>
    <w:p w14:paraId="7D5E3734" w14:textId="77777777" w:rsidR="0019595F" w:rsidRPr="0019595F" w:rsidRDefault="00323AA9" w:rsidP="0019595F">
      <w:pPr>
        <w:numPr>
          <w:ilvl w:val="1"/>
          <w:numId w:val="22"/>
        </w:numPr>
        <w:suppressAutoHyphens/>
        <w:jc w:val="both"/>
        <w:rPr>
          <w:rFonts w:cs="Arial"/>
          <w:lang w:val="sl-SI" w:eastAsia="ar-SA"/>
        </w:rPr>
      </w:pPr>
      <w:r w:rsidRPr="0019595F">
        <w:rPr>
          <w:rFonts w:cs="Arial"/>
          <w:lang w:val="sl-SI" w:eastAsia="ar-SA"/>
        </w:rPr>
        <w:t xml:space="preserve">velikost, </w:t>
      </w:r>
    </w:p>
    <w:p w14:paraId="2278C3C6" w14:textId="77777777" w:rsidR="0019595F" w:rsidRPr="0019595F" w:rsidRDefault="00323AA9" w:rsidP="0019595F">
      <w:pPr>
        <w:numPr>
          <w:ilvl w:val="1"/>
          <w:numId w:val="22"/>
        </w:numPr>
        <w:suppressAutoHyphens/>
        <w:jc w:val="both"/>
        <w:rPr>
          <w:rFonts w:cs="Arial"/>
          <w:lang w:val="sl-SI" w:eastAsia="ar-SA"/>
        </w:rPr>
      </w:pPr>
      <w:r w:rsidRPr="0019595F">
        <w:rPr>
          <w:rFonts w:cs="Arial"/>
          <w:lang w:val="sl-SI" w:eastAsia="ar-SA"/>
        </w:rPr>
        <w:t>letnic</w:t>
      </w:r>
      <w:r w:rsidRPr="0019595F">
        <w:rPr>
          <w:rFonts w:cs="Arial"/>
          <w:lang w:val="sl-SI" w:eastAsia="ar-SA"/>
        </w:rPr>
        <w:t>a proizvodnje (mesec/leto izdelave),</w:t>
      </w:r>
    </w:p>
    <w:p w14:paraId="0DFB3C67" w14:textId="77777777" w:rsidR="0019595F" w:rsidRPr="0019595F" w:rsidRDefault="00323AA9" w:rsidP="0019595F">
      <w:pPr>
        <w:numPr>
          <w:ilvl w:val="1"/>
          <w:numId w:val="22"/>
        </w:numPr>
        <w:suppressAutoHyphens/>
        <w:jc w:val="both"/>
        <w:rPr>
          <w:rFonts w:cs="Arial"/>
          <w:lang w:val="sl-SI" w:eastAsia="ar-SA"/>
        </w:rPr>
      </w:pPr>
      <w:r w:rsidRPr="0019595F">
        <w:rPr>
          <w:rFonts w:cs="Arial"/>
          <w:lang w:val="sl-SI" w:eastAsia="ar-SA"/>
        </w:rPr>
        <w:t>serijska številka,</w:t>
      </w:r>
    </w:p>
    <w:p w14:paraId="7A48FB1B" w14:textId="77777777" w:rsidR="0019595F" w:rsidRPr="0019595F" w:rsidRDefault="00323AA9" w:rsidP="0019595F">
      <w:pPr>
        <w:numPr>
          <w:ilvl w:val="1"/>
          <w:numId w:val="22"/>
        </w:numPr>
        <w:suppressAutoHyphens/>
        <w:jc w:val="both"/>
        <w:rPr>
          <w:rFonts w:cs="Arial"/>
          <w:lang w:val="sl-SI" w:eastAsia="ar-SA"/>
        </w:rPr>
      </w:pPr>
      <w:r w:rsidRPr="0019595F">
        <w:rPr>
          <w:rFonts w:cs="Arial"/>
          <w:lang w:val="sl-SI" w:eastAsia="ar-SA"/>
        </w:rPr>
        <w:t xml:space="preserve">surovinski sestav materiala, </w:t>
      </w:r>
    </w:p>
    <w:p w14:paraId="5CD623C8" w14:textId="77777777" w:rsidR="0019595F" w:rsidRPr="0019595F" w:rsidRDefault="00323AA9" w:rsidP="0019595F">
      <w:pPr>
        <w:numPr>
          <w:ilvl w:val="1"/>
          <w:numId w:val="22"/>
        </w:numPr>
        <w:suppressAutoHyphens/>
        <w:jc w:val="both"/>
        <w:rPr>
          <w:rFonts w:cs="Arial"/>
          <w:lang w:val="sl-SI" w:eastAsia="ar-SA"/>
        </w:rPr>
      </w:pPr>
      <w:r w:rsidRPr="0019595F">
        <w:rPr>
          <w:rFonts w:cs="Arial"/>
          <w:lang w:val="sl-SI" w:eastAsia="ar-SA"/>
        </w:rPr>
        <w:t xml:space="preserve">način in navodilo o vzdrževanju (piktogrami) ter </w:t>
      </w:r>
    </w:p>
    <w:p w14:paraId="1E279BEE" w14:textId="77777777" w:rsidR="0019595F" w:rsidRPr="0019595F" w:rsidRDefault="00323AA9" w:rsidP="0019595F">
      <w:pPr>
        <w:numPr>
          <w:ilvl w:val="1"/>
          <w:numId w:val="22"/>
        </w:numPr>
        <w:suppressAutoHyphens/>
        <w:jc w:val="both"/>
        <w:rPr>
          <w:rFonts w:cs="Arial"/>
          <w:lang w:val="sl-SI" w:eastAsia="ar-SA"/>
        </w:rPr>
      </w:pPr>
      <w:r w:rsidRPr="0019595F">
        <w:rPr>
          <w:rFonts w:cs="Arial"/>
          <w:lang w:val="sl-SI" w:eastAsia="ar-SA"/>
        </w:rPr>
        <w:t>morebitni drugi podatki in opozorila proizvajalca.</w:t>
      </w:r>
    </w:p>
    <w:p w14:paraId="7095BEFE" w14:textId="77777777" w:rsidR="0019595F" w:rsidRPr="0019595F" w:rsidRDefault="0019595F" w:rsidP="0019595F">
      <w:pPr>
        <w:suppressAutoHyphens/>
        <w:ind w:left="1080"/>
        <w:jc w:val="both"/>
        <w:rPr>
          <w:rFonts w:cs="Arial"/>
          <w:lang w:val="sl-SI" w:eastAsia="ar-SA"/>
        </w:rPr>
      </w:pPr>
    </w:p>
    <w:p w14:paraId="3BCD05B1" w14:textId="77777777" w:rsidR="0019595F" w:rsidRPr="0019595F" w:rsidRDefault="00323AA9" w:rsidP="00702CA3">
      <w:pPr>
        <w:suppressAutoHyphens/>
        <w:jc w:val="both"/>
        <w:rPr>
          <w:rFonts w:cs="Arial"/>
          <w:bCs/>
          <w:lang w:val="sl-SI" w:eastAsia="ar-SA"/>
        </w:rPr>
      </w:pPr>
      <w:r>
        <w:rPr>
          <w:rFonts w:cs="Arial"/>
          <w:bCs/>
          <w:lang w:val="sl-SI" w:eastAsia="ar-SA"/>
        </w:rPr>
        <w:t>Nosilna m</w:t>
      </w:r>
      <w:r w:rsidRPr="0019595F">
        <w:rPr>
          <w:rFonts w:cs="Arial"/>
          <w:bCs/>
          <w:lang w:val="sl-SI" w:eastAsia="ar-SA"/>
        </w:rPr>
        <w:t xml:space="preserve">ajica ob predpisanemu načinu uporabe in hrambe </w:t>
      </w:r>
      <w:r w:rsidRPr="0019595F">
        <w:rPr>
          <w:rFonts w:cs="Arial"/>
          <w:bCs/>
          <w:lang w:val="sl-SI" w:eastAsia="ar-SA"/>
        </w:rPr>
        <w:t>zagotavlja uporabo najmanj 2 leti</w:t>
      </w:r>
      <w:r w:rsidR="003A14A3">
        <w:rPr>
          <w:rFonts w:cs="Arial"/>
          <w:bCs/>
          <w:lang w:val="sl-SI" w:eastAsia="ar-SA"/>
        </w:rPr>
        <w:t xml:space="preserve"> </w:t>
      </w:r>
      <w:r w:rsidR="003A14A3" w:rsidRPr="0019595F">
        <w:rPr>
          <w:rFonts w:cs="Arial"/>
          <w:bCs/>
          <w:lang w:val="sl-SI" w:eastAsia="ar-SA"/>
        </w:rPr>
        <w:t>od dneva podpisa zapisnika o prevzemu dobavljenega blaga</w:t>
      </w:r>
      <w:r w:rsidRPr="0019595F">
        <w:rPr>
          <w:rFonts w:cs="Arial"/>
          <w:bCs/>
          <w:lang w:val="sl-SI" w:eastAsia="ar-SA"/>
        </w:rPr>
        <w:t>.</w:t>
      </w:r>
    </w:p>
    <w:p w14:paraId="43603509" w14:textId="77777777" w:rsidR="001433CB" w:rsidRDefault="001433CB" w:rsidP="00702CA3">
      <w:pPr>
        <w:suppressAutoHyphens/>
        <w:jc w:val="both"/>
        <w:rPr>
          <w:rFonts w:cs="Arial"/>
          <w:bCs/>
          <w:color w:val="000000"/>
          <w:lang w:val="sl-SI" w:eastAsia="ar-SA"/>
        </w:rPr>
      </w:pPr>
    </w:p>
    <w:p w14:paraId="5CDF7D06" w14:textId="77777777" w:rsidR="007E3C58" w:rsidRDefault="007E3C58" w:rsidP="00702CA3">
      <w:pPr>
        <w:suppressAutoHyphens/>
        <w:jc w:val="both"/>
        <w:rPr>
          <w:rFonts w:cs="Arial"/>
          <w:bCs/>
          <w:color w:val="000000"/>
          <w:lang w:val="sl-SI" w:eastAsia="ar-SA"/>
        </w:rPr>
      </w:pPr>
    </w:p>
    <w:p w14:paraId="04CC3875" w14:textId="77777777" w:rsidR="007E3C58" w:rsidRDefault="007E3C58" w:rsidP="00702CA3">
      <w:pPr>
        <w:suppressAutoHyphens/>
        <w:jc w:val="both"/>
        <w:rPr>
          <w:rFonts w:cs="Arial"/>
          <w:bCs/>
          <w:color w:val="000000"/>
          <w:lang w:val="sl-SI" w:eastAsia="ar-SA"/>
        </w:rPr>
      </w:pPr>
    </w:p>
    <w:p w14:paraId="299E9BD9" w14:textId="77777777" w:rsidR="007E3C58" w:rsidRDefault="007E3C58" w:rsidP="00702CA3">
      <w:pPr>
        <w:suppressAutoHyphens/>
        <w:jc w:val="both"/>
        <w:rPr>
          <w:rFonts w:cs="Arial"/>
          <w:bCs/>
          <w:color w:val="000000"/>
          <w:lang w:val="sl-SI" w:eastAsia="ar-SA"/>
        </w:rPr>
      </w:pPr>
    </w:p>
    <w:p w14:paraId="44CDA847" w14:textId="77777777" w:rsidR="007E3C58" w:rsidRDefault="007E3C58" w:rsidP="00702CA3">
      <w:pPr>
        <w:suppressAutoHyphens/>
        <w:jc w:val="both"/>
        <w:rPr>
          <w:rFonts w:cs="Arial"/>
          <w:bCs/>
          <w:color w:val="000000"/>
          <w:lang w:val="sl-SI" w:eastAsia="ar-SA"/>
        </w:rPr>
      </w:pPr>
    </w:p>
    <w:p w14:paraId="20BD7A78" w14:textId="77777777" w:rsidR="007E3C58" w:rsidRDefault="007E3C58" w:rsidP="00702CA3">
      <w:pPr>
        <w:suppressAutoHyphens/>
        <w:jc w:val="both"/>
        <w:rPr>
          <w:rFonts w:cs="Arial"/>
          <w:bCs/>
          <w:color w:val="000000"/>
          <w:lang w:val="sl-SI" w:eastAsia="ar-SA"/>
        </w:rPr>
      </w:pPr>
    </w:p>
    <w:p w14:paraId="20101CCC" w14:textId="77777777" w:rsidR="007E3C58" w:rsidRDefault="007E3C58" w:rsidP="00702CA3">
      <w:pPr>
        <w:suppressAutoHyphens/>
        <w:jc w:val="both"/>
        <w:rPr>
          <w:rFonts w:cs="Arial"/>
          <w:bCs/>
          <w:color w:val="000000"/>
          <w:lang w:val="sl-SI" w:eastAsia="ar-SA"/>
        </w:rPr>
      </w:pPr>
    </w:p>
    <w:p w14:paraId="252D715D" w14:textId="77777777" w:rsidR="007E3C58" w:rsidRDefault="007E3C58" w:rsidP="00702CA3">
      <w:pPr>
        <w:suppressAutoHyphens/>
        <w:jc w:val="both"/>
        <w:rPr>
          <w:rFonts w:cs="Arial"/>
          <w:bCs/>
          <w:color w:val="000000"/>
          <w:lang w:val="sl-SI" w:eastAsia="ar-SA"/>
        </w:rPr>
      </w:pPr>
    </w:p>
    <w:p w14:paraId="5B62B98D" w14:textId="77777777" w:rsidR="007E3C58" w:rsidRDefault="007E3C58" w:rsidP="00702CA3">
      <w:pPr>
        <w:suppressAutoHyphens/>
        <w:jc w:val="both"/>
        <w:rPr>
          <w:rFonts w:cs="Arial"/>
          <w:bCs/>
          <w:color w:val="000000"/>
          <w:lang w:val="sl-SI" w:eastAsia="ar-SA"/>
        </w:rPr>
      </w:pPr>
    </w:p>
    <w:p w14:paraId="75753BF9" w14:textId="77777777" w:rsidR="001433CB" w:rsidRDefault="001433CB" w:rsidP="00702CA3">
      <w:pPr>
        <w:suppressAutoHyphens/>
        <w:jc w:val="both"/>
        <w:rPr>
          <w:rFonts w:cs="Arial"/>
          <w:bCs/>
          <w:color w:val="000000"/>
          <w:lang w:val="sl-SI" w:eastAsia="ar-SA"/>
        </w:rPr>
      </w:pPr>
    </w:p>
    <w:p w14:paraId="2D8AB2EC" w14:textId="77777777" w:rsidR="00312B34" w:rsidRDefault="00312B34" w:rsidP="00702CA3">
      <w:pPr>
        <w:suppressAutoHyphens/>
        <w:jc w:val="both"/>
        <w:rPr>
          <w:rFonts w:cs="Arial"/>
          <w:bCs/>
          <w:color w:val="000000"/>
          <w:lang w:val="sl-SI" w:eastAsia="ar-SA"/>
        </w:rPr>
      </w:pPr>
    </w:p>
    <w:p w14:paraId="3CFEDE21" w14:textId="77777777" w:rsidR="0019595F" w:rsidRDefault="00323AA9" w:rsidP="00702CA3">
      <w:pPr>
        <w:suppressAutoHyphens/>
        <w:jc w:val="both"/>
        <w:rPr>
          <w:rFonts w:cs="Arial"/>
          <w:bCs/>
          <w:color w:val="000000"/>
          <w:lang w:val="sl-SI" w:eastAsia="ar-SA"/>
        </w:rPr>
      </w:pPr>
      <w:r w:rsidRPr="0019595F">
        <w:rPr>
          <w:rFonts w:cs="Arial"/>
          <w:bCs/>
          <w:color w:val="000000"/>
          <w:lang w:val="sl-SI" w:eastAsia="ar-SA"/>
        </w:rPr>
        <w:lastRenderedPageBreak/>
        <w:t xml:space="preserve">Informativni izgled </w:t>
      </w:r>
      <w:r w:rsidR="00AB52A2">
        <w:rPr>
          <w:rFonts w:cs="Arial"/>
          <w:bCs/>
          <w:color w:val="000000"/>
          <w:lang w:val="sl-SI" w:eastAsia="ar-SA"/>
        </w:rPr>
        <w:t xml:space="preserve">nosilne </w:t>
      </w:r>
      <w:r w:rsidRPr="0019595F">
        <w:rPr>
          <w:rFonts w:cs="Arial"/>
          <w:bCs/>
          <w:color w:val="000000"/>
          <w:lang w:val="sl-SI" w:eastAsia="ar-SA"/>
        </w:rPr>
        <w:t>majice (skica):</w:t>
      </w:r>
    </w:p>
    <w:p w14:paraId="189C5C07" w14:textId="77777777" w:rsidR="00B47C0A" w:rsidRPr="0019595F" w:rsidRDefault="00B47C0A" w:rsidP="00702CA3">
      <w:pPr>
        <w:suppressAutoHyphens/>
        <w:jc w:val="both"/>
        <w:rPr>
          <w:rFonts w:cs="Arial"/>
          <w:bCs/>
          <w:lang w:val="sl-SI" w:eastAsia="ar-SA"/>
        </w:rPr>
      </w:pPr>
    </w:p>
    <w:p w14:paraId="41832952" w14:textId="77777777" w:rsidR="0019595F" w:rsidRPr="0019595F" w:rsidRDefault="00323AA9" w:rsidP="0019595F">
      <w:pPr>
        <w:numPr>
          <w:ilvl w:val="1"/>
          <w:numId w:val="24"/>
        </w:numPr>
        <w:suppressAutoHyphens/>
        <w:jc w:val="both"/>
        <w:rPr>
          <w:rFonts w:cs="Arial"/>
          <w:lang w:val="sl-SI" w:eastAsia="ar-SA"/>
        </w:rPr>
      </w:pPr>
      <w:r w:rsidRPr="0019595F">
        <w:rPr>
          <w:rFonts w:cs="Arial"/>
          <w:lang w:val="sl-SI" w:eastAsia="ar-SA"/>
        </w:rPr>
        <w:t>Zunanji izgled:</w:t>
      </w:r>
    </w:p>
    <w:p w14:paraId="5FD51224" w14:textId="77777777" w:rsidR="0019595F" w:rsidRPr="0019595F" w:rsidRDefault="0019595F" w:rsidP="0019595F">
      <w:pPr>
        <w:suppressAutoHyphens/>
        <w:ind w:left="1080"/>
        <w:jc w:val="both"/>
        <w:rPr>
          <w:rFonts w:cs="Arial"/>
          <w:lang w:val="sl-SI" w:eastAsia="ar-SA"/>
        </w:rPr>
      </w:pPr>
    </w:p>
    <w:p w14:paraId="0C25E9BD" w14:textId="77777777" w:rsidR="0019595F" w:rsidRPr="0019595F" w:rsidRDefault="00323AA9" w:rsidP="0019595F">
      <w:pPr>
        <w:suppressAutoHyphens/>
        <w:ind w:firstLine="708"/>
        <w:jc w:val="both"/>
        <w:rPr>
          <w:rFonts w:cs="Arial"/>
          <w:lang w:val="sl-SI" w:eastAsia="ar-SA"/>
        </w:rPr>
      </w:pPr>
      <w:r w:rsidRPr="0019595F">
        <w:rPr>
          <w:rFonts w:cs="Arial"/>
          <w:lang w:val="sl-SI" w:eastAsia="ar-SA"/>
        </w:rPr>
        <w:t xml:space="preserve">       Sprednji del:</w:t>
      </w:r>
      <w:r w:rsidRPr="0019595F">
        <w:rPr>
          <w:rFonts w:cs="Arial"/>
          <w:lang w:val="sl-SI" w:eastAsia="ar-SA"/>
        </w:rPr>
        <w:tab/>
      </w:r>
      <w:r w:rsidRPr="0019595F">
        <w:rPr>
          <w:rFonts w:cs="Arial"/>
          <w:lang w:val="sl-SI" w:eastAsia="ar-SA"/>
        </w:rPr>
        <w:tab/>
      </w:r>
      <w:r w:rsidRPr="0019595F">
        <w:rPr>
          <w:rFonts w:cs="Arial"/>
          <w:lang w:val="sl-SI" w:eastAsia="ar-SA"/>
        </w:rPr>
        <w:tab/>
      </w:r>
      <w:r w:rsidRPr="0019595F">
        <w:rPr>
          <w:rFonts w:cs="Arial"/>
          <w:lang w:val="sl-SI" w:eastAsia="ar-SA"/>
        </w:rPr>
        <w:tab/>
      </w:r>
      <w:r w:rsidRPr="0019595F">
        <w:rPr>
          <w:rFonts w:cs="Arial"/>
          <w:lang w:val="sl-SI" w:eastAsia="ar-SA"/>
        </w:rPr>
        <w:tab/>
        <w:t xml:space="preserve">    Zadnji del:</w:t>
      </w:r>
    </w:p>
    <w:p w14:paraId="2584B866" w14:textId="77777777" w:rsidR="0019595F" w:rsidRPr="0019595F" w:rsidRDefault="00323AA9" w:rsidP="0019595F">
      <w:pPr>
        <w:suppressAutoHyphens/>
        <w:jc w:val="both"/>
        <w:rPr>
          <w:rFonts w:cs="Arial"/>
          <w:lang w:val="sl-SI" w:eastAsia="ar-SA"/>
        </w:rPr>
      </w:pPr>
      <w:r w:rsidRPr="0019595F">
        <w:rPr>
          <w:noProof/>
          <w:lang w:val="sl-SI"/>
        </w:rPr>
        <w:drawing>
          <wp:anchor distT="0" distB="0" distL="114300" distR="114300" simplePos="0" relativeHeight="251660288" behindDoc="1" locked="0" layoutInCell="1" allowOverlap="1" wp14:anchorId="464D9B73" wp14:editId="2A517481">
            <wp:simplePos x="0" y="0"/>
            <wp:positionH relativeFrom="column">
              <wp:posOffset>3171535</wp:posOffset>
            </wp:positionH>
            <wp:positionV relativeFrom="paragraph">
              <wp:posOffset>22176</wp:posOffset>
            </wp:positionV>
            <wp:extent cx="1677370" cy="2170777"/>
            <wp:effectExtent l="0" t="0" r="0" b="1270"/>
            <wp:wrapNone/>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38" cstate="print"/>
                    <a:stretch>
                      <a:fillRect/>
                    </a:stretch>
                  </pic:blipFill>
                  <pic:spPr bwMode="auto">
                    <a:xfrm>
                      <a:off x="0" y="0"/>
                      <a:ext cx="1677370" cy="2170777"/>
                    </a:xfrm>
                    <a:prstGeom prst="rect">
                      <a:avLst/>
                    </a:prstGeom>
                    <a:noFill/>
                  </pic:spPr>
                </pic:pic>
              </a:graphicData>
            </a:graphic>
            <wp14:sizeRelH relativeFrom="margin">
              <wp14:pctWidth>0</wp14:pctWidth>
            </wp14:sizeRelH>
            <wp14:sizeRelV relativeFrom="margin">
              <wp14:pctHeight>0</wp14:pctHeight>
            </wp14:sizeRelV>
          </wp:anchor>
        </w:drawing>
      </w:r>
    </w:p>
    <w:p w14:paraId="6FA2F87E" w14:textId="77777777" w:rsidR="0019595F" w:rsidRPr="0019595F" w:rsidRDefault="00323AA9" w:rsidP="0019595F">
      <w:pPr>
        <w:suppressAutoHyphens/>
        <w:jc w:val="both"/>
        <w:rPr>
          <w:rFonts w:cs="Arial"/>
          <w:lang w:val="sl-SI" w:eastAsia="ar-SA"/>
        </w:rPr>
      </w:pPr>
      <w:r w:rsidRPr="0019595F">
        <w:rPr>
          <w:noProof/>
          <w:lang w:val="sl-SI"/>
        </w:rPr>
        <w:drawing>
          <wp:anchor distT="0" distB="0" distL="0" distR="0" simplePos="0" relativeHeight="251661312" behindDoc="1" locked="0" layoutInCell="1" allowOverlap="1" wp14:anchorId="11EF37A8" wp14:editId="2136E3C0">
            <wp:simplePos x="0" y="0"/>
            <wp:positionH relativeFrom="column">
              <wp:posOffset>428334</wp:posOffset>
            </wp:positionH>
            <wp:positionV relativeFrom="paragraph">
              <wp:posOffset>25978</wp:posOffset>
            </wp:positionV>
            <wp:extent cx="1228907" cy="2024701"/>
            <wp:effectExtent l="0" t="0" r="0" b="0"/>
            <wp:wrapNone/>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39" cstate="print"/>
                    <a:stretch>
                      <a:fillRect/>
                    </a:stretch>
                  </pic:blipFill>
                  <pic:spPr bwMode="auto">
                    <a:xfrm>
                      <a:off x="0" y="0"/>
                      <a:ext cx="1236814" cy="2037728"/>
                    </a:xfrm>
                    <a:prstGeom prst="rect">
                      <a:avLst/>
                    </a:prstGeom>
                    <a:solidFill>
                      <a:srgbClr val="FFFFFF"/>
                    </a:solidFill>
                  </pic:spPr>
                </pic:pic>
              </a:graphicData>
            </a:graphic>
            <wp14:sizeRelH relativeFrom="margin">
              <wp14:pctWidth>0</wp14:pctWidth>
            </wp14:sizeRelH>
            <wp14:sizeRelV relativeFrom="margin">
              <wp14:pctHeight>0</wp14:pctHeight>
            </wp14:sizeRelV>
          </wp:anchor>
        </w:drawing>
      </w:r>
    </w:p>
    <w:p w14:paraId="5A23F900" w14:textId="77777777" w:rsidR="0019595F" w:rsidRPr="0019595F" w:rsidRDefault="0019595F" w:rsidP="0019595F">
      <w:pPr>
        <w:suppressAutoHyphens/>
        <w:jc w:val="both"/>
        <w:rPr>
          <w:rFonts w:cs="Arial"/>
          <w:lang w:val="sl-SI" w:eastAsia="ar-SA"/>
        </w:rPr>
      </w:pPr>
    </w:p>
    <w:p w14:paraId="31145F53" w14:textId="77777777" w:rsidR="0019595F" w:rsidRPr="0019595F" w:rsidRDefault="0019595F" w:rsidP="0019595F">
      <w:pPr>
        <w:suppressAutoHyphens/>
        <w:jc w:val="both"/>
        <w:rPr>
          <w:rFonts w:cs="Arial"/>
          <w:lang w:val="sl-SI" w:eastAsia="ar-SA"/>
        </w:rPr>
      </w:pPr>
    </w:p>
    <w:p w14:paraId="7599C353" w14:textId="77777777" w:rsidR="0019595F" w:rsidRPr="0019595F" w:rsidRDefault="0019595F" w:rsidP="0019595F">
      <w:pPr>
        <w:suppressAutoHyphens/>
        <w:jc w:val="both"/>
        <w:rPr>
          <w:rFonts w:cs="Arial"/>
          <w:lang w:val="sl-SI" w:eastAsia="ar-SA"/>
        </w:rPr>
      </w:pPr>
    </w:p>
    <w:p w14:paraId="26E72EA1" w14:textId="77777777" w:rsidR="0019595F" w:rsidRPr="0019595F" w:rsidRDefault="0019595F" w:rsidP="0019595F">
      <w:pPr>
        <w:suppressAutoHyphens/>
        <w:ind w:left="360"/>
        <w:jc w:val="both"/>
        <w:rPr>
          <w:rFonts w:cs="Arial"/>
          <w:bCs/>
          <w:lang w:val="sl-SI" w:eastAsia="ar-SA"/>
        </w:rPr>
      </w:pPr>
    </w:p>
    <w:p w14:paraId="0DF4AA7C" w14:textId="77777777" w:rsidR="0019595F" w:rsidRPr="0019595F" w:rsidRDefault="0019595F" w:rsidP="0019595F">
      <w:pPr>
        <w:suppressAutoHyphens/>
        <w:jc w:val="both"/>
        <w:rPr>
          <w:rFonts w:cs="Arial"/>
          <w:bCs/>
          <w:color w:val="000000"/>
          <w:lang w:val="sl-SI" w:eastAsia="ar-SA"/>
        </w:rPr>
      </w:pPr>
    </w:p>
    <w:p w14:paraId="7E3D2245" w14:textId="77777777" w:rsidR="0019595F" w:rsidRPr="0019595F" w:rsidRDefault="0019595F" w:rsidP="0019595F">
      <w:pPr>
        <w:suppressAutoHyphens/>
        <w:jc w:val="both"/>
        <w:rPr>
          <w:rFonts w:cs="Arial"/>
          <w:bCs/>
          <w:lang w:val="sl-SI" w:eastAsia="ar-SA"/>
        </w:rPr>
      </w:pPr>
    </w:p>
    <w:p w14:paraId="0A58BF5C" w14:textId="77777777" w:rsidR="0019595F" w:rsidRPr="0019595F" w:rsidRDefault="0019595F" w:rsidP="0019595F">
      <w:pPr>
        <w:suppressAutoHyphens/>
        <w:ind w:left="1080"/>
        <w:jc w:val="both"/>
        <w:rPr>
          <w:rFonts w:cs="Arial"/>
          <w:lang w:val="sl-SI" w:eastAsia="ar-SA"/>
        </w:rPr>
      </w:pPr>
    </w:p>
    <w:p w14:paraId="09B1DD81" w14:textId="77777777" w:rsidR="0019595F" w:rsidRPr="0019595F" w:rsidRDefault="0019595F" w:rsidP="0019595F">
      <w:pPr>
        <w:tabs>
          <w:tab w:val="left" w:pos="360"/>
        </w:tabs>
        <w:suppressAutoHyphens/>
        <w:ind w:left="357" w:hanging="357"/>
        <w:jc w:val="both"/>
        <w:rPr>
          <w:rFonts w:cs="Arial"/>
          <w:b/>
          <w:bCs/>
          <w:lang w:val="sl-SI" w:eastAsia="ar-SA"/>
        </w:rPr>
      </w:pPr>
    </w:p>
    <w:p w14:paraId="078B505E" w14:textId="77777777" w:rsidR="0019595F" w:rsidRPr="0019595F" w:rsidRDefault="0019595F" w:rsidP="0019595F">
      <w:pPr>
        <w:tabs>
          <w:tab w:val="left" w:pos="360"/>
        </w:tabs>
        <w:suppressAutoHyphens/>
        <w:ind w:left="357" w:hanging="357"/>
        <w:jc w:val="both"/>
        <w:rPr>
          <w:rFonts w:cs="Arial"/>
          <w:b/>
          <w:bCs/>
          <w:lang w:val="sl-SI" w:eastAsia="ar-SA"/>
        </w:rPr>
      </w:pPr>
    </w:p>
    <w:p w14:paraId="0696E9F6" w14:textId="77777777" w:rsidR="0019595F" w:rsidRPr="0019595F" w:rsidRDefault="0019595F" w:rsidP="0019595F">
      <w:pPr>
        <w:tabs>
          <w:tab w:val="left" w:pos="360"/>
        </w:tabs>
        <w:suppressAutoHyphens/>
        <w:ind w:left="357" w:hanging="357"/>
        <w:jc w:val="both"/>
        <w:rPr>
          <w:rFonts w:cs="Arial"/>
          <w:b/>
          <w:bCs/>
          <w:lang w:val="sl-SI" w:eastAsia="ar-SA"/>
        </w:rPr>
      </w:pPr>
    </w:p>
    <w:p w14:paraId="669A449A" w14:textId="77777777" w:rsidR="0019595F" w:rsidRPr="0019595F" w:rsidRDefault="0019595F" w:rsidP="0019595F">
      <w:pPr>
        <w:tabs>
          <w:tab w:val="left" w:pos="360"/>
        </w:tabs>
        <w:suppressAutoHyphens/>
        <w:ind w:left="357" w:hanging="357"/>
        <w:jc w:val="both"/>
        <w:rPr>
          <w:rFonts w:cs="Arial"/>
          <w:b/>
          <w:bCs/>
          <w:lang w:val="sl-SI" w:eastAsia="ar-SA"/>
        </w:rPr>
      </w:pPr>
    </w:p>
    <w:p w14:paraId="4746B7AA" w14:textId="77777777" w:rsidR="0019595F" w:rsidRPr="0019595F" w:rsidRDefault="0019595F" w:rsidP="0019595F">
      <w:pPr>
        <w:tabs>
          <w:tab w:val="left" w:pos="360"/>
        </w:tabs>
        <w:suppressAutoHyphens/>
        <w:ind w:left="357" w:hanging="357"/>
        <w:jc w:val="both"/>
        <w:rPr>
          <w:rFonts w:cs="Arial"/>
          <w:b/>
          <w:bCs/>
          <w:lang w:val="sl-SI" w:eastAsia="ar-SA"/>
        </w:rPr>
      </w:pPr>
    </w:p>
    <w:p w14:paraId="7F00C7ED" w14:textId="77777777" w:rsidR="0019595F" w:rsidRPr="0019595F" w:rsidRDefault="0019595F" w:rsidP="0019595F">
      <w:pPr>
        <w:tabs>
          <w:tab w:val="left" w:pos="360"/>
        </w:tabs>
        <w:suppressAutoHyphens/>
        <w:ind w:left="357" w:hanging="357"/>
        <w:jc w:val="both"/>
        <w:rPr>
          <w:rFonts w:cs="Arial"/>
          <w:b/>
          <w:bCs/>
          <w:lang w:val="sl-SI" w:eastAsia="ar-SA"/>
        </w:rPr>
      </w:pPr>
    </w:p>
    <w:p w14:paraId="5C02C0C3" w14:textId="77777777" w:rsidR="0019595F" w:rsidRPr="0019595F" w:rsidRDefault="00323AA9" w:rsidP="0019595F">
      <w:pPr>
        <w:numPr>
          <w:ilvl w:val="1"/>
          <w:numId w:val="24"/>
        </w:numPr>
        <w:suppressAutoHyphens/>
        <w:jc w:val="both"/>
        <w:rPr>
          <w:rFonts w:cs="Arial"/>
          <w:lang w:val="sl-SI" w:eastAsia="ar-SA"/>
        </w:rPr>
      </w:pPr>
      <w:r w:rsidRPr="0019595F">
        <w:rPr>
          <w:rFonts w:cs="Arial"/>
          <w:lang w:val="sl-SI" w:eastAsia="ar-SA"/>
        </w:rPr>
        <w:t>Notranji izgled:</w:t>
      </w:r>
    </w:p>
    <w:p w14:paraId="70A9E7CE" w14:textId="77777777" w:rsidR="0019595F" w:rsidRPr="0019595F" w:rsidRDefault="0019595F" w:rsidP="0019595F">
      <w:pPr>
        <w:suppressAutoHyphens/>
        <w:ind w:left="1080"/>
        <w:jc w:val="both"/>
        <w:rPr>
          <w:rFonts w:cs="Arial"/>
          <w:lang w:val="sl-SI" w:eastAsia="ar-SA"/>
        </w:rPr>
      </w:pPr>
    </w:p>
    <w:p w14:paraId="412ECA6A" w14:textId="77777777" w:rsidR="0019595F" w:rsidRPr="0019595F" w:rsidRDefault="00323AA9" w:rsidP="0019595F">
      <w:pPr>
        <w:suppressAutoHyphens/>
        <w:ind w:firstLine="708"/>
        <w:jc w:val="both"/>
        <w:rPr>
          <w:rFonts w:cs="Arial"/>
          <w:lang w:val="sl-SI" w:eastAsia="ar-SA"/>
        </w:rPr>
      </w:pPr>
      <w:r w:rsidRPr="0019595F">
        <w:rPr>
          <w:rFonts w:cs="Arial"/>
          <w:lang w:val="sl-SI" w:eastAsia="ar-SA"/>
        </w:rPr>
        <w:t xml:space="preserve">       Sprednji del:</w:t>
      </w:r>
      <w:r w:rsidRPr="0019595F">
        <w:rPr>
          <w:rFonts w:cs="Arial"/>
          <w:lang w:val="sl-SI" w:eastAsia="ar-SA"/>
        </w:rPr>
        <w:tab/>
      </w:r>
      <w:r w:rsidRPr="0019595F">
        <w:rPr>
          <w:rFonts w:cs="Arial"/>
          <w:lang w:val="sl-SI" w:eastAsia="ar-SA"/>
        </w:rPr>
        <w:tab/>
      </w:r>
      <w:r w:rsidRPr="0019595F">
        <w:rPr>
          <w:rFonts w:cs="Arial"/>
          <w:lang w:val="sl-SI" w:eastAsia="ar-SA"/>
        </w:rPr>
        <w:tab/>
        <w:t xml:space="preserve">                               Zadnji del:</w:t>
      </w:r>
    </w:p>
    <w:p w14:paraId="3B1812A9" w14:textId="77777777" w:rsidR="0019595F" w:rsidRPr="0019595F" w:rsidRDefault="00323AA9" w:rsidP="0019595F">
      <w:pPr>
        <w:suppressAutoHyphens/>
        <w:ind w:firstLine="708"/>
        <w:jc w:val="both"/>
        <w:rPr>
          <w:rFonts w:cs="Arial"/>
          <w:lang w:val="sl-SI" w:eastAsia="ar-SA"/>
        </w:rPr>
      </w:pPr>
      <w:r w:rsidRPr="0019595F">
        <w:rPr>
          <w:noProof/>
          <w:lang w:val="sl-SI"/>
        </w:rPr>
        <w:drawing>
          <wp:anchor distT="0" distB="0" distL="114300" distR="114300" simplePos="0" relativeHeight="251659264" behindDoc="1" locked="0" layoutInCell="1" allowOverlap="1" wp14:anchorId="51CC0DAC" wp14:editId="1C355FEB">
            <wp:simplePos x="0" y="0"/>
            <wp:positionH relativeFrom="column">
              <wp:posOffset>131299</wp:posOffset>
            </wp:positionH>
            <wp:positionV relativeFrom="paragraph">
              <wp:posOffset>20720</wp:posOffset>
            </wp:positionV>
            <wp:extent cx="1817152" cy="2384836"/>
            <wp:effectExtent l="0" t="0" r="0" b="0"/>
            <wp:wrapNone/>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40" cstate="print"/>
                    <a:stretch>
                      <a:fillRect/>
                    </a:stretch>
                  </pic:blipFill>
                  <pic:spPr bwMode="auto">
                    <a:xfrm>
                      <a:off x="0" y="0"/>
                      <a:ext cx="1830080" cy="2401803"/>
                    </a:xfrm>
                    <a:prstGeom prst="rect">
                      <a:avLst/>
                    </a:prstGeom>
                    <a:noFill/>
                  </pic:spPr>
                </pic:pic>
              </a:graphicData>
            </a:graphic>
            <wp14:sizeRelH relativeFrom="margin">
              <wp14:pctWidth>0</wp14:pctWidth>
            </wp14:sizeRelH>
            <wp14:sizeRelV relativeFrom="margin">
              <wp14:pctHeight>0</wp14:pctHeight>
            </wp14:sizeRelV>
          </wp:anchor>
        </w:drawing>
      </w:r>
    </w:p>
    <w:p w14:paraId="2590A22E" w14:textId="77777777" w:rsidR="0019595F" w:rsidRPr="0019595F" w:rsidRDefault="00323AA9" w:rsidP="0019595F">
      <w:pPr>
        <w:tabs>
          <w:tab w:val="left" w:pos="360"/>
        </w:tabs>
        <w:suppressAutoHyphens/>
        <w:ind w:left="357" w:hanging="357"/>
        <w:jc w:val="both"/>
        <w:rPr>
          <w:rFonts w:cs="Arial"/>
          <w:b/>
          <w:bCs/>
          <w:lang w:val="sl-SI" w:eastAsia="ar-SA"/>
        </w:rPr>
      </w:pPr>
      <w:r w:rsidRPr="0019595F">
        <w:rPr>
          <w:rFonts w:cs="Arial"/>
          <w:noProof/>
          <w:lang w:val="sl-SI"/>
        </w:rPr>
        <w:drawing>
          <wp:anchor distT="0" distB="0" distL="0" distR="0" simplePos="0" relativeHeight="251658240" behindDoc="0" locked="0" layoutInCell="1" allowOverlap="1" wp14:anchorId="46AD8B72" wp14:editId="0ACB5C6C">
            <wp:simplePos x="0" y="0"/>
            <wp:positionH relativeFrom="margin">
              <wp:posOffset>3817620</wp:posOffset>
            </wp:positionH>
            <wp:positionV relativeFrom="paragraph">
              <wp:posOffset>24130</wp:posOffset>
            </wp:positionV>
            <wp:extent cx="1414780" cy="2318385"/>
            <wp:effectExtent l="0" t="0" r="0" b="5715"/>
            <wp:wrapSquare wrapText="largest"/>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41" cstate="print"/>
                    <a:stretch>
                      <a:fillRect/>
                    </a:stretch>
                  </pic:blipFill>
                  <pic:spPr bwMode="auto">
                    <a:xfrm>
                      <a:off x="0" y="0"/>
                      <a:ext cx="1414780" cy="2318385"/>
                    </a:xfrm>
                    <a:prstGeom prst="rect">
                      <a:avLst/>
                    </a:prstGeom>
                    <a:solidFill>
                      <a:srgbClr val="FFFFFF"/>
                    </a:solidFill>
                  </pic:spPr>
                </pic:pic>
              </a:graphicData>
            </a:graphic>
            <wp14:sizeRelH relativeFrom="margin">
              <wp14:pctWidth>0</wp14:pctWidth>
            </wp14:sizeRelH>
            <wp14:sizeRelV relativeFrom="margin">
              <wp14:pctHeight>0</wp14:pctHeight>
            </wp14:sizeRelV>
          </wp:anchor>
        </w:drawing>
      </w:r>
      <w:r w:rsidR="00B47C0A" w:rsidRPr="0019595F">
        <w:rPr>
          <w:noProof/>
          <w:lang w:val="sl-SI"/>
        </w:rPr>
        <w:drawing>
          <wp:anchor distT="0" distB="0" distL="0" distR="0" simplePos="0" relativeHeight="251662336" behindDoc="0" locked="0" layoutInCell="1" allowOverlap="1" wp14:anchorId="36A56411" wp14:editId="01FCA8EF">
            <wp:simplePos x="0" y="0"/>
            <wp:positionH relativeFrom="column">
              <wp:posOffset>2448750</wp:posOffset>
            </wp:positionH>
            <wp:positionV relativeFrom="paragraph">
              <wp:posOffset>53243</wp:posOffset>
            </wp:positionV>
            <wp:extent cx="1047750" cy="1235075"/>
            <wp:effectExtent l="0" t="0" r="0" b="3175"/>
            <wp:wrapSquare wrapText="largest"/>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2"/>
                    <pic:cNvPicPr>
                      <a:picLocks noChangeAspect="1" noChangeArrowheads="1"/>
                    </pic:cNvPicPr>
                  </pic:nvPicPr>
                  <pic:blipFill>
                    <a:blip r:embed="rId42">
                      <a:duotone>
                        <a:prstClr val="black"/>
                        <a:schemeClr val="accent1">
                          <a:tint val="45000"/>
                          <a:satMod val="400000"/>
                        </a:schemeClr>
                      </a:duotone>
                      <a:extLst>
                        <a:ext uri="{28A0092B-C50C-407E-A947-70E740481C1C}">
                          <a14:useLocalDpi xmlns:a14="http://schemas.microsoft.com/office/drawing/2010/main" val="0"/>
                        </a:ext>
                      </a:extLst>
                    </a:blip>
                    <a:stretch>
                      <a:fillRect/>
                    </a:stretch>
                  </pic:blipFill>
                  <pic:spPr bwMode="auto">
                    <a:xfrm>
                      <a:off x="0" y="0"/>
                      <a:ext cx="1047750" cy="1235075"/>
                    </a:xfrm>
                    <a:prstGeom prst="rect">
                      <a:avLst/>
                    </a:prstGeom>
                    <a:solidFill>
                      <a:srgbClr val="FF0000"/>
                    </a:solidFill>
                    <a:ln>
                      <a:noFill/>
                    </a:ln>
                  </pic:spPr>
                </pic:pic>
              </a:graphicData>
            </a:graphic>
            <wp14:sizeRelH relativeFrom="page">
              <wp14:pctWidth>0</wp14:pctWidth>
            </wp14:sizeRelH>
            <wp14:sizeRelV relativeFrom="page">
              <wp14:pctHeight>0</wp14:pctHeight>
            </wp14:sizeRelV>
          </wp:anchor>
        </w:drawing>
      </w:r>
    </w:p>
    <w:p w14:paraId="38AA8ECF" w14:textId="77777777" w:rsidR="0019595F" w:rsidRPr="0019595F" w:rsidRDefault="0019595F" w:rsidP="0019595F">
      <w:pPr>
        <w:rPr>
          <w:rFonts w:cs="Arial"/>
          <w:lang w:val="sl-SI"/>
        </w:rPr>
      </w:pPr>
    </w:p>
    <w:p w14:paraId="02357BB6" w14:textId="77777777" w:rsidR="0019595F" w:rsidRPr="0019595F" w:rsidRDefault="0019595F" w:rsidP="0019595F">
      <w:pPr>
        <w:rPr>
          <w:rFonts w:cs="Arial"/>
          <w:lang w:val="sl-SI"/>
        </w:rPr>
      </w:pPr>
    </w:p>
    <w:p w14:paraId="58D7A6CB" w14:textId="77777777" w:rsidR="0019595F" w:rsidRPr="0019595F" w:rsidRDefault="0019595F" w:rsidP="0019595F">
      <w:pPr>
        <w:rPr>
          <w:rFonts w:cs="Arial"/>
          <w:lang w:val="sl-SI"/>
        </w:rPr>
      </w:pPr>
    </w:p>
    <w:p w14:paraId="6426A3FF" w14:textId="77777777" w:rsidR="0019595F" w:rsidRPr="0019595F" w:rsidRDefault="0019595F" w:rsidP="0019595F">
      <w:pPr>
        <w:rPr>
          <w:rFonts w:cs="Arial"/>
          <w:lang w:val="sl-SI"/>
        </w:rPr>
      </w:pPr>
    </w:p>
    <w:p w14:paraId="396E4DD8" w14:textId="77777777" w:rsidR="0019595F" w:rsidRPr="0019595F" w:rsidRDefault="0019595F" w:rsidP="0019595F">
      <w:pPr>
        <w:rPr>
          <w:rFonts w:cs="Arial"/>
          <w:lang w:val="sl-SI"/>
        </w:rPr>
      </w:pPr>
    </w:p>
    <w:p w14:paraId="57AD3A00" w14:textId="77777777" w:rsidR="0019595F" w:rsidRPr="0019595F" w:rsidRDefault="0019595F" w:rsidP="0019595F">
      <w:pPr>
        <w:rPr>
          <w:rFonts w:cs="Arial"/>
          <w:lang w:val="sl-SI"/>
        </w:rPr>
      </w:pPr>
    </w:p>
    <w:p w14:paraId="2B96E65F" w14:textId="77777777" w:rsidR="0019595F" w:rsidRPr="0019595F" w:rsidRDefault="0019595F" w:rsidP="0019595F">
      <w:pPr>
        <w:rPr>
          <w:rFonts w:cs="Arial"/>
          <w:lang w:val="sl-SI"/>
        </w:rPr>
      </w:pPr>
    </w:p>
    <w:p w14:paraId="57109238" w14:textId="77777777" w:rsidR="0019595F" w:rsidRPr="0019595F" w:rsidRDefault="00323AA9" w:rsidP="0019595F">
      <w:pPr>
        <w:rPr>
          <w:rFonts w:cs="Arial"/>
          <w:lang w:val="sl-SI"/>
        </w:rPr>
      </w:pPr>
      <w:r w:rsidRPr="0019595F">
        <w:rPr>
          <w:rFonts w:cs="Arial"/>
          <w:noProof/>
          <w:lang w:val="sl-SI"/>
        </w:rPr>
        <mc:AlternateContent>
          <mc:Choice Requires="wps">
            <w:drawing>
              <wp:anchor distT="45720" distB="45720" distL="114300" distR="114300" simplePos="0" relativeHeight="251663360" behindDoc="0" locked="0" layoutInCell="1" allowOverlap="1" wp14:anchorId="54E99A9C" wp14:editId="20DD3EF3">
                <wp:simplePos x="0" y="0"/>
                <wp:positionH relativeFrom="column">
                  <wp:posOffset>1860877</wp:posOffset>
                </wp:positionH>
                <wp:positionV relativeFrom="paragraph">
                  <wp:posOffset>25768</wp:posOffset>
                </wp:positionV>
                <wp:extent cx="1840230" cy="931545"/>
                <wp:effectExtent l="0" t="0" r="7620" b="1905"/>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0230" cy="931545"/>
                        </a:xfrm>
                        <a:prstGeom prst="rect">
                          <a:avLst/>
                        </a:prstGeom>
                        <a:solidFill>
                          <a:srgbClr val="FFFFFF"/>
                        </a:solidFill>
                        <a:ln w="9525">
                          <a:noFill/>
                          <a:miter lim="800000"/>
                          <a:headEnd/>
                          <a:tailEnd/>
                        </a:ln>
                      </wps:spPr>
                      <wps:txbx>
                        <w:txbxContent>
                          <w:p w14:paraId="0515AF18" w14:textId="77777777" w:rsidR="0019595F" w:rsidRPr="0031301D" w:rsidRDefault="00323AA9" w:rsidP="0019595F">
                            <w:r w:rsidRPr="0031301D">
                              <w:rPr>
                                <w:b/>
                                <w:bCs/>
                                <w:u w:val="single"/>
                              </w:rPr>
                              <w:t>Notranji žepek - velikostna številka L</w:t>
                            </w:r>
                          </w:p>
                          <w:p w14:paraId="2BEAD275" w14:textId="77777777" w:rsidR="0019595F" w:rsidRPr="0031301D" w:rsidRDefault="00323AA9" w:rsidP="0019595F">
                            <w:r w:rsidRPr="0031301D">
                              <w:t xml:space="preserve">(pri ostalih velikostnih številkah se notranji žepek </w:t>
                            </w:r>
                            <w:r w:rsidR="0031301D" w:rsidRPr="0031301D">
                              <w:t>prilagaja</w:t>
                            </w:r>
                            <w:r w:rsidRPr="0031301D">
                              <w:t xml:space="preserve"> glede na velikost)</w:t>
                            </w:r>
                          </w:p>
                          <w:p w14:paraId="6A98A8D2" w14:textId="77777777" w:rsidR="0019595F" w:rsidRPr="0031301D" w:rsidRDefault="0019595F" w:rsidP="0019595F"/>
                        </w:txbxContent>
                      </wps:txbx>
                      <wps:bodyPr rot="0" vert="horz" wrap="square" lIns="91440" tIns="45720" rIns="91440" bIns="45720" anchor="t" anchorCtr="0"/>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Polje z besedilom 2" o:spid="_x0000_s1025" type="#_x0000_t202" style="width:144.9pt;height:73.35pt;margin-top:2.05pt;margin-left:146.55pt;mso-height-percent:0;mso-height-relative:margin;mso-width-percent:0;mso-width-relative:margin;mso-wrap-distance-bottom:3.6pt;mso-wrap-distance-left:9pt;mso-wrap-distance-right:9pt;mso-wrap-distance-top:3.6pt;mso-wrap-style:square;position:absolute;visibility:visible;v-text-anchor:top;z-index:251664384" stroked="f">
                <v:textbox>
                  <w:txbxContent>
                    <w:p w:rsidR="0019595F" w:rsidRPr="0031301D" w:rsidP="0019595F" w14:paraId="3821759D" w14:textId="77777777">
                      <w:r w:rsidRPr="0031301D">
                        <w:rPr>
                          <w:b/>
                          <w:bCs/>
                          <w:u w:val="single"/>
                        </w:rPr>
                        <w:t>Notranji žepek - velikostna številka L</w:t>
                      </w:r>
                    </w:p>
                    <w:p w:rsidR="0019595F" w:rsidRPr="0031301D" w:rsidP="0019595F" w14:paraId="76A9D9A1" w14:textId="50520C52">
                      <w:r w:rsidRPr="0031301D">
                        <w:t xml:space="preserve">(pri ostalih velikostnih številkah se notranji žepek </w:t>
                      </w:r>
                      <w:r w:rsidRPr="0031301D" w:rsidR="0031301D">
                        <w:t>prilagaja</w:t>
                      </w:r>
                      <w:r w:rsidRPr="0031301D">
                        <w:t xml:space="preserve"> glede na velikost)</w:t>
                      </w:r>
                    </w:p>
                    <w:p w:rsidR="0019595F" w:rsidRPr="0031301D" w:rsidP="0019595F" w14:paraId="6D0EEE45" w14:textId="77777777"/>
                  </w:txbxContent>
                </v:textbox>
                <w10:wrap type="square"/>
              </v:shape>
            </w:pict>
          </mc:Fallback>
        </mc:AlternateContent>
      </w:r>
    </w:p>
    <w:p w14:paraId="31C641AA" w14:textId="77777777" w:rsidR="0019595F" w:rsidRPr="0019595F" w:rsidRDefault="0019595F" w:rsidP="0019595F">
      <w:pPr>
        <w:rPr>
          <w:rFonts w:cs="Arial"/>
          <w:lang w:val="sl-SI"/>
        </w:rPr>
      </w:pPr>
    </w:p>
    <w:p w14:paraId="1DD1F000" w14:textId="77777777" w:rsidR="0019595F" w:rsidRPr="0019595F" w:rsidRDefault="0019595F" w:rsidP="0019595F">
      <w:pPr>
        <w:rPr>
          <w:rFonts w:cs="Arial"/>
          <w:lang w:val="sl-SI"/>
        </w:rPr>
      </w:pPr>
    </w:p>
    <w:p w14:paraId="19F0F04B" w14:textId="77777777" w:rsidR="0019595F" w:rsidRPr="0019595F" w:rsidRDefault="0019595F" w:rsidP="0019595F">
      <w:pPr>
        <w:rPr>
          <w:rFonts w:cs="Arial"/>
          <w:lang w:val="sl-SI"/>
        </w:rPr>
      </w:pPr>
    </w:p>
    <w:p w14:paraId="4B3F1AE1" w14:textId="77777777" w:rsidR="0019595F" w:rsidRPr="0019595F" w:rsidRDefault="0019595F" w:rsidP="0019595F">
      <w:pPr>
        <w:rPr>
          <w:rFonts w:cs="Arial"/>
          <w:lang w:val="sl-SI"/>
        </w:rPr>
      </w:pPr>
    </w:p>
    <w:p w14:paraId="4EF6F4F7" w14:textId="77777777" w:rsidR="0019595F" w:rsidRPr="0019595F" w:rsidRDefault="0019595F" w:rsidP="0019595F">
      <w:pPr>
        <w:rPr>
          <w:rFonts w:cs="Arial"/>
          <w:lang w:val="sl-SI"/>
        </w:rPr>
      </w:pPr>
    </w:p>
    <w:p w14:paraId="73208FA7" w14:textId="77777777" w:rsidR="0019595F" w:rsidRPr="0019595F" w:rsidRDefault="0019595F" w:rsidP="0019595F">
      <w:pPr>
        <w:rPr>
          <w:rFonts w:cs="Arial"/>
          <w:lang w:val="sl-SI"/>
        </w:rPr>
      </w:pPr>
    </w:p>
    <w:p w14:paraId="4333F766" w14:textId="77777777" w:rsidR="00825C10" w:rsidRDefault="00825C10" w:rsidP="0019595F">
      <w:pPr>
        <w:jc w:val="both"/>
        <w:rPr>
          <w:rFonts w:cs="Arial"/>
          <w:lang w:val="sl-SI"/>
        </w:rPr>
      </w:pPr>
    </w:p>
    <w:p w14:paraId="3BA6D61A" w14:textId="77777777" w:rsidR="00CC0773" w:rsidRDefault="00323AA9" w:rsidP="0019595F">
      <w:pPr>
        <w:jc w:val="both"/>
        <w:rPr>
          <w:rFonts w:cs="Arial"/>
          <w:lang w:val="sl-SI"/>
        </w:rPr>
      </w:pPr>
      <w:r w:rsidRPr="0019595F">
        <w:rPr>
          <w:rFonts w:cs="Arial"/>
          <w:lang w:val="sl-SI"/>
        </w:rPr>
        <w:t>Legenda:</w:t>
      </w:r>
    </w:p>
    <w:p w14:paraId="0A707951" w14:textId="77777777" w:rsidR="00825C10" w:rsidRDefault="00825C10" w:rsidP="0019595F">
      <w:pPr>
        <w:jc w:val="both"/>
        <w:rPr>
          <w:rFonts w:cs="Arial"/>
          <w:lang w:val="sl-SI"/>
        </w:rPr>
      </w:pPr>
    </w:p>
    <w:p w14:paraId="17EAD20C" w14:textId="77777777" w:rsidR="00AC5D84" w:rsidRPr="00B31A5C" w:rsidRDefault="00323AA9" w:rsidP="00A145D4">
      <w:pPr>
        <w:ind w:left="437" w:hanging="437"/>
        <w:jc w:val="both"/>
        <w:rPr>
          <w:rFonts w:cs="Arial"/>
          <w:bCs/>
          <w:lang w:val="sl-SI" w:eastAsia="ar-SA"/>
        </w:rPr>
      </w:pPr>
      <w:r w:rsidRPr="0019595F">
        <w:rPr>
          <w:rFonts w:cs="Arial"/>
          <w:lang w:val="sl-SI"/>
        </w:rPr>
        <w:t xml:space="preserve">A </w:t>
      </w:r>
      <w:r w:rsidR="00A26F15">
        <w:rPr>
          <w:rFonts w:cs="Arial"/>
          <w:lang w:val="sl-SI"/>
        </w:rPr>
        <w:t xml:space="preserve">– pletenina </w:t>
      </w:r>
      <w:r w:rsidRPr="0019595F">
        <w:rPr>
          <w:rFonts w:cs="Arial"/>
          <w:lang w:val="sl-SI"/>
        </w:rPr>
        <w:t xml:space="preserve">= </w:t>
      </w:r>
      <w:r w:rsidRPr="00B31A5C">
        <w:rPr>
          <w:rFonts w:cs="Arial"/>
          <w:bCs/>
          <w:lang w:val="sl-SI" w:eastAsia="ar-SA"/>
        </w:rPr>
        <w:t xml:space="preserve">mešanica </w:t>
      </w:r>
      <w:r w:rsidRPr="00B31A5C">
        <w:rPr>
          <w:rFonts w:cs="Arial"/>
          <w:bCs/>
          <w:lang w:val="sl-SI" w:eastAsia="ar-SA"/>
        </w:rPr>
        <w:t>visoko odpornega polietilena in poliamida</w:t>
      </w:r>
      <w:r w:rsidR="00A26F15">
        <w:rPr>
          <w:rFonts w:cs="Arial"/>
          <w:bCs/>
          <w:lang w:val="sl-SI" w:eastAsia="ar-SA"/>
        </w:rPr>
        <w:t xml:space="preserve">, </w:t>
      </w:r>
      <w:r w:rsidRPr="00B31A5C">
        <w:rPr>
          <w:rFonts w:cs="Arial"/>
          <w:bCs/>
          <w:lang w:val="sl-SI" w:eastAsia="ar-SA"/>
        </w:rPr>
        <w:t xml:space="preserve">delež visoko odpornega polietilena več kot </w:t>
      </w:r>
      <w:r w:rsidR="00A26F15">
        <w:rPr>
          <w:rFonts w:cs="Arial"/>
          <w:bCs/>
          <w:lang w:val="sl-SI" w:eastAsia="ar-SA"/>
        </w:rPr>
        <w:t>5</w:t>
      </w:r>
      <w:r w:rsidRPr="00B31A5C">
        <w:rPr>
          <w:rFonts w:cs="Arial"/>
          <w:bCs/>
          <w:lang w:val="sl-SI" w:eastAsia="ar-SA"/>
        </w:rPr>
        <w:t>5</w:t>
      </w:r>
      <w:r w:rsidR="003B073A" w:rsidRPr="00B31A5C">
        <w:rPr>
          <w:rFonts w:cs="Arial"/>
          <w:bCs/>
          <w:lang w:val="sl-SI" w:eastAsia="ar-SA"/>
        </w:rPr>
        <w:t xml:space="preserve"> </w:t>
      </w:r>
      <w:r w:rsidRPr="00B31A5C">
        <w:rPr>
          <w:rFonts w:cs="Arial"/>
          <w:bCs/>
          <w:lang w:val="sl-SI" w:eastAsia="ar-SA"/>
        </w:rPr>
        <w:t>% in ne več kot 6</w:t>
      </w:r>
      <w:r w:rsidR="00A26F15">
        <w:rPr>
          <w:rFonts w:cs="Arial"/>
          <w:bCs/>
          <w:lang w:val="sl-SI" w:eastAsia="ar-SA"/>
        </w:rPr>
        <w:t>0</w:t>
      </w:r>
      <w:r w:rsidR="003B073A" w:rsidRPr="00B31A5C">
        <w:rPr>
          <w:rFonts w:cs="Arial"/>
          <w:bCs/>
          <w:lang w:val="sl-SI" w:eastAsia="ar-SA"/>
        </w:rPr>
        <w:t xml:space="preserve"> </w:t>
      </w:r>
      <w:r w:rsidRPr="00B31A5C">
        <w:rPr>
          <w:rFonts w:cs="Arial"/>
          <w:bCs/>
          <w:lang w:val="sl-SI" w:eastAsia="ar-SA"/>
        </w:rPr>
        <w:t>%</w:t>
      </w:r>
      <w:r w:rsidR="00A26F15">
        <w:rPr>
          <w:rFonts w:cs="Arial"/>
          <w:bCs/>
          <w:lang w:val="sl-SI" w:eastAsia="ar-SA"/>
        </w:rPr>
        <w:t xml:space="preserve"> (EN 1833</w:t>
      </w:r>
      <w:r w:rsidRPr="00B31A5C">
        <w:rPr>
          <w:rFonts w:cs="Arial"/>
          <w:bCs/>
          <w:lang w:val="sl-SI" w:eastAsia="ar-SA"/>
        </w:rPr>
        <w:t>). Zahtevana masa materiala je od 250 -</w:t>
      </w:r>
      <w:r w:rsidR="006F0F07">
        <w:rPr>
          <w:rFonts w:cs="Arial"/>
          <w:bCs/>
          <w:lang w:val="sl-SI" w:eastAsia="ar-SA"/>
        </w:rPr>
        <w:t xml:space="preserve"> </w:t>
      </w:r>
      <w:r w:rsidRPr="00B31A5C">
        <w:rPr>
          <w:rFonts w:cs="Arial"/>
          <w:bCs/>
          <w:lang w:val="sl-SI" w:eastAsia="ar-SA"/>
        </w:rPr>
        <w:t>260 g/</w:t>
      </w:r>
      <w:r w:rsidRPr="00B31A5C">
        <w:rPr>
          <w:rFonts w:cs="Arial"/>
          <w:bCs/>
          <w:color w:val="000000"/>
          <w:lang w:val="sl-SI" w:eastAsia="ar-SA"/>
        </w:rPr>
        <w:t xml:space="preserve"> m</w:t>
      </w:r>
      <w:r w:rsidRPr="00B31A5C">
        <w:rPr>
          <w:rFonts w:cs="Arial"/>
          <w:bCs/>
          <w:color w:val="000000"/>
          <w:vertAlign w:val="superscript"/>
          <w:lang w:val="sl-SI" w:eastAsia="ar-SA"/>
        </w:rPr>
        <w:t>2</w:t>
      </w:r>
      <w:r w:rsidRPr="00B31A5C">
        <w:rPr>
          <w:rFonts w:cs="Arial"/>
          <w:bCs/>
          <w:lang w:val="sl-SI" w:eastAsia="ar-SA"/>
        </w:rPr>
        <w:t xml:space="preserve"> (EN12127:2003), s pretržno silo po osnovi najmanj 750N in po votku najmanj 660 N (EN13934-1). Pletivo mora biti obstojno na piling z oceno najmanj 4 pri 7.000 ciklih (EN12945-2).</w:t>
      </w:r>
    </w:p>
    <w:p w14:paraId="2688E3FD" w14:textId="77777777" w:rsidR="0019595F" w:rsidRPr="00B31A5C" w:rsidRDefault="00323AA9" w:rsidP="00A145D4">
      <w:pPr>
        <w:ind w:left="437" w:hanging="437"/>
        <w:jc w:val="both"/>
        <w:rPr>
          <w:rFonts w:cs="Arial"/>
          <w:bCs/>
          <w:lang w:val="sl-SI" w:eastAsia="ar-SA"/>
        </w:rPr>
      </w:pPr>
      <w:r w:rsidRPr="00B31A5C">
        <w:rPr>
          <w:rFonts w:cs="Arial"/>
          <w:bCs/>
          <w:lang w:val="sl-SI" w:eastAsia="ar-SA"/>
        </w:rPr>
        <w:t xml:space="preserve">B </w:t>
      </w:r>
      <w:r w:rsidR="00A26F15">
        <w:rPr>
          <w:rFonts w:cs="Arial"/>
          <w:bCs/>
          <w:lang w:val="sl-SI" w:eastAsia="ar-SA"/>
        </w:rPr>
        <w:t xml:space="preserve">– pletenina </w:t>
      </w:r>
      <w:r w:rsidRPr="00B31A5C">
        <w:rPr>
          <w:rFonts w:cs="Arial"/>
          <w:bCs/>
          <w:lang w:val="sl-SI" w:eastAsia="ar-SA"/>
        </w:rPr>
        <w:t>= mešanica poliamida in elastana (delež elastana najmanj 10</w:t>
      </w:r>
      <w:r w:rsidR="003B073A" w:rsidRPr="00B31A5C">
        <w:rPr>
          <w:rFonts w:cs="Arial"/>
          <w:bCs/>
          <w:lang w:val="sl-SI" w:eastAsia="ar-SA"/>
        </w:rPr>
        <w:t xml:space="preserve"> </w:t>
      </w:r>
      <w:r w:rsidRPr="00B31A5C">
        <w:rPr>
          <w:rFonts w:cs="Arial"/>
          <w:bCs/>
          <w:lang w:val="sl-SI" w:eastAsia="ar-SA"/>
        </w:rPr>
        <w:t xml:space="preserve">% </w:t>
      </w:r>
      <w:r w:rsidRPr="00B31A5C">
        <w:rPr>
          <w:rFonts w:cs="Arial"/>
          <w:bCs/>
          <w:lang w:val="sl-SI" w:eastAsia="ar-SA"/>
        </w:rPr>
        <w:t xml:space="preserve">in ne več kot </w:t>
      </w:r>
      <w:r w:rsidR="00AC5D84" w:rsidRPr="00B31A5C">
        <w:rPr>
          <w:rFonts w:cs="Arial"/>
          <w:bCs/>
          <w:lang w:val="sl-SI" w:eastAsia="ar-SA"/>
        </w:rPr>
        <w:t>2</w:t>
      </w:r>
      <w:r w:rsidRPr="00B31A5C">
        <w:rPr>
          <w:rFonts w:cs="Arial"/>
          <w:bCs/>
          <w:lang w:val="sl-SI" w:eastAsia="ar-SA"/>
        </w:rPr>
        <w:t>0</w:t>
      </w:r>
      <w:r w:rsidR="003B073A" w:rsidRPr="00B31A5C">
        <w:rPr>
          <w:rFonts w:cs="Arial"/>
          <w:bCs/>
          <w:lang w:val="sl-SI" w:eastAsia="ar-SA"/>
        </w:rPr>
        <w:t xml:space="preserve"> </w:t>
      </w:r>
      <w:r w:rsidRPr="00B31A5C">
        <w:rPr>
          <w:rFonts w:cs="Arial"/>
          <w:bCs/>
          <w:lang w:val="sl-SI" w:eastAsia="ar-SA"/>
        </w:rPr>
        <w:t xml:space="preserve">%).  </w:t>
      </w:r>
    </w:p>
    <w:p w14:paraId="6C9F1B47" w14:textId="77777777" w:rsidR="0019595F" w:rsidRPr="00B31A5C" w:rsidRDefault="00323AA9" w:rsidP="00A145D4">
      <w:pPr>
        <w:ind w:left="437" w:hanging="437"/>
        <w:jc w:val="both"/>
        <w:rPr>
          <w:rFonts w:cs="Arial"/>
          <w:bCs/>
          <w:lang w:val="sl-SI" w:eastAsia="ar-SA"/>
        </w:rPr>
      </w:pPr>
      <w:r w:rsidRPr="00B31A5C">
        <w:rPr>
          <w:rFonts w:cs="Arial"/>
          <w:bCs/>
          <w:lang w:val="sl-SI" w:eastAsia="ar-SA"/>
        </w:rPr>
        <w:t>C</w:t>
      </w:r>
      <w:r w:rsidR="00A26F15">
        <w:rPr>
          <w:rFonts w:cs="Arial"/>
          <w:bCs/>
          <w:lang w:val="sl-SI" w:eastAsia="ar-SA"/>
        </w:rPr>
        <w:t xml:space="preserve"> – tkanina </w:t>
      </w:r>
      <w:r w:rsidRPr="00B31A5C">
        <w:rPr>
          <w:rFonts w:cs="Arial"/>
          <w:bCs/>
          <w:lang w:val="sl-SI" w:eastAsia="ar-SA"/>
        </w:rPr>
        <w:t xml:space="preserve">= </w:t>
      </w:r>
      <w:r w:rsidR="00AC5D84" w:rsidRPr="00B31A5C">
        <w:rPr>
          <w:rFonts w:cs="Arial"/>
          <w:bCs/>
          <w:lang w:val="sl-SI" w:eastAsia="ar-SA"/>
        </w:rPr>
        <w:t>100 % poliester (EN1833)</w:t>
      </w:r>
      <w:r w:rsidR="006F0F07">
        <w:rPr>
          <w:rFonts w:cs="Arial"/>
          <w:bCs/>
          <w:lang w:val="sl-SI" w:eastAsia="ar-SA"/>
        </w:rPr>
        <w:t>. Z</w:t>
      </w:r>
      <w:r w:rsidR="00AC5D84" w:rsidRPr="00B31A5C">
        <w:rPr>
          <w:rFonts w:cs="Arial"/>
          <w:bCs/>
          <w:lang w:val="sl-SI" w:eastAsia="ar-SA"/>
        </w:rPr>
        <w:t>ahtevana masa materiala je od 105 – 110 g/</w:t>
      </w:r>
      <w:r w:rsidR="00AC5D84" w:rsidRPr="00B31A5C">
        <w:rPr>
          <w:rFonts w:cs="Arial"/>
          <w:bCs/>
          <w:color w:val="000000"/>
          <w:lang w:val="sl-SI" w:eastAsia="ar-SA"/>
        </w:rPr>
        <w:t xml:space="preserve"> m</w:t>
      </w:r>
      <w:r w:rsidR="00AC5D84" w:rsidRPr="00B31A5C">
        <w:rPr>
          <w:rFonts w:cs="Arial"/>
          <w:bCs/>
          <w:color w:val="000000"/>
          <w:vertAlign w:val="superscript"/>
          <w:lang w:val="sl-SI" w:eastAsia="ar-SA"/>
        </w:rPr>
        <w:t>2</w:t>
      </w:r>
      <w:r w:rsidR="00AC5D84" w:rsidRPr="00B31A5C">
        <w:rPr>
          <w:rFonts w:cs="Arial"/>
          <w:bCs/>
          <w:lang w:val="sl-SI" w:eastAsia="ar-SA"/>
        </w:rPr>
        <w:t xml:space="preserve"> </w:t>
      </w:r>
      <w:r w:rsidR="000C355F">
        <w:rPr>
          <w:rFonts w:cs="Arial"/>
          <w:bCs/>
          <w:lang w:val="sl-SI" w:eastAsia="ar-SA"/>
        </w:rPr>
        <w:t xml:space="preserve">  </w:t>
      </w:r>
      <w:r w:rsidR="00AC5D84" w:rsidRPr="00B31A5C">
        <w:rPr>
          <w:rFonts w:cs="Arial"/>
          <w:bCs/>
          <w:lang w:val="sl-SI" w:eastAsia="ar-SA"/>
        </w:rPr>
        <w:t xml:space="preserve">(EN12127:2003). Pretržna sila po osnovi najmanj 980 N in po votku najmanj 900 N (EN13934-1). </w:t>
      </w:r>
      <w:r w:rsidR="00876289">
        <w:rPr>
          <w:rFonts w:cs="Arial"/>
          <w:bCs/>
          <w:lang w:val="sl-SI" w:eastAsia="ar-SA"/>
        </w:rPr>
        <w:t>T</w:t>
      </w:r>
      <w:r w:rsidR="00AC5D84" w:rsidRPr="00B31A5C">
        <w:rPr>
          <w:rFonts w:cs="Arial"/>
          <w:bCs/>
          <w:lang w:val="sl-SI" w:eastAsia="ar-SA"/>
        </w:rPr>
        <w:t>kanina mora biti obstojna na piling z oceno 5 pri 7.000 ciklih (EN12945-2)</w:t>
      </w:r>
      <w:r w:rsidR="00876289">
        <w:rPr>
          <w:rFonts w:cs="Arial"/>
          <w:bCs/>
          <w:lang w:val="sl-SI" w:eastAsia="ar-SA"/>
        </w:rPr>
        <w:t>.</w:t>
      </w:r>
    </w:p>
    <w:p w14:paraId="2EE65FBD" w14:textId="77777777" w:rsidR="0019595F" w:rsidRPr="0019595F" w:rsidRDefault="00323AA9" w:rsidP="00A145D4">
      <w:pPr>
        <w:ind w:left="437" w:hanging="437"/>
        <w:jc w:val="both"/>
        <w:rPr>
          <w:rFonts w:cs="Arial"/>
          <w:bCs/>
          <w:color w:val="000000"/>
          <w:lang w:val="sl-SI" w:eastAsia="ar-SA"/>
        </w:rPr>
      </w:pPr>
      <w:r w:rsidRPr="00B31A5C">
        <w:rPr>
          <w:rFonts w:cs="Arial"/>
          <w:bCs/>
          <w:lang w:val="sl-SI" w:eastAsia="ar-SA"/>
        </w:rPr>
        <w:lastRenderedPageBreak/>
        <w:t xml:space="preserve">D </w:t>
      </w:r>
      <w:r w:rsidR="00A26F15">
        <w:rPr>
          <w:rFonts w:cs="Arial"/>
          <w:bCs/>
          <w:lang w:val="sl-SI" w:eastAsia="ar-SA"/>
        </w:rPr>
        <w:t xml:space="preserve">– pletenina </w:t>
      </w:r>
      <w:r w:rsidRPr="00B31A5C">
        <w:rPr>
          <w:rFonts w:cs="Arial"/>
          <w:bCs/>
          <w:lang w:val="sl-SI" w:eastAsia="ar-SA"/>
        </w:rPr>
        <w:t>= materiali za regulacijo temperature (PCM molekule ali enakovredno), ki omogočajo učinkovito</w:t>
      </w:r>
      <w:r w:rsidR="00A26F15">
        <w:rPr>
          <w:rFonts w:cs="Arial"/>
          <w:bCs/>
          <w:lang w:val="sl-SI" w:eastAsia="ar-SA"/>
        </w:rPr>
        <w:t xml:space="preserve"> </w:t>
      </w:r>
      <w:r w:rsidRPr="00B31A5C">
        <w:rPr>
          <w:rFonts w:cs="Arial"/>
          <w:bCs/>
          <w:lang w:val="sl-SI" w:eastAsia="ar-SA"/>
        </w:rPr>
        <w:t>odvajanje vlage izpod zaščitnega</w:t>
      </w:r>
      <w:r w:rsidR="006F0F07">
        <w:rPr>
          <w:rFonts w:cs="Arial"/>
          <w:bCs/>
          <w:lang w:val="sl-SI" w:eastAsia="ar-SA"/>
        </w:rPr>
        <w:t xml:space="preserve"> </w:t>
      </w:r>
      <w:r w:rsidR="006F0F07" w:rsidRPr="00831E48">
        <w:rPr>
          <w:rFonts w:cs="Arial"/>
          <w:bCs/>
          <w:lang w:val="sl-SI" w:eastAsia="ar-SA"/>
        </w:rPr>
        <w:t>mehkega</w:t>
      </w:r>
      <w:r w:rsidRPr="00B31A5C">
        <w:rPr>
          <w:rFonts w:cs="Arial"/>
          <w:bCs/>
          <w:lang w:val="sl-SI" w:eastAsia="ar-SA"/>
        </w:rPr>
        <w:t xml:space="preserve"> vložka. Kapaciteta absorpcije toplote skladno s standardom</w:t>
      </w:r>
      <w:r w:rsidRPr="00B31A5C">
        <w:rPr>
          <w:rFonts w:cs="Arial"/>
          <w:bCs/>
          <w:color w:val="000000"/>
          <w:lang w:val="sl-SI" w:eastAsia="ar-SA"/>
        </w:rPr>
        <w:t xml:space="preserve"> EN 16806-1 mora biti minimalno 300 J/m</w:t>
      </w:r>
      <w:r w:rsidRPr="00B31A5C">
        <w:rPr>
          <w:rFonts w:cs="Arial"/>
          <w:bCs/>
          <w:color w:val="000000"/>
          <w:vertAlign w:val="superscript"/>
          <w:lang w:val="sl-SI" w:eastAsia="ar-SA"/>
        </w:rPr>
        <w:t>2</w:t>
      </w:r>
      <w:r w:rsidRPr="00B31A5C">
        <w:rPr>
          <w:rFonts w:cs="Arial"/>
          <w:bCs/>
          <w:color w:val="000000"/>
          <w:lang w:val="sl-SI" w:eastAsia="ar-SA"/>
        </w:rPr>
        <w:t>.</w:t>
      </w:r>
      <w:r w:rsidR="00B31A5C">
        <w:rPr>
          <w:rFonts w:cs="Arial"/>
          <w:bCs/>
          <w:color w:val="000000"/>
          <w:lang w:val="sl-SI" w:eastAsia="ar-SA"/>
        </w:rPr>
        <w:t xml:space="preserve"> </w:t>
      </w:r>
      <w:r w:rsidR="000A0C63" w:rsidRPr="00B31A5C">
        <w:rPr>
          <w:rFonts w:cs="Arial"/>
          <w:bCs/>
          <w:color w:val="000000"/>
          <w:lang w:val="sl-SI" w:eastAsia="ar-SA"/>
        </w:rPr>
        <w:t>Surovinska sestava je bombaž več kot 60</w:t>
      </w:r>
      <w:r w:rsidR="004C59B4">
        <w:rPr>
          <w:rFonts w:cs="Arial"/>
          <w:bCs/>
          <w:color w:val="000000"/>
          <w:lang w:val="sl-SI" w:eastAsia="ar-SA"/>
        </w:rPr>
        <w:t xml:space="preserve"> </w:t>
      </w:r>
      <w:r w:rsidR="000A0C63" w:rsidRPr="00B31A5C">
        <w:rPr>
          <w:rFonts w:cs="Arial"/>
          <w:bCs/>
          <w:color w:val="000000"/>
          <w:lang w:val="sl-SI" w:eastAsia="ar-SA"/>
        </w:rPr>
        <w:t>% in manj kot 64</w:t>
      </w:r>
      <w:r w:rsidR="004C59B4">
        <w:rPr>
          <w:rFonts w:cs="Arial"/>
          <w:bCs/>
          <w:color w:val="000000"/>
          <w:lang w:val="sl-SI" w:eastAsia="ar-SA"/>
        </w:rPr>
        <w:t xml:space="preserve"> </w:t>
      </w:r>
      <w:r w:rsidR="000A0C63" w:rsidRPr="00B31A5C">
        <w:rPr>
          <w:rFonts w:cs="Arial"/>
          <w:bCs/>
          <w:color w:val="000000"/>
          <w:lang w:val="sl-SI" w:eastAsia="ar-SA"/>
        </w:rPr>
        <w:t>%, viskoza več kot 30</w:t>
      </w:r>
      <w:r w:rsidR="004C59B4">
        <w:rPr>
          <w:rFonts w:cs="Arial"/>
          <w:bCs/>
          <w:color w:val="000000"/>
          <w:lang w:val="sl-SI" w:eastAsia="ar-SA"/>
        </w:rPr>
        <w:t xml:space="preserve"> </w:t>
      </w:r>
      <w:r w:rsidR="000A0C63" w:rsidRPr="00B31A5C">
        <w:rPr>
          <w:rFonts w:cs="Arial"/>
          <w:bCs/>
          <w:color w:val="000000"/>
          <w:lang w:val="sl-SI" w:eastAsia="ar-SA"/>
        </w:rPr>
        <w:t>% in manj kot 34</w:t>
      </w:r>
      <w:r w:rsidR="004C59B4">
        <w:rPr>
          <w:rFonts w:cs="Arial"/>
          <w:bCs/>
          <w:color w:val="000000"/>
          <w:lang w:val="sl-SI" w:eastAsia="ar-SA"/>
        </w:rPr>
        <w:t xml:space="preserve"> </w:t>
      </w:r>
      <w:r w:rsidR="000A0C63" w:rsidRPr="00B31A5C">
        <w:rPr>
          <w:rFonts w:cs="Arial"/>
          <w:bCs/>
          <w:color w:val="000000"/>
          <w:lang w:val="sl-SI" w:eastAsia="ar-SA"/>
        </w:rPr>
        <w:t>% ter elastan 5</w:t>
      </w:r>
      <w:r w:rsidR="004C59B4">
        <w:rPr>
          <w:rFonts w:cs="Arial"/>
          <w:bCs/>
          <w:color w:val="000000"/>
          <w:lang w:val="sl-SI" w:eastAsia="ar-SA"/>
        </w:rPr>
        <w:t xml:space="preserve"> </w:t>
      </w:r>
      <w:r w:rsidR="000A0C63" w:rsidRPr="00B31A5C">
        <w:rPr>
          <w:rFonts w:cs="Arial"/>
          <w:bCs/>
          <w:color w:val="000000"/>
          <w:lang w:val="sl-SI" w:eastAsia="ar-SA"/>
        </w:rPr>
        <w:t>% (EN1833). Zahtevana masa materiala je 170 – 190 g/ m</w:t>
      </w:r>
      <w:r w:rsidR="000A0C63" w:rsidRPr="00B31A5C">
        <w:rPr>
          <w:rFonts w:cs="Arial"/>
          <w:bCs/>
          <w:color w:val="000000"/>
          <w:vertAlign w:val="superscript"/>
          <w:lang w:val="sl-SI" w:eastAsia="ar-SA"/>
        </w:rPr>
        <w:t xml:space="preserve">2  </w:t>
      </w:r>
      <w:r w:rsidR="000A0C63" w:rsidRPr="00B31A5C">
        <w:rPr>
          <w:rFonts w:cs="Arial"/>
          <w:bCs/>
          <w:color w:val="000000"/>
          <w:lang w:val="sl-SI" w:eastAsia="ar-SA"/>
        </w:rPr>
        <w:t>(EN12127).</w:t>
      </w:r>
    </w:p>
    <w:p w14:paraId="56F3B3B2" w14:textId="77777777" w:rsidR="00720D68" w:rsidRDefault="00720D68" w:rsidP="00720D68">
      <w:pPr>
        <w:autoSpaceDE w:val="0"/>
        <w:autoSpaceDN w:val="0"/>
        <w:adjustRightInd w:val="0"/>
        <w:jc w:val="both"/>
        <w:rPr>
          <w:rFonts w:cs="Arial"/>
          <w:lang w:val="sl-SI"/>
        </w:rPr>
      </w:pPr>
    </w:p>
    <w:p w14:paraId="5E418BEE" w14:textId="77777777" w:rsidR="0019595F" w:rsidRDefault="00323AA9" w:rsidP="0019595F">
      <w:pPr>
        <w:autoSpaceDE w:val="0"/>
        <w:autoSpaceDN w:val="0"/>
        <w:adjustRightInd w:val="0"/>
        <w:jc w:val="both"/>
        <w:rPr>
          <w:rFonts w:cs="Arial"/>
          <w:lang w:val="sl-SI"/>
        </w:rPr>
      </w:pPr>
      <w:r w:rsidRPr="006825AB">
        <w:rPr>
          <w:rFonts w:cs="Arial"/>
          <w:lang w:val="sl-SI"/>
        </w:rPr>
        <w:t>Ponudniki morajo priložiti rezultate testiranja uporabljenih materialov</w:t>
      </w:r>
      <w:r w:rsidR="006825AB" w:rsidRPr="006825AB">
        <w:rPr>
          <w:rFonts w:cs="Arial"/>
          <w:lang w:val="sl-SI"/>
        </w:rPr>
        <w:t xml:space="preserve"> </w:t>
      </w:r>
      <w:r w:rsidR="005C3E3F">
        <w:rPr>
          <w:rFonts w:cs="Arial"/>
          <w:lang w:val="sl-SI"/>
        </w:rPr>
        <w:t xml:space="preserve">z navedeno </w:t>
      </w:r>
      <w:r w:rsidR="006825AB" w:rsidRPr="006825AB">
        <w:rPr>
          <w:rFonts w:cs="Arial"/>
          <w:lang w:val="sl-SI"/>
        </w:rPr>
        <w:t>surovinsk</w:t>
      </w:r>
      <w:r w:rsidR="005C3E3F">
        <w:rPr>
          <w:rFonts w:cs="Arial"/>
          <w:lang w:val="sl-SI"/>
        </w:rPr>
        <w:t>o</w:t>
      </w:r>
      <w:r w:rsidR="006825AB" w:rsidRPr="006825AB">
        <w:rPr>
          <w:rFonts w:cs="Arial"/>
          <w:lang w:val="sl-SI"/>
        </w:rPr>
        <w:t xml:space="preserve"> sestav</w:t>
      </w:r>
      <w:r w:rsidR="005C3E3F">
        <w:rPr>
          <w:rFonts w:cs="Arial"/>
          <w:lang w:val="sl-SI"/>
        </w:rPr>
        <w:t>o</w:t>
      </w:r>
      <w:r w:rsidR="006825AB" w:rsidRPr="006825AB">
        <w:rPr>
          <w:rFonts w:cs="Arial"/>
          <w:lang w:val="sl-SI"/>
        </w:rPr>
        <w:t xml:space="preserve">, </w:t>
      </w:r>
      <w:r w:rsidR="00720D68" w:rsidRPr="006825AB">
        <w:rPr>
          <w:rFonts w:cs="Arial"/>
          <w:lang w:val="sl-SI"/>
        </w:rPr>
        <w:t xml:space="preserve">ki jih mora na podlagi predhodnih preizkušanj izdati </w:t>
      </w:r>
      <w:r w:rsidRPr="006825AB">
        <w:rPr>
          <w:rFonts w:cs="Arial"/>
          <w:lang w:val="sl-SI"/>
        </w:rPr>
        <w:t>neodvisn</w:t>
      </w:r>
      <w:r w:rsidR="00720D68" w:rsidRPr="006825AB">
        <w:rPr>
          <w:rFonts w:cs="Arial"/>
          <w:lang w:val="sl-SI"/>
        </w:rPr>
        <w:t>a</w:t>
      </w:r>
      <w:r w:rsidRPr="006825AB">
        <w:rPr>
          <w:rFonts w:cs="Arial"/>
          <w:lang w:val="sl-SI"/>
        </w:rPr>
        <w:t xml:space="preserve"> akreditiran</w:t>
      </w:r>
      <w:r w:rsidR="00720D68" w:rsidRPr="006825AB">
        <w:rPr>
          <w:rFonts w:cs="Arial"/>
          <w:lang w:val="sl-SI"/>
        </w:rPr>
        <w:t>a</w:t>
      </w:r>
      <w:r w:rsidRPr="006825AB">
        <w:rPr>
          <w:rFonts w:cs="Arial"/>
          <w:lang w:val="sl-SI"/>
        </w:rPr>
        <w:t xml:space="preserve"> institucij</w:t>
      </w:r>
      <w:r w:rsidR="00720D68" w:rsidRPr="006825AB">
        <w:rPr>
          <w:rFonts w:cs="Arial"/>
          <w:lang w:val="sl-SI"/>
        </w:rPr>
        <w:t>a</w:t>
      </w:r>
      <w:r w:rsidRPr="006825AB">
        <w:rPr>
          <w:rFonts w:cs="Arial"/>
          <w:lang w:val="sl-SI"/>
        </w:rPr>
        <w:t xml:space="preserve"> v okviru območja</w:t>
      </w:r>
      <w:r w:rsidR="007A2C06">
        <w:rPr>
          <w:rFonts w:cs="Arial"/>
          <w:lang w:val="sl-SI"/>
        </w:rPr>
        <w:t xml:space="preserve"> Evropske unije</w:t>
      </w:r>
      <w:r w:rsidR="00720D68" w:rsidRPr="006825AB">
        <w:rPr>
          <w:rFonts w:cs="Arial"/>
          <w:lang w:val="sl-SI"/>
        </w:rPr>
        <w:t>.</w:t>
      </w:r>
    </w:p>
    <w:p w14:paraId="13A20241" w14:textId="77777777" w:rsidR="00B2422A" w:rsidRDefault="00B2422A" w:rsidP="0019595F">
      <w:pPr>
        <w:jc w:val="both"/>
        <w:rPr>
          <w:lang w:val="sl-SI"/>
        </w:rPr>
      </w:pPr>
    </w:p>
    <w:p w14:paraId="493D3474" w14:textId="77777777" w:rsidR="0019595F" w:rsidRPr="0019595F" w:rsidRDefault="00323AA9" w:rsidP="00955940">
      <w:pPr>
        <w:pStyle w:val="Naslov1"/>
      </w:pPr>
      <w:bookmarkStart w:id="233" w:name="_Toc146540341"/>
      <w:r>
        <w:t>Z</w:t>
      </w:r>
      <w:r w:rsidRPr="0019595F">
        <w:t xml:space="preserve">aščitni </w:t>
      </w:r>
      <w:r>
        <w:t xml:space="preserve">mehki </w:t>
      </w:r>
      <w:r w:rsidRPr="0019595F">
        <w:t>vložek</w:t>
      </w:r>
      <w:r w:rsidR="00453018">
        <w:t xml:space="preserve"> - komplet</w:t>
      </w:r>
      <w:bookmarkEnd w:id="233"/>
    </w:p>
    <w:p w14:paraId="4C1232DC" w14:textId="77777777" w:rsidR="0019595F" w:rsidRPr="0019595F" w:rsidRDefault="0019595F" w:rsidP="0019595F">
      <w:pPr>
        <w:jc w:val="both"/>
        <w:rPr>
          <w:lang w:val="sl-SI"/>
        </w:rPr>
      </w:pPr>
    </w:p>
    <w:p w14:paraId="71361143" w14:textId="77777777" w:rsidR="0019595F" w:rsidRPr="0019595F" w:rsidRDefault="00323AA9" w:rsidP="00702CA3">
      <w:pPr>
        <w:suppressAutoHyphens/>
        <w:jc w:val="both"/>
        <w:rPr>
          <w:rFonts w:cs="Arial"/>
          <w:bCs/>
          <w:lang w:val="sl-SI" w:eastAsia="ar-SA"/>
        </w:rPr>
      </w:pPr>
      <w:r w:rsidRPr="0019595F">
        <w:rPr>
          <w:lang w:val="sl-SI"/>
        </w:rPr>
        <w:t xml:space="preserve">Komplet </w:t>
      </w:r>
      <w:r w:rsidRPr="0019595F">
        <w:rPr>
          <w:rFonts w:cs="Arial"/>
          <w:bCs/>
          <w:lang w:val="sl-SI" w:eastAsia="ar-SA"/>
        </w:rPr>
        <w:t xml:space="preserve">zaščitnih </w:t>
      </w:r>
      <w:r w:rsidR="006825AB">
        <w:rPr>
          <w:rFonts w:cs="Arial"/>
          <w:bCs/>
          <w:lang w:val="sl-SI" w:eastAsia="ar-SA"/>
        </w:rPr>
        <w:t xml:space="preserve">mehkih </w:t>
      </w:r>
      <w:r w:rsidRPr="0019595F">
        <w:rPr>
          <w:rFonts w:cs="Arial"/>
          <w:bCs/>
          <w:lang w:val="sl-SI" w:eastAsia="ar-SA"/>
        </w:rPr>
        <w:t xml:space="preserve">vložkov je sestavljen iz prsnega in hrbtnega dela. Oba dela zaščitnega </w:t>
      </w:r>
      <w:r w:rsidR="006825AB">
        <w:rPr>
          <w:rFonts w:cs="Arial"/>
          <w:bCs/>
          <w:lang w:val="sl-SI" w:eastAsia="ar-SA"/>
        </w:rPr>
        <w:t xml:space="preserve">mehkega </w:t>
      </w:r>
      <w:r w:rsidRPr="0019595F">
        <w:rPr>
          <w:rFonts w:cs="Arial"/>
          <w:bCs/>
          <w:lang w:val="sl-SI" w:eastAsia="ar-SA"/>
        </w:rPr>
        <w:t xml:space="preserve">vložka sta odstranljiva. V nosilni telovnik ali </w:t>
      </w:r>
      <w:r w:rsidR="0089671F">
        <w:rPr>
          <w:rFonts w:cs="Arial"/>
          <w:bCs/>
          <w:lang w:val="sl-SI" w:eastAsia="ar-SA"/>
        </w:rPr>
        <w:t xml:space="preserve">nosilno </w:t>
      </w:r>
      <w:r w:rsidRPr="0019595F">
        <w:rPr>
          <w:rFonts w:cs="Arial"/>
          <w:bCs/>
          <w:lang w:val="sl-SI" w:eastAsia="ar-SA"/>
        </w:rPr>
        <w:t>majico se fiksirata z zadrgo ali ježkom</w:t>
      </w:r>
      <w:r w:rsidR="006825AB">
        <w:rPr>
          <w:rFonts w:cs="Arial"/>
          <w:bCs/>
          <w:lang w:val="sl-SI" w:eastAsia="ar-SA"/>
        </w:rPr>
        <w:t>,</w:t>
      </w:r>
      <w:r w:rsidRPr="0019595F">
        <w:rPr>
          <w:rFonts w:cs="Arial"/>
          <w:bCs/>
          <w:lang w:val="sl-SI" w:eastAsia="ar-SA"/>
        </w:rPr>
        <w:t xml:space="preserve"> in s</w:t>
      </w:r>
      <w:r w:rsidRPr="0019595F">
        <w:rPr>
          <w:rFonts w:cs="Arial"/>
          <w:bCs/>
          <w:lang w:val="sl-SI" w:eastAsia="ar-SA"/>
        </w:rPr>
        <w:t xml:space="preserve">icer na način, da zaščitnega </w:t>
      </w:r>
      <w:r w:rsidR="006825AB">
        <w:rPr>
          <w:rFonts w:cs="Arial"/>
          <w:bCs/>
          <w:lang w:val="sl-SI" w:eastAsia="ar-SA"/>
        </w:rPr>
        <w:t xml:space="preserve">mehkega </w:t>
      </w:r>
      <w:r w:rsidRPr="0019595F">
        <w:rPr>
          <w:rFonts w:cs="Arial"/>
          <w:bCs/>
          <w:lang w:val="sl-SI" w:eastAsia="ar-SA"/>
        </w:rPr>
        <w:t>vložka ni treb</w:t>
      </w:r>
      <w:r w:rsidR="000B1679">
        <w:rPr>
          <w:rFonts w:cs="Arial"/>
          <w:bCs/>
          <w:lang w:val="sl-SI" w:eastAsia="ar-SA"/>
        </w:rPr>
        <w:t>a</w:t>
      </w:r>
      <w:r w:rsidRPr="0019595F">
        <w:rPr>
          <w:rFonts w:cs="Arial"/>
          <w:bCs/>
          <w:lang w:val="sl-SI" w:eastAsia="ar-SA"/>
        </w:rPr>
        <w:t xml:space="preserve"> prepogibati </w:t>
      </w:r>
      <w:r w:rsidR="00372218">
        <w:rPr>
          <w:rFonts w:cs="Arial"/>
          <w:bCs/>
          <w:lang w:val="sl-SI" w:eastAsia="ar-SA"/>
        </w:rPr>
        <w:t>oziroma</w:t>
      </w:r>
      <w:r w:rsidRPr="0019595F">
        <w:rPr>
          <w:rFonts w:cs="Arial"/>
          <w:bCs/>
          <w:lang w:val="sl-SI" w:eastAsia="ar-SA"/>
        </w:rPr>
        <w:t xml:space="preserve"> zvijati ob vstavljanju ali odstranjevanju. </w:t>
      </w:r>
    </w:p>
    <w:p w14:paraId="42413465" w14:textId="77777777" w:rsidR="00702CA3" w:rsidRDefault="00702CA3" w:rsidP="00702CA3">
      <w:pPr>
        <w:suppressAutoHyphens/>
        <w:jc w:val="both"/>
        <w:rPr>
          <w:rFonts w:cs="Arial"/>
          <w:bCs/>
          <w:lang w:val="sl-SI" w:eastAsia="ar-SA"/>
        </w:rPr>
      </w:pPr>
    </w:p>
    <w:p w14:paraId="5A83E6AC" w14:textId="77777777" w:rsidR="0019595F" w:rsidRPr="0019595F" w:rsidRDefault="00323AA9" w:rsidP="00702CA3">
      <w:pPr>
        <w:suppressAutoHyphens/>
        <w:jc w:val="both"/>
        <w:rPr>
          <w:rFonts w:cs="Arial"/>
          <w:bCs/>
          <w:lang w:val="sl-SI" w:eastAsia="ar-SA"/>
        </w:rPr>
      </w:pPr>
      <w:r w:rsidRPr="0019595F">
        <w:rPr>
          <w:rFonts w:cs="Arial"/>
          <w:bCs/>
          <w:lang w:val="sl-SI" w:eastAsia="ar-SA"/>
        </w:rPr>
        <w:t xml:space="preserve">Zaščitni </w:t>
      </w:r>
      <w:r w:rsidR="006825AB">
        <w:rPr>
          <w:rFonts w:cs="Arial"/>
          <w:bCs/>
          <w:lang w:val="sl-SI" w:eastAsia="ar-SA"/>
        </w:rPr>
        <w:t xml:space="preserve">mehki </w:t>
      </w:r>
      <w:r w:rsidRPr="0019595F">
        <w:rPr>
          <w:rFonts w:cs="Arial"/>
          <w:bCs/>
          <w:lang w:val="sl-SI" w:eastAsia="ar-SA"/>
        </w:rPr>
        <w:t>vložek mora biti prilagojen tako, da se prilega površini notranjega dela</w:t>
      </w:r>
      <w:r w:rsidR="006825AB">
        <w:rPr>
          <w:rFonts w:cs="Arial"/>
          <w:bCs/>
          <w:lang w:val="sl-SI" w:eastAsia="ar-SA"/>
        </w:rPr>
        <w:t xml:space="preserve"> nosilnega</w:t>
      </w:r>
      <w:r w:rsidRPr="0019595F">
        <w:rPr>
          <w:rFonts w:cs="Arial"/>
          <w:bCs/>
          <w:lang w:val="sl-SI" w:eastAsia="ar-SA"/>
        </w:rPr>
        <w:t xml:space="preserve"> telovnika in </w:t>
      </w:r>
      <w:r w:rsidR="006825AB">
        <w:rPr>
          <w:rFonts w:cs="Arial"/>
          <w:bCs/>
          <w:lang w:val="sl-SI" w:eastAsia="ar-SA"/>
        </w:rPr>
        <w:t xml:space="preserve">nosilne </w:t>
      </w:r>
      <w:r w:rsidRPr="0019595F">
        <w:rPr>
          <w:rFonts w:cs="Arial"/>
          <w:bCs/>
          <w:lang w:val="sl-SI" w:eastAsia="ar-SA"/>
        </w:rPr>
        <w:t xml:space="preserve">majice, </w:t>
      </w:r>
      <w:r w:rsidRPr="0019595F">
        <w:rPr>
          <w:rFonts w:cs="Arial"/>
          <w:bCs/>
          <w:lang w:val="sl-SI" w:eastAsia="ar-SA"/>
        </w:rPr>
        <w:t>namenjene</w:t>
      </w:r>
      <w:r w:rsidR="006825AB">
        <w:rPr>
          <w:rFonts w:cs="Arial"/>
          <w:bCs/>
          <w:lang w:val="sl-SI" w:eastAsia="ar-SA"/>
        </w:rPr>
        <w:t>mu</w:t>
      </w:r>
      <w:r w:rsidRPr="0019595F">
        <w:rPr>
          <w:rFonts w:cs="Arial"/>
          <w:bCs/>
          <w:lang w:val="sl-SI" w:eastAsia="ar-SA"/>
        </w:rPr>
        <w:t xml:space="preserve"> za zaščitni </w:t>
      </w:r>
      <w:r w:rsidR="006825AB">
        <w:rPr>
          <w:rFonts w:cs="Arial"/>
          <w:bCs/>
          <w:lang w:val="sl-SI" w:eastAsia="ar-SA"/>
        </w:rPr>
        <w:t xml:space="preserve">mehki </w:t>
      </w:r>
      <w:r w:rsidRPr="0019595F">
        <w:rPr>
          <w:rFonts w:cs="Arial"/>
          <w:bCs/>
          <w:lang w:val="sl-SI" w:eastAsia="ar-SA"/>
        </w:rPr>
        <w:t xml:space="preserve">vložek (del na skici v točki </w:t>
      </w:r>
      <w:r w:rsidR="00372218">
        <w:rPr>
          <w:rFonts w:cs="Arial"/>
          <w:bCs/>
          <w:lang w:val="sl-SI" w:eastAsia="ar-SA"/>
        </w:rPr>
        <w:t>3</w:t>
      </w:r>
      <w:r w:rsidRPr="0019595F">
        <w:rPr>
          <w:rFonts w:cs="Arial"/>
          <w:bCs/>
          <w:lang w:val="sl-SI" w:eastAsia="ar-SA"/>
        </w:rPr>
        <w:t>.</w:t>
      </w:r>
      <w:r w:rsidR="00372218">
        <w:rPr>
          <w:rFonts w:cs="Arial"/>
          <w:bCs/>
          <w:lang w:val="sl-SI" w:eastAsia="ar-SA"/>
        </w:rPr>
        <w:t xml:space="preserve">2 razpisne dokumentacije </w:t>
      </w:r>
      <w:r w:rsidR="006825AB">
        <w:rPr>
          <w:rFonts w:cs="Arial"/>
          <w:bCs/>
          <w:lang w:val="sl-SI" w:eastAsia="ar-SA"/>
        </w:rPr>
        <w:t>- n</w:t>
      </w:r>
      <w:r w:rsidR="0089671F">
        <w:rPr>
          <w:rFonts w:cs="Arial"/>
          <w:bCs/>
          <w:lang w:val="sl-SI" w:eastAsia="ar-SA"/>
        </w:rPr>
        <w:t>osilna m</w:t>
      </w:r>
      <w:r w:rsidRPr="0019595F">
        <w:rPr>
          <w:rFonts w:cs="Arial"/>
          <w:bCs/>
          <w:lang w:val="sl-SI" w:eastAsia="ar-SA"/>
        </w:rPr>
        <w:t xml:space="preserve">ajica označen s črko D). Segati mora do stičnih točk (zadrge) na boku </w:t>
      </w:r>
      <w:r w:rsidR="0089671F">
        <w:rPr>
          <w:rFonts w:cs="Arial"/>
          <w:bCs/>
          <w:lang w:val="sl-SI" w:eastAsia="ar-SA"/>
        </w:rPr>
        <w:t xml:space="preserve">nosilne </w:t>
      </w:r>
      <w:r w:rsidRPr="0019595F">
        <w:rPr>
          <w:rFonts w:cs="Arial"/>
          <w:bCs/>
          <w:lang w:val="sl-SI" w:eastAsia="ar-SA"/>
        </w:rPr>
        <w:t xml:space="preserve">majice, ter pokrivati sprednji prsni del do kosti ključnice in zadnji del do </w:t>
      </w:r>
      <w:r w:rsidRPr="0019595F">
        <w:rPr>
          <w:rFonts w:cs="Arial"/>
          <w:bCs/>
          <w:color w:val="000000" w:themeColor="text1"/>
          <w:lang w:val="sl-SI" w:eastAsia="ar-SA"/>
        </w:rPr>
        <w:t>vrat</w:t>
      </w:r>
      <w:r w:rsidRPr="0019595F">
        <w:rPr>
          <w:rFonts w:cs="Arial"/>
          <w:bCs/>
          <w:color w:val="000000" w:themeColor="text1"/>
          <w:lang w:val="sl-SI" w:eastAsia="ar-SA"/>
        </w:rPr>
        <w:t>u.</w:t>
      </w:r>
    </w:p>
    <w:p w14:paraId="1135487A" w14:textId="77777777" w:rsidR="00702CA3" w:rsidRDefault="00702CA3" w:rsidP="00702CA3">
      <w:pPr>
        <w:suppressAutoHyphens/>
        <w:jc w:val="both"/>
        <w:rPr>
          <w:rFonts w:cs="Arial"/>
          <w:bCs/>
          <w:lang w:val="sl-SI" w:eastAsia="ar-SA"/>
        </w:rPr>
      </w:pPr>
    </w:p>
    <w:p w14:paraId="442A2AB1" w14:textId="77777777" w:rsidR="009F5FC2" w:rsidRPr="006825AB" w:rsidRDefault="00323AA9" w:rsidP="009F5FC2">
      <w:pPr>
        <w:suppressAutoHyphens/>
        <w:jc w:val="both"/>
        <w:rPr>
          <w:rFonts w:cs="Arial"/>
          <w:bCs/>
          <w:lang w:val="sl-SI" w:eastAsia="ar-SA"/>
        </w:rPr>
      </w:pPr>
      <w:r w:rsidRPr="006825AB">
        <w:rPr>
          <w:rFonts w:cs="Arial"/>
          <w:bCs/>
          <w:lang w:val="sl-SI" w:eastAsia="ar-SA"/>
        </w:rPr>
        <w:t xml:space="preserve">Zaščitni </w:t>
      </w:r>
      <w:r w:rsidR="006825AB" w:rsidRPr="006825AB">
        <w:rPr>
          <w:rFonts w:cs="Arial"/>
          <w:bCs/>
          <w:lang w:val="sl-SI" w:eastAsia="ar-SA"/>
        </w:rPr>
        <w:t xml:space="preserve">mehki </w:t>
      </w:r>
      <w:r w:rsidRPr="006825AB">
        <w:rPr>
          <w:rFonts w:cs="Arial"/>
          <w:bCs/>
          <w:lang w:val="sl-SI" w:eastAsia="ar-SA"/>
        </w:rPr>
        <w:t>vložek mora ob uporabnikovem gibanju (sedenje, hoja, tek, vstajanje, vožnja itd.) ostati na svojem mestu in ohraniti svojo obliko.</w:t>
      </w:r>
    </w:p>
    <w:p w14:paraId="20B48EE3" w14:textId="77777777" w:rsidR="009F5FC2" w:rsidRDefault="009F5FC2" w:rsidP="009F5FC2">
      <w:pPr>
        <w:suppressAutoHyphens/>
        <w:jc w:val="both"/>
        <w:rPr>
          <w:rFonts w:cs="Arial"/>
          <w:bCs/>
          <w:color w:val="000000"/>
          <w:highlight w:val="yellow"/>
          <w:lang w:val="sl-SI" w:eastAsia="ar-SA"/>
        </w:rPr>
      </w:pPr>
    </w:p>
    <w:p w14:paraId="49DA51FD" w14:textId="77777777" w:rsidR="009F5FC2" w:rsidRPr="006825AB" w:rsidRDefault="00323AA9" w:rsidP="009F5FC2">
      <w:pPr>
        <w:suppressAutoHyphens/>
        <w:jc w:val="both"/>
        <w:rPr>
          <w:rFonts w:cs="Arial"/>
          <w:bCs/>
          <w:color w:val="000000"/>
          <w:lang w:val="sl-SI" w:eastAsia="ar-SA"/>
        </w:rPr>
      </w:pPr>
      <w:r w:rsidRPr="006825AB">
        <w:rPr>
          <w:rFonts w:cs="Arial"/>
          <w:bCs/>
          <w:color w:val="000000"/>
          <w:lang w:val="sl-SI" w:eastAsia="ar-SA"/>
        </w:rPr>
        <w:t xml:space="preserve">Velikost zaščitnih </w:t>
      </w:r>
      <w:r w:rsidR="006825AB">
        <w:rPr>
          <w:rFonts w:cs="Arial"/>
          <w:bCs/>
          <w:color w:val="000000"/>
          <w:lang w:val="sl-SI" w:eastAsia="ar-SA"/>
        </w:rPr>
        <w:t xml:space="preserve">mehkih </w:t>
      </w:r>
      <w:r w:rsidRPr="006825AB">
        <w:rPr>
          <w:rFonts w:cs="Arial"/>
          <w:bCs/>
          <w:color w:val="000000"/>
          <w:lang w:val="sl-SI" w:eastAsia="ar-SA"/>
        </w:rPr>
        <w:t>vložkov se proporcionalno spreminja glede na velikostno številko.</w:t>
      </w:r>
    </w:p>
    <w:p w14:paraId="5788213D" w14:textId="77777777" w:rsidR="009F5FC2" w:rsidRDefault="009F5FC2" w:rsidP="00702CA3">
      <w:pPr>
        <w:suppressAutoHyphens/>
        <w:jc w:val="both"/>
        <w:rPr>
          <w:rFonts w:cs="Arial"/>
          <w:bCs/>
          <w:lang w:val="sl-SI" w:eastAsia="ar-SA"/>
        </w:rPr>
      </w:pPr>
    </w:p>
    <w:p w14:paraId="1C700232" w14:textId="77777777" w:rsidR="00372218" w:rsidRDefault="00323AA9" w:rsidP="00702CA3">
      <w:pPr>
        <w:suppressAutoHyphens/>
        <w:jc w:val="both"/>
        <w:rPr>
          <w:rFonts w:cs="Arial"/>
          <w:bCs/>
          <w:lang w:val="sl-SI" w:eastAsia="ar-SA"/>
        </w:rPr>
      </w:pPr>
      <w:r>
        <w:rPr>
          <w:rFonts w:cs="Arial"/>
          <w:bCs/>
          <w:lang w:val="sl-SI" w:eastAsia="ar-SA"/>
        </w:rPr>
        <w:t xml:space="preserve">Lastnosti zaščitnega </w:t>
      </w:r>
      <w:r w:rsidR="006825AB">
        <w:rPr>
          <w:rFonts w:cs="Arial"/>
          <w:bCs/>
          <w:lang w:val="sl-SI" w:eastAsia="ar-SA"/>
        </w:rPr>
        <w:t xml:space="preserve">mehkega </w:t>
      </w:r>
      <w:r>
        <w:rPr>
          <w:rFonts w:cs="Arial"/>
          <w:bCs/>
          <w:lang w:val="sl-SI" w:eastAsia="ar-SA"/>
        </w:rPr>
        <w:t xml:space="preserve">vložka: </w:t>
      </w:r>
    </w:p>
    <w:p w14:paraId="1010F443" w14:textId="77777777" w:rsidR="0019595F" w:rsidRPr="00372218" w:rsidRDefault="00323AA9" w:rsidP="003B39E4">
      <w:pPr>
        <w:pStyle w:val="Odstavekseznama"/>
        <w:numPr>
          <w:ilvl w:val="0"/>
          <w:numId w:val="6"/>
        </w:numPr>
        <w:suppressAutoHyphens/>
        <w:ind w:left="527" w:hanging="357"/>
        <w:jc w:val="both"/>
        <w:rPr>
          <w:rFonts w:cs="Arial"/>
          <w:bCs/>
          <w:lang w:val="sl-SI" w:eastAsia="ar-SA"/>
        </w:rPr>
      </w:pPr>
      <w:r w:rsidRPr="00831E48">
        <w:rPr>
          <w:rFonts w:cs="Arial"/>
          <w:bCs/>
          <w:lang w:val="sl-SI" w:eastAsia="ar-SA"/>
        </w:rPr>
        <w:t xml:space="preserve">Zaščitni </w:t>
      </w:r>
      <w:r w:rsidR="00D762F6" w:rsidRPr="00831E48">
        <w:rPr>
          <w:rFonts w:cs="Arial"/>
          <w:bCs/>
          <w:lang w:val="sl-SI" w:eastAsia="ar-SA"/>
        </w:rPr>
        <w:t>mehki</w:t>
      </w:r>
      <w:r w:rsidR="00D762F6">
        <w:rPr>
          <w:rFonts w:cs="Arial"/>
          <w:bCs/>
          <w:lang w:val="sl-SI" w:eastAsia="ar-SA"/>
        </w:rPr>
        <w:t xml:space="preserve"> </w:t>
      </w:r>
      <w:r w:rsidRPr="00372218">
        <w:rPr>
          <w:rFonts w:cs="Arial"/>
          <w:bCs/>
          <w:lang w:val="sl-SI" w:eastAsia="ar-SA"/>
        </w:rPr>
        <w:t>vložek je v trpežnem vodotesnem ovoju.</w:t>
      </w:r>
    </w:p>
    <w:p w14:paraId="75775560" w14:textId="77777777" w:rsidR="0019595F" w:rsidRPr="0064054F" w:rsidRDefault="00323AA9" w:rsidP="00372218">
      <w:pPr>
        <w:pStyle w:val="Odstavekseznama"/>
        <w:numPr>
          <w:ilvl w:val="0"/>
          <w:numId w:val="6"/>
        </w:numPr>
        <w:suppressAutoHyphens/>
        <w:ind w:left="527" w:hanging="357"/>
        <w:jc w:val="both"/>
        <w:rPr>
          <w:rFonts w:cs="Arial"/>
          <w:bCs/>
          <w:lang w:val="sl-SI" w:eastAsia="ar-SA"/>
        </w:rPr>
      </w:pPr>
      <w:r w:rsidRPr="0064054F">
        <w:rPr>
          <w:rFonts w:cs="Arial"/>
          <w:bCs/>
          <w:lang w:val="sl-SI" w:eastAsia="ar-SA"/>
        </w:rPr>
        <w:t>Debelina zaščitnega</w:t>
      </w:r>
      <w:r w:rsidR="006825AB">
        <w:rPr>
          <w:rFonts w:cs="Arial"/>
          <w:bCs/>
          <w:lang w:val="sl-SI" w:eastAsia="ar-SA"/>
        </w:rPr>
        <w:t xml:space="preserve"> mehkega</w:t>
      </w:r>
      <w:r w:rsidRPr="0064054F">
        <w:rPr>
          <w:rFonts w:cs="Arial"/>
          <w:bCs/>
          <w:lang w:val="sl-SI" w:eastAsia="ar-SA"/>
        </w:rPr>
        <w:t xml:space="preserve"> vložka ne sme presegati 8</w:t>
      </w:r>
      <w:r w:rsidR="0097046B">
        <w:rPr>
          <w:rFonts w:cs="Arial"/>
          <w:bCs/>
          <w:lang w:val="sl-SI" w:eastAsia="ar-SA"/>
        </w:rPr>
        <w:t>,5</w:t>
      </w:r>
      <w:r w:rsidRPr="0064054F">
        <w:rPr>
          <w:rFonts w:cs="Arial"/>
          <w:bCs/>
          <w:lang w:val="sl-SI" w:eastAsia="ar-SA"/>
        </w:rPr>
        <w:t xml:space="preserve"> mm + 10 %. </w:t>
      </w:r>
    </w:p>
    <w:p w14:paraId="7E133610" w14:textId="77777777" w:rsidR="0019595F" w:rsidRPr="0064054F" w:rsidRDefault="00323AA9" w:rsidP="00372218">
      <w:pPr>
        <w:pStyle w:val="Odstavekseznama"/>
        <w:numPr>
          <w:ilvl w:val="0"/>
          <w:numId w:val="6"/>
        </w:numPr>
        <w:suppressAutoHyphens/>
        <w:ind w:left="527" w:hanging="357"/>
        <w:jc w:val="both"/>
        <w:rPr>
          <w:rFonts w:cs="Arial"/>
          <w:bCs/>
          <w:lang w:val="sl-SI" w:eastAsia="ar-SA"/>
        </w:rPr>
      </w:pPr>
      <w:r w:rsidRPr="0064054F">
        <w:rPr>
          <w:rFonts w:cs="Arial"/>
          <w:bCs/>
          <w:lang w:val="sl-SI" w:eastAsia="ar-SA"/>
        </w:rPr>
        <w:t xml:space="preserve">Skupna masa zaščitnega </w:t>
      </w:r>
      <w:r w:rsidR="006825AB">
        <w:rPr>
          <w:rFonts w:cs="Arial"/>
          <w:bCs/>
          <w:lang w:val="sl-SI" w:eastAsia="ar-SA"/>
        </w:rPr>
        <w:t xml:space="preserve">mehkega </w:t>
      </w:r>
      <w:r w:rsidRPr="0064054F">
        <w:rPr>
          <w:rFonts w:cs="Arial"/>
          <w:bCs/>
          <w:lang w:val="sl-SI" w:eastAsia="ar-SA"/>
        </w:rPr>
        <w:t xml:space="preserve">vložka (prsni in hrbtni del) brez vodotesnega ovoja ne sme </w:t>
      </w:r>
      <w:r w:rsidRPr="0064054F">
        <w:rPr>
          <w:rFonts w:cs="Arial"/>
          <w:bCs/>
          <w:lang w:val="sl-SI" w:eastAsia="ar-SA"/>
        </w:rPr>
        <w:t>presegati  6000 g/m2, suha masa 2 uri pri 105</w:t>
      </w:r>
      <w:r w:rsidR="006825AB">
        <w:rPr>
          <w:rFonts w:cs="Arial"/>
          <w:bCs/>
          <w:lang w:val="sl-SI" w:eastAsia="ar-SA"/>
        </w:rPr>
        <w:t xml:space="preserve"> </w:t>
      </w:r>
      <w:r w:rsidRPr="0064054F">
        <w:rPr>
          <w:rFonts w:cs="Arial"/>
          <w:bCs/>
          <w:lang w:val="sl-SI" w:eastAsia="ar-SA"/>
        </w:rPr>
        <w:t xml:space="preserve">°C.  </w:t>
      </w:r>
    </w:p>
    <w:p w14:paraId="420DFD1F" w14:textId="77777777" w:rsidR="0019595F" w:rsidRPr="003B39E4" w:rsidRDefault="00323AA9" w:rsidP="00372218">
      <w:pPr>
        <w:suppressAutoHyphens/>
        <w:ind w:left="527" w:hanging="357"/>
        <w:jc w:val="both"/>
        <w:rPr>
          <w:rFonts w:cs="Arial"/>
          <w:bCs/>
          <w:lang w:val="sl-SI" w:eastAsia="ar-SA"/>
        </w:rPr>
      </w:pPr>
      <w:r w:rsidRPr="003B39E4">
        <w:rPr>
          <w:rFonts w:cs="Arial"/>
          <w:bCs/>
          <w:lang w:val="sl-SI" w:eastAsia="ar-SA"/>
        </w:rPr>
        <w:t xml:space="preserve">-   Materiali v zaščitnem </w:t>
      </w:r>
      <w:r w:rsidR="006825AB" w:rsidRPr="003B39E4">
        <w:rPr>
          <w:rFonts w:cs="Arial"/>
          <w:bCs/>
          <w:lang w:val="sl-SI" w:eastAsia="ar-SA"/>
        </w:rPr>
        <w:t xml:space="preserve">mehkem </w:t>
      </w:r>
      <w:r w:rsidRPr="003B39E4">
        <w:rPr>
          <w:rFonts w:cs="Arial"/>
          <w:bCs/>
          <w:lang w:val="sl-SI" w:eastAsia="ar-SA"/>
        </w:rPr>
        <w:t xml:space="preserve">vložku: več plasti organskih sintetičnih vlaken z visoko trdnostjo in žilavostjo. Plasti in vlakna morajo biti v skladu z naslednjimi tehničnimi </w:t>
      </w:r>
      <w:r w:rsidRPr="003B39E4">
        <w:rPr>
          <w:rFonts w:cs="Arial"/>
          <w:bCs/>
          <w:lang w:val="sl-SI" w:eastAsia="ar-SA"/>
        </w:rPr>
        <w:t>karakteristikami:</w:t>
      </w:r>
    </w:p>
    <w:p w14:paraId="2DB46B19" w14:textId="77777777" w:rsidR="0019595F" w:rsidRPr="003B39E4" w:rsidRDefault="00323AA9" w:rsidP="0019595F">
      <w:pPr>
        <w:numPr>
          <w:ilvl w:val="1"/>
          <w:numId w:val="22"/>
        </w:numPr>
        <w:suppressAutoHyphens/>
        <w:jc w:val="both"/>
        <w:rPr>
          <w:rFonts w:cs="Arial"/>
          <w:bCs/>
          <w:lang w:val="sl-SI" w:eastAsia="ar-SA"/>
        </w:rPr>
      </w:pPr>
      <w:r w:rsidRPr="003B39E4">
        <w:rPr>
          <w:rFonts w:cs="Arial"/>
          <w:bCs/>
          <w:lang w:val="sl-SI" w:eastAsia="ar-SA"/>
        </w:rPr>
        <w:t>Vlakna morajo biti odporna na vročino in mraz ter morajo ohraniti svoje mehanske lastnosti v temperaturnem območju – 30</w:t>
      </w:r>
      <w:r w:rsidR="006825AB" w:rsidRPr="003B39E4">
        <w:rPr>
          <w:rFonts w:cs="Arial"/>
          <w:bCs/>
          <w:lang w:val="sl-SI" w:eastAsia="ar-SA"/>
        </w:rPr>
        <w:t xml:space="preserve"> </w:t>
      </w:r>
      <w:r w:rsidRPr="003B39E4">
        <w:rPr>
          <w:rFonts w:cs="Arial"/>
          <w:bCs/>
          <w:lang w:val="sl-SI" w:eastAsia="ar-SA"/>
        </w:rPr>
        <w:t>°C ter + 70 °C. Izguba natezne trdnosti pri +</w:t>
      </w:r>
      <w:r w:rsidR="00E3659B" w:rsidRPr="003B39E4">
        <w:rPr>
          <w:rFonts w:cs="Arial"/>
          <w:bCs/>
          <w:lang w:val="sl-SI" w:eastAsia="ar-SA"/>
        </w:rPr>
        <w:t xml:space="preserve"> </w:t>
      </w:r>
      <w:r w:rsidRPr="003B39E4">
        <w:rPr>
          <w:rFonts w:cs="Arial"/>
          <w:bCs/>
          <w:lang w:val="sl-SI" w:eastAsia="ar-SA"/>
        </w:rPr>
        <w:t>70</w:t>
      </w:r>
      <w:r w:rsidR="006825AB" w:rsidRPr="003B39E4">
        <w:rPr>
          <w:rFonts w:cs="Arial"/>
          <w:bCs/>
          <w:lang w:val="sl-SI" w:eastAsia="ar-SA"/>
        </w:rPr>
        <w:t xml:space="preserve"> </w:t>
      </w:r>
      <w:r w:rsidRPr="003B39E4">
        <w:rPr>
          <w:rFonts w:cs="Arial"/>
          <w:bCs/>
          <w:lang w:val="sl-SI" w:eastAsia="ar-SA"/>
        </w:rPr>
        <w:t>°C mora biti manjša od 10</w:t>
      </w:r>
      <w:r w:rsidR="006825AB" w:rsidRPr="003B39E4">
        <w:rPr>
          <w:rFonts w:cs="Arial"/>
          <w:bCs/>
          <w:lang w:val="sl-SI" w:eastAsia="ar-SA"/>
        </w:rPr>
        <w:t xml:space="preserve"> </w:t>
      </w:r>
      <w:r w:rsidRPr="003B39E4">
        <w:rPr>
          <w:rFonts w:cs="Arial"/>
          <w:bCs/>
          <w:lang w:val="sl-SI" w:eastAsia="ar-SA"/>
        </w:rPr>
        <w:t>% v primerjavi z natezno trdnostjo pri sobn</w:t>
      </w:r>
      <w:r w:rsidRPr="003B39E4">
        <w:rPr>
          <w:rFonts w:cs="Arial"/>
          <w:bCs/>
          <w:lang w:val="sl-SI" w:eastAsia="ar-SA"/>
        </w:rPr>
        <w:t xml:space="preserve">i temperaturi.  </w:t>
      </w:r>
    </w:p>
    <w:p w14:paraId="7D7D79F1" w14:textId="77777777" w:rsidR="0019595F" w:rsidRPr="003B39E4" w:rsidRDefault="00323AA9" w:rsidP="0019595F">
      <w:pPr>
        <w:numPr>
          <w:ilvl w:val="1"/>
          <w:numId w:val="22"/>
        </w:numPr>
        <w:suppressAutoHyphens/>
        <w:jc w:val="both"/>
        <w:rPr>
          <w:rFonts w:cs="Arial"/>
          <w:bCs/>
          <w:lang w:val="sl-SI" w:eastAsia="ar-SA"/>
        </w:rPr>
      </w:pPr>
      <w:r w:rsidRPr="003B39E4">
        <w:rPr>
          <w:rFonts w:cs="Arial"/>
          <w:bCs/>
          <w:lang w:val="sl-SI" w:eastAsia="ar-SA"/>
        </w:rPr>
        <w:t>Vlakna morajo biti nevnetljiva in se ne smejo topiti.</w:t>
      </w:r>
    </w:p>
    <w:p w14:paraId="51BC06EA" w14:textId="77777777" w:rsidR="0019595F" w:rsidRPr="003B39E4" w:rsidRDefault="00323AA9" w:rsidP="00372218">
      <w:pPr>
        <w:suppressAutoHyphens/>
        <w:ind w:left="357" w:hanging="357"/>
        <w:jc w:val="both"/>
        <w:rPr>
          <w:rFonts w:cs="Arial"/>
          <w:bCs/>
          <w:lang w:val="sl-SI" w:eastAsia="ar-SA"/>
        </w:rPr>
      </w:pPr>
      <w:r w:rsidRPr="003B39E4">
        <w:rPr>
          <w:rFonts w:cs="Arial"/>
          <w:bCs/>
          <w:lang w:val="sl-SI" w:eastAsia="ar-SA"/>
        </w:rPr>
        <w:t xml:space="preserve">          Navedeno ponudnik dokaže s pisno izjavo proizvajalca preje. </w:t>
      </w:r>
    </w:p>
    <w:p w14:paraId="35621C4B" w14:textId="77777777" w:rsidR="003B39E4" w:rsidRDefault="00323AA9" w:rsidP="003B39E4">
      <w:pPr>
        <w:suppressAutoHyphens/>
        <w:jc w:val="both"/>
        <w:rPr>
          <w:rFonts w:ascii="Helv" w:eastAsia="Calibri" w:hAnsi="Helv" w:cs="Helv"/>
          <w:lang w:val="sl-SI"/>
        </w:rPr>
      </w:pPr>
      <w:r>
        <w:rPr>
          <w:rFonts w:cs="Arial"/>
          <w:bCs/>
          <w:lang w:val="sl-SI" w:eastAsia="ar-SA"/>
        </w:rPr>
        <w:t xml:space="preserve">    </w:t>
      </w:r>
      <w:r w:rsidRPr="003B39E4">
        <w:rPr>
          <w:rFonts w:cs="Arial"/>
          <w:bCs/>
          <w:lang w:val="sl-SI" w:eastAsia="ar-SA"/>
        </w:rPr>
        <w:t xml:space="preserve">-   </w:t>
      </w:r>
      <w:r>
        <w:rPr>
          <w:rFonts w:cs="Arial"/>
          <w:bCs/>
          <w:lang w:val="sl-SI" w:eastAsia="ar-SA"/>
        </w:rPr>
        <w:t xml:space="preserve">  </w:t>
      </w:r>
      <w:r w:rsidR="0019595F" w:rsidRPr="003B39E4">
        <w:rPr>
          <w:rFonts w:ascii="Helv" w:eastAsia="Calibri" w:hAnsi="Helv" w:cs="Helv"/>
          <w:lang w:val="sl-SI"/>
        </w:rPr>
        <w:t>Zaščitni</w:t>
      </w:r>
      <w:r w:rsidR="006825AB" w:rsidRPr="003B39E4">
        <w:rPr>
          <w:rFonts w:ascii="Helv" w:eastAsia="Calibri" w:hAnsi="Helv" w:cs="Helv"/>
          <w:lang w:val="sl-SI"/>
        </w:rPr>
        <w:t xml:space="preserve"> mehki</w:t>
      </w:r>
      <w:r w:rsidR="0019595F" w:rsidRPr="003B39E4">
        <w:rPr>
          <w:rFonts w:ascii="Helv" w:eastAsia="Calibri" w:hAnsi="Helv" w:cs="Helv"/>
          <w:lang w:val="sl-SI"/>
        </w:rPr>
        <w:t xml:space="preserve"> vložki so lahko izdelani tudi iz polietilenskih vlaken, ki morajo biti take </w:t>
      </w:r>
    </w:p>
    <w:p w14:paraId="0FE4488F" w14:textId="77777777" w:rsidR="003B39E4" w:rsidRDefault="00323AA9" w:rsidP="003B39E4">
      <w:pPr>
        <w:suppressAutoHyphens/>
        <w:jc w:val="both"/>
        <w:rPr>
          <w:rFonts w:ascii="Helv" w:eastAsia="Calibri" w:hAnsi="Helv" w:cs="Helv"/>
          <w:lang w:val="sl-SI"/>
        </w:rPr>
      </w:pPr>
      <w:r>
        <w:rPr>
          <w:rFonts w:ascii="Helv" w:eastAsia="Calibri" w:hAnsi="Helv" w:cs="Helv"/>
          <w:lang w:val="sl-SI"/>
        </w:rPr>
        <w:t xml:space="preserve">          </w:t>
      </w:r>
      <w:r w:rsidR="0019595F" w:rsidRPr="003B39E4">
        <w:rPr>
          <w:rFonts w:ascii="Helv" w:eastAsia="Calibri" w:hAnsi="Helv" w:cs="Helv"/>
          <w:lang w:val="sl-SI"/>
        </w:rPr>
        <w:t xml:space="preserve">kvalitete, da se ne topijo in so nevnetljiva na temperaturi, ki jih človeško telo ne vzdrži in se </w:t>
      </w:r>
      <w:r>
        <w:rPr>
          <w:rFonts w:ascii="Helv" w:eastAsia="Calibri" w:hAnsi="Helv" w:cs="Helv"/>
          <w:lang w:val="sl-SI"/>
        </w:rPr>
        <w:t xml:space="preserve"> </w:t>
      </w:r>
    </w:p>
    <w:p w14:paraId="43C04B39" w14:textId="77777777" w:rsidR="0019595F" w:rsidRPr="003B39E4" w:rsidRDefault="00323AA9" w:rsidP="003B39E4">
      <w:pPr>
        <w:suppressAutoHyphens/>
        <w:jc w:val="both"/>
        <w:rPr>
          <w:rFonts w:cs="Arial"/>
          <w:bCs/>
          <w:lang w:val="sl-SI" w:eastAsia="ar-SA"/>
        </w:rPr>
      </w:pPr>
      <w:r>
        <w:rPr>
          <w:rFonts w:ascii="Helv" w:eastAsia="Calibri" w:hAnsi="Helv" w:cs="Helv"/>
          <w:lang w:val="sl-SI"/>
        </w:rPr>
        <w:t xml:space="preserve">          </w:t>
      </w:r>
      <w:r w:rsidRPr="003B39E4">
        <w:rPr>
          <w:rFonts w:ascii="Helv" w:eastAsia="Calibri" w:hAnsi="Helv" w:cs="Helv"/>
          <w:lang w:val="sl-SI"/>
        </w:rPr>
        <w:t>ob normalni uporabi ne pojavijo (</w:t>
      </w:r>
      <w:r w:rsidR="00C11383" w:rsidRPr="003B39E4">
        <w:rPr>
          <w:rFonts w:ascii="Helv" w:eastAsia="Calibri" w:hAnsi="Helv" w:cs="Helv"/>
          <w:lang w:val="sl-SI"/>
        </w:rPr>
        <w:t>nad +</w:t>
      </w:r>
      <w:r w:rsidRPr="003B39E4">
        <w:rPr>
          <w:rFonts w:ascii="Helv" w:eastAsia="Calibri" w:hAnsi="Helv" w:cs="Helv"/>
          <w:lang w:val="sl-SI"/>
        </w:rPr>
        <w:t xml:space="preserve"> 70 </w:t>
      </w:r>
      <w:r w:rsidR="006825AB" w:rsidRPr="003B39E4">
        <w:rPr>
          <w:rFonts w:cs="Arial"/>
          <w:bCs/>
          <w:lang w:val="sl-SI" w:eastAsia="ar-SA"/>
        </w:rPr>
        <w:t>°C</w:t>
      </w:r>
      <w:r w:rsidRPr="003B39E4">
        <w:rPr>
          <w:rFonts w:ascii="Helv" w:eastAsia="Calibri" w:hAnsi="Helv" w:cs="Helv"/>
          <w:lang w:val="sl-SI"/>
        </w:rPr>
        <w:t>).</w:t>
      </w:r>
    </w:p>
    <w:p w14:paraId="4312A92A" w14:textId="77777777" w:rsidR="00B2422A" w:rsidRPr="0064054F" w:rsidRDefault="00B2422A" w:rsidP="0019595F">
      <w:pPr>
        <w:suppressAutoHyphens/>
        <w:jc w:val="both"/>
        <w:rPr>
          <w:rFonts w:cs="Arial"/>
          <w:bCs/>
          <w:lang w:val="sl-SI" w:eastAsia="ar-SA"/>
        </w:rPr>
      </w:pPr>
    </w:p>
    <w:p w14:paraId="3DF099D5" w14:textId="77777777" w:rsidR="0019595F" w:rsidRPr="00524295" w:rsidRDefault="00323AA9" w:rsidP="0019595F">
      <w:pPr>
        <w:suppressAutoHyphens/>
        <w:rPr>
          <w:rFonts w:eastAsia="Calibri" w:cs="Arial"/>
          <w:lang w:val="sl-SI"/>
        </w:rPr>
      </w:pPr>
      <w:r w:rsidRPr="00524295">
        <w:rPr>
          <w:rFonts w:eastAsia="Calibri" w:cs="Arial"/>
          <w:lang w:val="sl-SI"/>
        </w:rPr>
        <w:t xml:space="preserve">Zaščitni </w:t>
      </w:r>
      <w:r w:rsidR="00E3659B" w:rsidRPr="00524295">
        <w:rPr>
          <w:rFonts w:eastAsia="Calibri" w:cs="Arial"/>
          <w:lang w:val="sl-SI"/>
        </w:rPr>
        <w:t xml:space="preserve">mehki </w:t>
      </w:r>
      <w:r w:rsidRPr="00524295">
        <w:rPr>
          <w:rFonts w:eastAsia="Calibri" w:cs="Arial"/>
          <w:lang w:val="sl-SI"/>
        </w:rPr>
        <w:t xml:space="preserve">vložek zagotavlja </w:t>
      </w:r>
      <w:r w:rsidR="0064054F" w:rsidRPr="00524295">
        <w:rPr>
          <w:rFonts w:eastAsia="Calibri" w:cs="Arial"/>
          <w:lang w:val="sl-SI"/>
        </w:rPr>
        <w:t xml:space="preserve">naslednje </w:t>
      </w:r>
      <w:r w:rsidRPr="00524295">
        <w:rPr>
          <w:rFonts w:eastAsia="Calibri" w:cs="Arial"/>
          <w:lang w:val="sl-SI"/>
        </w:rPr>
        <w:t>ravni zaščite:</w:t>
      </w:r>
      <w:r w:rsidRPr="00524295">
        <w:rPr>
          <w:rFonts w:eastAsia="Calibri" w:cs="Arial"/>
          <w:lang w:val="sl-SI"/>
        </w:rPr>
        <w:tab/>
      </w:r>
    </w:p>
    <w:p w14:paraId="524A5798" w14:textId="77777777" w:rsidR="0019595F" w:rsidRPr="00524295" w:rsidRDefault="00323AA9" w:rsidP="00B43484">
      <w:pPr>
        <w:autoSpaceDE w:val="0"/>
        <w:autoSpaceDN w:val="0"/>
        <w:adjustRightInd w:val="0"/>
        <w:ind w:left="527" w:hanging="357"/>
        <w:rPr>
          <w:rFonts w:eastAsia="Calibri" w:cs="Arial"/>
          <w:color w:val="000000" w:themeColor="text1"/>
          <w:lang w:val="sl-SI"/>
        </w:rPr>
      </w:pPr>
      <w:r w:rsidRPr="00524295">
        <w:rPr>
          <w:rFonts w:eastAsia="Calibri" w:cs="Arial"/>
          <w:color w:val="000000" w:themeColor="text1"/>
          <w:lang w:val="sl-SI"/>
        </w:rPr>
        <w:t xml:space="preserve">- Balistična zaščita: </w:t>
      </w:r>
    </w:p>
    <w:p w14:paraId="090F4C8C" w14:textId="77777777" w:rsidR="0019595F" w:rsidRPr="00524295" w:rsidRDefault="00323AA9" w:rsidP="00B43484">
      <w:pPr>
        <w:pStyle w:val="Odstavekseznama"/>
        <w:numPr>
          <w:ilvl w:val="2"/>
          <w:numId w:val="38"/>
        </w:numPr>
        <w:autoSpaceDE w:val="0"/>
        <w:autoSpaceDN w:val="0"/>
        <w:adjustRightInd w:val="0"/>
        <w:rPr>
          <w:rFonts w:eastAsia="Calibri" w:cs="Arial"/>
          <w:color w:val="000000" w:themeColor="text1"/>
          <w:lang w:val="sl-SI"/>
        </w:rPr>
      </w:pPr>
      <w:r w:rsidRPr="00524295">
        <w:rPr>
          <w:rFonts w:cs="Arial"/>
          <w:lang w:val="sl-SI" w:eastAsia="ar-SA"/>
        </w:rPr>
        <w:t>Technische Richt</w:t>
      </w:r>
      <w:r w:rsidRPr="00524295">
        <w:rPr>
          <w:rFonts w:cs="Arial"/>
          <w:lang w:val="sl-SI" w:eastAsia="ar-SA"/>
        </w:rPr>
        <w:t xml:space="preserve">linie Ballistische Schutzwesten (3/2008 z dopolnitvami 10/2008 in 09/2009), </w:t>
      </w:r>
      <w:r w:rsidRPr="00524295">
        <w:rPr>
          <w:rFonts w:cs="Arial"/>
          <w:color w:val="000000"/>
          <w:lang w:val="sl-SI"/>
        </w:rPr>
        <w:t>raven balistične zaščite SK-1</w:t>
      </w:r>
      <w:r w:rsidRPr="00524295">
        <w:rPr>
          <w:rFonts w:eastAsia="Calibri" w:cs="Arial"/>
          <w:color w:val="000000" w:themeColor="text1"/>
          <w:lang w:val="sl-SI"/>
        </w:rPr>
        <w:t xml:space="preserve"> </w:t>
      </w:r>
    </w:p>
    <w:p w14:paraId="2AF840AC" w14:textId="77777777" w:rsidR="0019595F" w:rsidRPr="00524295" w:rsidRDefault="00323AA9" w:rsidP="00DF378F">
      <w:pPr>
        <w:pStyle w:val="Odstavekseznama"/>
        <w:numPr>
          <w:ilvl w:val="2"/>
          <w:numId w:val="38"/>
        </w:numPr>
        <w:autoSpaceDE w:val="0"/>
        <w:autoSpaceDN w:val="0"/>
        <w:adjustRightInd w:val="0"/>
        <w:rPr>
          <w:rFonts w:eastAsia="Calibri" w:cs="Arial"/>
          <w:color w:val="000000" w:themeColor="text1"/>
          <w:lang w:val="sl-SI"/>
        </w:rPr>
      </w:pPr>
      <w:r w:rsidRPr="00524295">
        <w:rPr>
          <w:rFonts w:cs="Arial"/>
          <w:color w:val="000000"/>
          <w:lang w:val="sl-SI"/>
        </w:rPr>
        <w:t>VPAM BSW 2006 »</w:t>
      </w:r>
      <w:r w:rsidRPr="00524295">
        <w:rPr>
          <w:rFonts w:cs="Arial"/>
          <w:lang w:val="sl-SI" w:eastAsia="ar-SA"/>
        </w:rPr>
        <w:t>Ballistische Schutzwesten«</w:t>
      </w:r>
      <w:r w:rsidRPr="00524295">
        <w:rPr>
          <w:rFonts w:cs="Arial"/>
          <w:color w:val="000000"/>
          <w:lang w:val="sl-SI"/>
        </w:rPr>
        <w:t xml:space="preserve">, za kroglo Tokarev 7,62 x 25 FMJ, teža krogle 5,5 g, hitrost krogle 450 ± 10 m/s, največja dovoljena trauma - udor 44 mm </w:t>
      </w:r>
    </w:p>
    <w:p w14:paraId="10D5C79A" w14:textId="77777777" w:rsidR="0019595F" w:rsidRPr="00524295" w:rsidRDefault="00323AA9" w:rsidP="00B43484">
      <w:pPr>
        <w:autoSpaceDE w:val="0"/>
        <w:autoSpaceDN w:val="0"/>
        <w:adjustRightInd w:val="0"/>
        <w:ind w:left="527" w:hanging="357"/>
        <w:rPr>
          <w:rFonts w:eastAsia="Calibri" w:cs="Arial"/>
          <w:color w:val="000000" w:themeColor="text1"/>
          <w:lang w:val="sl-SI"/>
        </w:rPr>
      </w:pPr>
      <w:r w:rsidRPr="00524295">
        <w:rPr>
          <w:rFonts w:eastAsia="Calibri" w:cs="Arial"/>
          <w:color w:val="000000" w:themeColor="text1"/>
          <w:lang w:val="sl-SI"/>
        </w:rPr>
        <w:lastRenderedPageBreak/>
        <w:t>- Zaščita pred vbodi:</w:t>
      </w:r>
    </w:p>
    <w:p w14:paraId="74570C80" w14:textId="77777777" w:rsidR="0019595F" w:rsidRPr="00524295" w:rsidRDefault="00323AA9" w:rsidP="00602750">
      <w:pPr>
        <w:pStyle w:val="Odstavekseznama"/>
        <w:numPr>
          <w:ilvl w:val="2"/>
          <w:numId w:val="45"/>
        </w:numPr>
        <w:suppressAutoHyphens/>
        <w:autoSpaceDE w:val="0"/>
        <w:autoSpaceDN w:val="0"/>
        <w:adjustRightInd w:val="0"/>
        <w:rPr>
          <w:rFonts w:cs="Arial"/>
          <w:bCs/>
          <w:color w:val="000000" w:themeColor="text1"/>
          <w:lang w:val="sl-SI" w:eastAsia="ar-SA"/>
        </w:rPr>
      </w:pPr>
      <w:r w:rsidRPr="00524295">
        <w:rPr>
          <w:rFonts w:cs="Arial"/>
          <w:lang w:val="sl-SI" w:eastAsia="ar-SA"/>
        </w:rPr>
        <w:t xml:space="preserve">po </w:t>
      </w:r>
      <w:r w:rsidR="0059436D" w:rsidRPr="00524295">
        <w:rPr>
          <w:rFonts w:cs="Arial"/>
          <w:lang w:val="sl-SI" w:eastAsia="ar-SA"/>
        </w:rPr>
        <w:t xml:space="preserve">NIJ STD 0115.00, z </w:t>
      </w:r>
      <w:r w:rsidR="0059436D" w:rsidRPr="00524295">
        <w:rPr>
          <w:rFonts w:cs="Arial"/>
          <w:color w:val="000000"/>
          <w:lang w:val="sl-SI"/>
        </w:rPr>
        <w:t xml:space="preserve">nožem P1 pri energiji vboda E1 = 9 J, penetracija do 10 mm, pri energiji vboda E2 = 18 J, penetracija do 20 mm </w:t>
      </w:r>
    </w:p>
    <w:p w14:paraId="4A87751F" w14:textId="77777777" w:rsidR="0019595F" w:rsidRPr="00524295" w:rsidRDefault="0019595F" w:rsidP="0019595F">
      <w:pPr>
        <w:suppressAutoHyphens/>
        <w:jc w:val="both"/>
        <w:rPr>
          <w:rFonts w:cs="Arial"/>
          <w:bCs/>
          <w:lang w:val="sl-SI" w:eastAsia="ar-SA"/>
        </w:rPr>
      </w:pPr>
    </w:p>
    <w:p w14:paraId="49A51262" w14:textId="77777777" w:rsidR="000834C0" w:rsidRPr="00524295" w:rsidRDefault="00323AA9" w:rsidP="007D7E77">
      <w:pPr>
        <w:jc w:val="both"/>
        <w:rPr>
          <w:rFonts w:cs="Arial"/>
          <w:color w:val="000000"/>
          <w:szCs w:val="22"/>
          <w:lang w:val="sl-SI" w:eastAsia="sl-SI"/>
        </w:rPr>
      </w:pPr>
      <w:r>
        <w:rPr>
          <w:rFonts w:cs="Arial"/>
          <w:color w:val="000000"/>
          <w:lang w:val="sl-SI" w:eastAsia="sl-SI"/>
        </w:rPr>
        <w:t>P</w:t>
      </w:r>
      <w:r w:rsidRPr="00524295">
        <w:rPr>
          <w:rFonts w:cs="Arial"/>
          <w:color w:val="000000"/>
          <w:lang w:val="sl-SI" w:eastAsia="sl-SI"/>
        </w:rPr>
        <w:t xml:space="preserve">onudnik </w:t>
      </w:r>
      <w:r>
        <w:rPr>
          <w:rFonts w:cs="Arial"/>
          <w:color w:val="000000"/>
          <w:lang w:val="sl-SI" w:eastAsia="sl-SI"/>
        </w:rPr>
        <w:t xml:space="preserve">mora </w:t>
      </w:r>
      <w:r w:rsidRPr="00524295">
        <w:rPr>
          <w:rFonts w:cs="Arial"/>
          <w:color w:val="000000"/>
          <w:lang w:val="sl-SI" w:eastAsia="sl-SI"/>
        </w:rPr>
        <w:t xml:space="preserve">za </w:t>
      </w:r>
      <w:r w:rsidRPr="00524295">
        <w:rPr>
          <w:rFonts w:cs="Arial"/>
          <w:lang w:val="sl-SI"/>
        </w:rPr>
        <w:t>zaščitne mehke vložke</w:t>
      </w:r>
      <w:r w:rsidRPr="00524295">
        <w:rPr>
          <w:rFonts w:cs="Arial"/>
          <w:color w:val="000000"/>
          <w:lang w:val="sl-SI" w:eastAsia="sl-SI"/>
        </w:rPr>
        <w:t xml:space="preserve"> </w:t>
      </w:r>
      <w:r w:rsidR="00454390">
        <w:rPr>
          <w:rFonts w:cs="Arial"/>
          <w:color w:val="000000"/>
          <w:lang w:val="sl-SI" w:eastAsia="sl-SI"/>
        </w:rPr>
        <w:t>k ponudbi predložiti</w:t>
      </w:r>
      <w:r w:rsidRPr="00524295">
        <w:rPr>
          <w:rFonts w:cs="Arial"/>
          <w:color w:val="000000"/>
          <w:lang w:val="sl-SI" w:eastAsia="sl-SI"/>
        </w:rPr>
        <w:t>:</w:t>
      </w:r>
    </w:p>
    <w:p w14:paraId="5CBF178F" w14:textId="77777777" w:rsidR="000834C0" w:rsidRPr="00524295" w:rsidRDefault="00323AA9" w:rsidP="007D7E77">
      <w:pPr>
        <w:pStyle w:val="Odstavekseznama"/>
        <w:numPr>
          <w:ilvl w:val="0"/>
          <w:numId w:val="47"/>
        </w:numPr>
        <w:contextualSpacing w:val="0"/>
        <w:jc w:val="both"/>
        <w:rPr>
          <w:rFonts w:cs="Arial"/>
          <w:color w:val="000000"/>
          <w:lang w:val="sl-SI" w:eastAsia="sl-SI"/>
        </w:rPr>
      </w:pPr>
      <w:r w:rsidRPr="00524295">
        <w:rPr>
          <w:rFonts w:cs="Arial"/>
          <w:color w:val="000000"/>
          <w:lang w:val="sl-SI" w:eastAsia="sl-SI"/>
        </w:rPr>
        <w:t>izjavo EU o skladnosti in pri tem uporabiti obrazec iz priloge IX Uredbe (EU) 2016/425</w:t>
      </w:r>
      <w:r>
        <w:rPr>
          <w:rFonts w:cs="Arial"/>
          <w:color w:val="000000"/>
          <w:lang w:val="sl-SI" w:eastAsia="sl-SI"/>
        </w:rPr>
        <w:t xml:space="preserve"> </w:t>
      </w:r>
      <w:r w:rsidRPr="00524295">
        <w:rPr>
          <w:rFonts w:cs="Arial"/>
          <w:color w:val="000000"/>
          <w:lang w:val="sl-SI" w:eastAsia="sl-SI"/>
        </w:rPr>
        <w:t xml:space="preserve">Evropskega parlamenta in Sveta z dne 9. marca 2016 o osebni varovalni opremi in </w:t>
      </w:r>
      <w:r w:rsidRPr="00524295">
        <w:rPr>
          <w:rFonts w:cs="Arial"/>
          <w:color w:val="000000"/>
          <w:lang w:val="sl-SI" w:eastAsia="sl-SI"/>
        </w:rPr>
        <w:t>razveljavitvi direktive sveta 89/686/EGS</w:t>
      </w:r>
      <w:r>
        <w:rPr>
          <w:rFonts w:cs="Arial"/>
          <w:color w:val="000000"/>
          <w:lang w:val="sl-SI" w:eastAsia="sl-SI"/>
        </w:rPr>
        <w:t xml:space="preserve"> ali izjavo proizvajalca, da zaščitni mehki vložek izpolnjuje zahteve iz prejšnjega odstavka</w:t>
      </w:r>
      <w:r w:rsidRPr="00524295">
        <w:rPr>
          <w:rFonts w:cs="Arial"/>
          <w:color w:val="000000"/>
          <w:lang w:val="sl-SI" w:eastAsia="sl-SI"/>
        </w:rPr>
        <w:t>;</w:t>
      </w:r>
    </w:p>
    <w:p w14:paraId="29F7C09D" w14:textId="77777777" w:rsidR="000834C0" w:rsidRPr="006A31E5" w:rsidRDefault="00323AA9" w:rsidP="007D7E77">
      <w:pPr>
        <w:pStyle w:val="Odstavekseznama"/>
        <w:numPr>
          <w:ilvl w:val="0"/>
          <w:numId w:val="47"/>
        </w:numPr>
        <w:contextualSpacing w:val="0"/>
        <w:jc w:val="both"/>
        <w:rPr>
          <w:rFonts w:cs="Arial"/>
          <w:color w:val="000000"/>
          <w:lang w:val="sl-SI" w:eastAsia="sl-SI"/>
        </w:rPr>
      </w:pPr>
      <w:r w:rsidRPr="00524295">
        <w:rPr>
          <w:rFonts w:cs="Arial"/>
          <w:color w:val="000000"/>
          <w:lang w:val="sl-SI" w:eastAsia="sl-SI"/>
        </w:rPr>
        <w:t>certifikat EU o pregledu tipa izdan v skladu s prilogo V Uredbe (EU) 2016/425</w:t>
      </w:r>
      <w:r>
        <w:rPr>
          <w:rFonts w:cs="Arial"/>
          <w:color w:val="000000"/>
          <w:lang w:val="sl-SI" w:eastAsia="sl-SI"/>
        </w:rPr>
        <w:t xml:space="preserve"> ali poročilo o testiranju</w:t>
      </w:r>
      <w:r w:rsidR="00C874ED">
        <w:rPr>
          <w:rFonts w:cs="Arial"/>
          <w:color w:val="000000"/>
          <w:lang w:val="sl-SI" w:eastAsia="sl-SI"/>
        </w:rPr>
        <w:t>,</w:t>
      </w:r>
      <w:r>
        <w:rPr>
          <w:rFonts w:cs="Arial"/>
          <w:color w:val="000000"/>
          <w:lang w:val="sl-SI" w:eastAsia="sl-SI"/>
        </w:rPr>
        <w:t xml:space="preserve"> iz katerega je ra</w:t>
      </w:r>
      <w:r>
        <w:rPr>
          <w:rFonts w:cs="Arial"/>
          <w:color w:val="000000"/>
          <w:lang w:val="sl-SI" w:eastAsia="sl-SI"/>
        </w:rPr>
        <w:t>zvidno, da zaščitni mehki vložek izpolnjuje zahteve iz prejšnjega odstavka.</w:t>
      </w:r>
    </w:p>
    <w:p w14:paraId="20A4FD96" w14:textId="77777777" w:rsidR="000834C0" w:rsidRDefault="000834C0" w:rsidP="007D7E77">
      <w:pPr>
        <w:autoSpaceDE w:val="0"/>
        <w:autoSpaceDN w:val="0"/>
        <w:jc w:val="both"/>
        <w:rPr>
          <w:rFonts w:cs="Arial"/>
          <w:color w:val="000000"/>
          <w:lang w:val="sl-SI" w:eastAsia="sl-SI"/>
        </w:rPr>
      </w:pPr>
    </w:p>
    <w:p w14:paraId="74A11FF5" w14:textId="77777777" w:rsidR="00DB0B44" w:rsidRPr="00524295" w:rsidRDefault="00323AA9" w:rsidP="007D7E77">
      <w:pPr>
        <w:autoSpaceDE w:val="0"/>
        <w:autoSpaceDN w:val="0"/>
        <w:jc w:val="both"/>
        <w:rPr>
          <w:rFonts w:cs="Arial"/>
          <w:szCs w:val="20"/>
          <w:lang w:val="sl-SI" w:eastAsia="ar-SA"/>
        </w:rPr>
      </w:pPr>
      <w:r w:rsidRPr="00524295">
        <w:rPr>
          <w:rFonts w:cs="Arial"/>
          <w:color w:val="000000"/>
          <w:lang w:val="sl-SI" w:eastAsia="sl-SI"/>
        </w:rPr>
        <w:t xml:space="preserve">Z </w:t>
      </w:r>
      <w:r w:rsidR="00454390">
        <w:rPr>
          <w:rFonts w:cs="Arial"/>
          <w:color w:val="000000"/>
          <w:lang w:val="sl-SI" w:eastAsia="sl-SI"/>
        </w:rPr>
        <w:t>dokumenti navedenimi v prejšnjem odstavku</w:t>
      </w:r>
      <w:r>
        <w:rPr>
          <w:rFonts w:cs="Arial"/>
          <w:color w:val="000000"/>
          <w:lang w:val="sl-SI" w:eastAsia="sl-SI"/>
        </w:rPr>
        <w:t xml:space="preserve"> </w:t>
      </w:r>
      <w:r w:rsidRPr="00524295">
        <w:rPr>
          <w:rFonts w:cs="Arial"/>
          <w:color w:val="000000"/>
          <w:lang w:val="sl-SI" w:eastAsia="sl-SI"/>
        </w:rPr>
        <w:t xml:space="preserve">mora ponudnik zagotavljati, da so </w:t>
      </w:r>
      <w:r w:rsidRPr="00524295">
        <w:rPr>
          <w:rFonts w:cs="Arial"/>
          <w:lang w:val="sl-SI"/>
        </w:rPr>
        <w:t xml:space="preserve">zaščitni mehki vložki </w:t>
      </w:r>
      <w:r w:rsidRPr="00524295">
        <w:rPr>
          <w:rFonts w:cs="Arial"/>
          <w:color w:val="000000"/>
          <w:lang w:val="sl-SI" w:eastAsia="sl-SI"/>
        </w:rPr>
        <w:t>skladni z:</w:t>
      </w:r>
      <w:r w:rsidRPr="00524295">
        <w:rPr>
          <w:rFonts w:cs="Arial"/>
          <w:szCs w:val="20"/>
          <w:lang w:val="sl-SI" w:eastAsia="ar-SA"/>
        </w:rPr>
        <w:t xml:space="preserve"> </w:t>
      </w:r>
    </w:p>
    <w:p w14:paraId="6453EA3F" w14:textId="77777777" w:rsidR="00DB0B44" w:rsidRPr="00524295" w:rsidRDefault="00323AA9" w:rsidP="007D7E77">
      <w:pPr>
        <w:pStyle w:val="Odstavekseznama"/>
        <w:numPr>
          <w:ilvl w:val="0"/>
          <w:numId w:val="48"/>
        </w:numPr>
        <w:autoSpaceDE w:val="0"/>
        <w:autoSpaceDN w:val="0"/>
        <w:contextualSpacing w:val="0"/>
        <w:jc w:val="both"/>
        <w:rPr>
          <w:rFonts w:cs="Arial"/>
          <w:szCs w:val="20"/>
          <w:lang w:val="sl-SI" w:eastAsia="ar-SA"/>
        </w:rPr>
      </w:pPr>
      <w:r w:rsidRPr="00524295">
        <w:rPr>
          <w:rFonts w:cs="Arial"/>
          <w:lang w:val="sl-SI" w:eastAsia="ar-SA"/>
        </w:rPr>
        <w:t>Technische Richtlinie Ballistische Schutzwesten (3/2008 z dopolnitv</w:t>
      </w:r>
      <w:r w:rsidRPr="00524295">
        <w:rPr>
          <w:rFonts w:cs="Arial"/>
          <w:lang w:val="sl-SI" w:eastAsia="ar-SA"/>
        </w:rPr>
        <w:t xml:space="preserve">ami 10/2008 in 09/2009), </w:t>
      </w:r>
      <w:r w:rsidRPr="00524295">
        <w:rPr>
          <w:rFonts w:cs="Arial"/>
          <w:color w:val="000000"/>
          <w:lang w:val="sl-SI"/>
        </w:rPr>
        <w:t>raven balistične zaščite SK-1;</w:t>
      </w:r>
    </w:p>
    <w:p w14:paraId="024E50A0" w14:textId="77777777" w:rsidR="00DB0B44" w:rsidRPr="00524295" w:rsidRDefault="00323AA9" w:rsidP="007D7E77">
      <w:pPr>
        <w:pStyle w:val="Odstavekseznama"/>
        <w:numPr>
          <w:ilvl w:val="0"/>
          <w:numId w:val="48"/>
        </w:numPr>
        <w:autoSpaceDE w:val="0"/>
        <w:autoSpaceDN w:val="0"/>
        <w:contextualSpacing w:val="0"/>
        <w:jc w:val="both"/>
        <w:rPr>
          <w:rFonts w:cs="Arial"/>
          <w:lang w:val="sl-SI" w:eastAsia="ar-SA"/>
        </w:rPr>
      </w:pPr>
      <w:r w:rsidRPr="00524295">
        <w:rPr>
          <w:rFonts w:cs="Arial"/>
          <w:color w:val="000000"/>
          <w:lang w:val="sl-SI"/>
        </w:rPr>
        <w:t>VPAM BSW 2006 »</w:t>
      </w:r>
      <w:r w:rsidRPr="00524295">
        <w:rPr>
          <w:rFonts w:cs="Arial"/>
          <w:lang w:val="sl-SI" w:eastAsia="ar-SA"/>
        </w:rPr>
        <w:t>Ballistische Schutzwesten«</w:t>
      </w:r>
      <w:r w:rsidRPr="00524295">
        <w:rPr>
          <w:rFonts w:cs="Arial"/>
          <w:color w:val="000000"/>
          <w:lang w:val="sl-SI"/>
        </w:rPr>
        <w:t xml:space="preserve">, za kroglo Tokarev 7,62 x 25 FMJ, teža krogle 5,5 g, hitrost krogle 450 ± 10 m/s, </w:t>
      </w:r>
      <w:r w:rsidR="008450E5" w:rsidRPr="00524295">
        <w:rPr>
          <w:rFonts w:cs="Arial"/>
          <w:color w:val="000000"/>
          <w:lang w:val="sl-SI"/>
        </w:rPr>
        <w:t>največja dovoljena</w:t>
      </w:r>
      <w:r w:rsidRPr="00524295">
        <w:rPr>
          <w:rFonts w:cs="Arial"/>
          <w:color w:val="000000"/>
          <w:lang w:val="sl-SI"/>
        </w:rPr>
        <w:t xml:space="preserve"> trauma - udor 44 mm;</w:t>
      </w:r>
    </w:p>
    <w:p w14:paraId="1177C685" w14:textId="77777777" w:rsidR="00DB0B44" w:rsidRPr="00524295" w:rsidRDefault="00323AA9" w:rsidP="007D7E77">
      <w:pPr>
        <w:pStyle w:val="Odstavekseznama"/>
        <w:numPr>
          <w:ilvl w:val="0"/>
          <w:numId w:val="48"/>
        </w:numPr>
        <w:autoSpaceDE w:val="0"/>
        <w:autoSpaceDN w:val="0"/>
        <w:contextualSpacing w:val="0"/>
        <w:jc w:val="both"/>
        <w:rPr>
          <w:rFonts w:cs="Arial"/>
          <w:lang w:val="sl-SI" w:eastAsia="ar-SA"/>
        </w:rPr>
      </w:pPr>
      <w:r w:rsidRPr="00524295">
        <w:rPr>
          <w:rFonts w:cs="Arial"/>
          <w:lang w:val="sl-SI" w:eastAsia="ar-SA"/>
        </w:rPr>
        <w:t xml:space="preserve">NIJ STD 0115.00, z </w:t>
      </w:r>
      <w:r w:rsidRPr="00524295">
        <w:rPr>
          <w:rFonts w:cs="Arial"/>
          <w:color w:val="000000"/>
          <w:lang w:val="sl-SI"/>
        </w:rPr>
        <w:t>nožem P1 pri energiji vboda E1 = 9 J, penetracija do 10 mm, pri energiji vboda E2 = 18 J, penetracija do 20 mm.</w:t>
      </w:r>
    </w:p>
    <w:p w14:paraId="3B079F3B" w14:textId="77777777" w:rsidR="00DB0B44" w:rsidRPr="00207B7A" w:rsidRDefault="00DB0B44" w:rsidP="00DB0B44">
      <w:pPr>
        <w:jc w:val="both"/>
        <w:rPr>
          <w:rFonts w:ascii="Calibri" w:hAnsi="Calibri" w:cs="Calibri"/>
          <w:highlight w:val="yellow"/>
          <w:lang w:val="sl-SI"/>
        </w:rPr>
      </w:pPr>
    </w:p>
    <w:p w14:paraId="2E746CC8" w14:textId="77777777" w:rsidR="0019595F" w:rsidRPr="0019595F" w:rsidRDefault="00323AA9" w:rsidP="00702CA3">
      <w:pPr>
        <w:suppressAutoHyphens/>
        <w:jc w:val="both"/>
        <w:rPr>
          <w:rFonts w:cs="Arial"/>
          <w:bCs/>
          <w:lang w:val="sl-SI" w:eastAsia="ar-SA"/>
        </w:rPr>
      </w:pPr>
      <w:r w:rsidRPr="0019595F">
        <w:rPr>
          <w:rFonts w:cs="Arial"/>
          <w:bCs/>
          <w:lang w:val="sl-SI" w:eastAsia="ar-SA"/>
        </w:rPr>
        <w:t>S</w:t>
      </w:r>
      <w:r w:rsidRPr="0019595F">
        <w:rPr>
          <w:rFonts w:cs="Arial"/>
          <w:bCs/>
          <w:lang w:val="sl-SI" w:eastAsia="ar-SA"/>
        </w:rPr>
        <w:t xml:space="preserve">kupna masa </w:t>
      </w:r>
      <w:r w:rsidR="002E2375">
        <w:rPr>
          <w:rFonts w:cs="Arial"/>
          <w:bCs/>
          <w:lang w:val="sl-SI" w:eastAsia="ar-SA"/>
        </w:rPr>
        <w:t xml:space="preserve">nosilne </w:t>
      </w:r>
      <w:r w:rsidRPr="0019595F">
        <w:rPr>
          <w:rFonts w:cs="Arial"/>
          <w:bCs/>
          <w:lang w:val="sl-SI" w:eastAsia="ar-SA"/>
        </w:rPr>
        <w:t xml:space="preserve">majice z vloženim zaščitnim </w:t>
      </w:r>
      <w:r w:rsidR="002E2375">
        <w:rPr>
          <w:rFonts w:cs="Arial"/>
          <w:bCs/>
          <w:lang w:val="sl-SI" w:eastAsia="ar-SA"/>
        </w:rPr>
        <w:t xml:space="preserve">mehkim </w:t>
      </w:r>
      <w:r w:rsidRPr="0019595F">
        <w:rPr>
          <w:rFonts w:cs="Arial"/>
          <w:bCs/>
          <w:lang w:val="sl-SI" w:eastAsia="ar-SA"/>
        </w:rPr>
        <w:t>vložkom (prsni in hrbtni del) v velikosti L, ki mora imeti pokrivnost najmanj 0.29 m2, je lahko največ 2 kg + 10 %.</w:t>
      </w:r>
    </w:p>
    <w:p w14:paraId="437E0009" w14:textId="77777777" w:rsidR="00702CA3" w:rsidRDefault="00702CA3" w:rsidP="00702CA3">
      <w:pPr>
        <w:suppressAutoHyphens/>
        <w:jc w:val="both"/>
        <w:rPr>
          <w:rFonts w:cs="Arial"/>
          <w:bCs/>
          <w:lang w:val="sl-SI" w:eastAsia="ar-SA"/>
        </w:rPr>
      </w:pPr>
    </w:p>
    <w:p w14:paraId="53D428C4" w14:textId="77777777" w:rsidR="0019595F" w:rsidRPr="0019595F" w:rsidRDefault="00323AA9" w:rsidP="00702CA3">
      <w:pPr>
        <w:suppressAutoHyphens/>
        <w:jc w:val="both"/>
        <w:rPr>
          <w:rFonts w:cs="Arial"/>
          <w:bCs/>
          <w:lang w:val="sl-SI" w:eastAsia="ar-SA"/>
        </w:rPr>
      </w:pPr>
      <w:bookmarkStart w:id="234" w:name="_Hlk144363382"/>
      <w:r w:rsidRPr="0019595F">
        <w:rPr>
          <w:rFonts w:cs="Arial"/>
          <w:bCs/>
          <w:lang w:val="sl-SI" w:eastAsia="ar-SA"/>
        </w:rPr>
        <w:t xml:space="preserve">Na vodotesnem ovoju zaščitnega </w:t>
      </w:r>
      <w:r w:rsidR="002E2375">
        <w:rPr>
          <w:rFonts w:cs="Arial"/>
          <w:bCs/>
          <w:lang w:val="sl-SI" w:eastAsia="ar-SA"/>
        </w:rPr>
        <w:t xml:space="preserve">mehkega </w:t>
      </w:r>
      <w:r w:rsidRPr="0019595F">
        <w:rPr>
          <w:rFonts w:cs="Arial"/>
          <w:bCs/>
          <w:lang w:val="sl-SI" w:eastAsia="ar-SA"/>
        </w:rPr>
        <w:t>vložka je nameščena ena neodstranljiva (npr. d</w:t>
      </w:r>
      <w:r w:rsidRPr="0019595F">
        <w:rPr>
          <w:rFonts w:cs="Arial"/>
          <w:bCs/>
          <w:lang w:val="sl-SI" w:eastAsia="ar-SA"/>
        </w:rPr>
        <w:t>obro prilepljena) in neizbrisljiva (npr. plastificirana) etiketa oziroma vidno obstojno (npr.</w:t>
      </w:r>
      <w:r w:rsidR="00961C89">
        <w:rPr>
          <w:rFonts w:cs="Arial"/>
          <w:bCs/>
          <w:lang w:val="sl-SI" w:eastAsia="ar-SA"/>
        </w:rPr>
        <w:t xml:space="preserve"> </w:t>
      </w:r>
      <w:r w:rsidRPr="0019595F">
        <w:rPr>
          <w:rFonts w:cs="Arial"/>
          <w:bCs/>
          <w:lang w:val="sl-SI" w:eastAsia="ar-SA"/>
        </w:rPr>
        <w:t>sitotisk) odtisnjeni sledeči podatki:</w:t>
      </w:r>
    </w:p>
    <w:p w14:paraId="0D2CDCB2" w14:textId="77777777" w:rsidR="0019595F" w:rsidRPr="0019595F" w:rsidRDefault="00323AA9" w:rsidP="0019595F">
      <w:pPr>
        <w:numPr>
          <w:ilvl w:val="0"/>
          <w:numId w:val="23"/>
        </w:numPr>
        <w:suppressAutoHyphens/>
        <w:jc w:val="both"/>
        <w:rPr>
          <w:rFonts w:cs="Arial"/>
          <w:lang w:val="sl-SI" w:eastAsia="ar-SA"/>
        </w:rPr>
      </w:pPr>
      <w:r w:rsidRPr="0019595F">
        <w:rPr>
          <w:rFonts w:cs="Arial"/>
          <w:lang w:val="sl-SI" w:eastAsia="ar-SA"/>
        </w:rPr>
        <w:t>proizvajalec,</w:t>
      </w:r>
    </w:p>
    <w:p w14:paraId="0D1B44F3" w14:textId="77777777" w:rsidR="0019595F" w:rsidRPr="0019595F" w:rsidRDefault="00323AA9" w:rsidP="0019595F">
      <w:pPr>
        <w:numPr>
          <w:ilvl w:val="0"/>
          <w:numId w:val="23"/>
        </w:numPr>
        <w:suppressAutoHyphens/>
        <w:jc w:val="both"/>
        <w:rPr>
          <w:rFonts w:cs="Arial"/>
          <w:lang w:val="sl-SI" w:eastAsia="ar-SA"/>
        </w:rPr>
      </w:pPr>
      <w:r w:rsidRPr="0019595F">
        <w:rPr>
          <w:rFonts w:cs="Arial"/>
          <w:lang w:val="sl-SI" w:eastAsia="ar-SA"/>
        </w:rPr>
        <w:t>ime/model izdelka,</w:t>
      </w:r>
    </w:p>
    <w:p w14:paraId="6A30DF2A" w14:textId="77777777" w:rsidR="0019595F" w:rsidRPr="0019595F" w:rsidRDefault="00323AA9" w:rsidP="0019595F">
      <w:pPr>
        <w:numPr>
          <w:ilvl w:val="0"/>
          <w:numId w:val="23"/>
        </w:numPr>
        <w:suppressAutoHyphens/>
        <w:jc w:val="both"/>
        <w:rPr>
          <w:rFonts w:cs="Arial"/>
          <w:lang w:val="sl-SI" w:eastAsia="ar-SA"/>
        </w:rPr>
      </w:pPr>
      <w:r w:rsidRPr="0019595F">
        <w:rPr>
          <w:rFonts w:cs="Arial"/>
          <w:lang w:val="sl-SI" w:eastAsia="ar-SA"/>
        </w:rPr>
        <w:t>velikost,</w:t>
      </w:r>
    </w:p>
    <w:p w14:paraId="6FEE33A2" w14:textId="77777777" w:rsidR="0019595F" w:rsidRPr="0019595F" w:rsidRDefault="00323AA9" w:rsidP="0019595F">
      <w:pPr>
        <w:numPr>
          <w:ilvl w:val="0"/>
          <w:numId w:val="23"/>
        </w:numPr>
        <w:suppressAutoHyphens/>
        <w:jc w:val="both"/>
        <w:rPr>
          <w:rFonts w:cs="Arial"/>
          <w:lang w:val="sl-SI" w:eastAsia="ar-SA"/>
        </w:rPr>
      </w:pPr>
      <w:r w:rsidRPr="0019595F">
        <w:rPr>
          <w:rFonts w:cs="Arial"/>
          <w:lang w:val="sl-SI" w:eastAsia="ar-SA"/>
        </w:rPr>
        <w:t>letnica proizvodnje (mesec/leto izdelave),</w:t>
      </w:r>
    </w:p>
    <w:p w14:paraId="203FC4D7" w14:textId="77777777" w:rsidR="0019595F" w:rsidRPr="0019595F" w:rsidRDefault="00323AA9" w:rsidP="0019595F">
      <w:pPr>
        <w:numPr>
          <w:ilvl w:val="0"/>
          <w:numId w:val="23"/>
        </w:numPr>
        <w:suppressAutoHyphens/>
        <w:jc w:val="both"/>
        <w:rPr>
          <w:rFonts w:cs="Arial"/>
          <w:lang w:val="sl-SI" w:eastAsia="ar-SA"/>
        </w:rPr>
      </w:pPr>
      <w:r w:rsidRPr="0019595F">
        <w:rPr>
          <w:rFonts w:cs="Arial"/>
          <w:lang w:val="sl-SI" w:eastAsia="ar-SA"/>
        </w:rPr>
        <w:t>rok trajanja zaščite,</w:t>
      </w:r>
    </w:p>
    <w:p w14:paraId="496F30AA" w14:textId="77777777" w:rsidR="0019595F" w:rsidRPr="0019595F" w:rsidRDefault="00323AA9" w:rsidP="0019595F">
      <w:pPr>
        <w:numPr>
          <w:ilvl w:val="0"/>
          <w:numId w:val="23"/>
        </w:numPr>
        <w:suppressAutoHyphens/>
        <w:jc w:val="both"/>
        <w:rPr>
          <w:rFonts w:cs="Arial"/>
          <w:lang w:val="sl-SI" w:eastAsia="ar-SA"/>
        </w:rPr>
      </w:pPr>
      <w:r w:rsidRPr="0019595F">
        <w:rPr>
          <w:rFonts w:cs="Arial"/>
          <w:lang w:val="sl-SI" w:eastAsia="ar-SA"/>
        </w:rPr>
        <w:t>serijska številk</w:t>
      </w:r>
      <w:r w:rsidRPr="0019595F">
        <w:rPr>
          <w:rFonts w:cs="Arial"/>
          <w:lang w:val="sl-SI" w:eastAsia="ar-SA"/>
        </w:rPr>
        <w:t>a,</w:t>
      </w:r>
    </w:p>
    <w:p w14:paraId="49AACB50" w14:textId="77777777" w:rsidR="0019595F" w:rsidRPr="0019595F" w:rsidRDefault="00323AA9" w:rsidP="0019595F">
      <w:pPr>
        <w:numPr>
          <w:ilvl w:val="0"/>
          <w:numId w:val="23"/>
        </w:numPr>
        <w:suppressAutoHyphens/>
        <w:jc w:val="both"/>
        <w:rPr>
          <w:rFonts w:cs="Arial"/>
          <w:lang w:val="sl-SI" w:eastAsia="ar-SA"/>
        </w:rPr>
      </w:pPr>
      <w:r w:rsidRPr="0019595F">
        <w:rPr>
          <w:rFonts w:cs="Arial"/>
          <w:lang w:val="sl-SI" w:eastAsia="ar-SA"/>
        </w:rPr>
        <w:t xml:space="preserve">stopnja zaščite (standard), ki jo nudi zaščitni </w:t>
      </w:r>
      <w:r w:rsidR="002E2375">
        <w:rPr>
          <w:rFonts w:cs="Arial"/>
          <w:lang w:val="sl-SI" w:eastAsia="ar-SA"/>
        </w:rPr>
        <w:t xml:space="preserve">mehki </w:t>
      </w:r>
      <w:r w:rsidRPr="0019595F">
        <w:rPr>
          <w:rFonts w:cs="Arial"/>
          <w:lang w:val="sl-SI" w:eastAsia="ar-SA"/>
        </w:rPr>
        <w:t>vložek,</w:t>
      </w:r>
    </w:p>
    <w:p w14:paraId="3846A8EF" w14:textId="77777777" w:rsidR="0019595F" w:rsidRPr="0019595F" w:rsidRDefault="00323AA9" w:rsidP="0019595F">
      <w:pPr>
        <w:numPr>
          <w:ilvl w:val="0"/>
          <w:numId w:val="23"/>
        </w:numPr>
        <w:suppressAutoHyphens/>
        <w:jc w:val="both"/>
        <w:rPr>
          <w:rFonts w:cs="Arial"/>
          <w:lang w:val="sl-SI" w:eastAsia="ar-SA"/>
        </w:rPr>
      </w:pPr>
      <w:r w:rsidRPr="0019595F">
        <w:rPr>
          <w:rFonts w:cs="Arial"/>
          <w:lang w:val="sl-SI" w:eastAsia="ar-SA"/>
        </w:rPr>
        <w:t>opozorila/navodila za uporabo in morebitni drugi podatki proizvajalca.</w:t>
      </w:r>
    </w:p>
    <w:bookmarkEnd w:id="234"/>
    <w:p w14:paraId="09CBAFBF" w14:textId="77777777" w:rsidR="0019595F" w:rsidRPr="0019595F" w:rsidRDefault="0019595F" w:rsidP="0019595F">
      <w:pPr>
        <w:suppressAutoHyphens/>
        <w:ind w:left="1080"/>
        <w:jc w:val="both"/>
        <w:rPr>
          <w:rFonts w:cs="Arial"/>
          <w:lang w:val="sl-SI" w:eastAsia="ar-SA"/>
        </w:rPr>
      </w:pPr>
    </w:p>
    <w:p w14:paraId="6621DA79" w14:textId="77777777" w:rsidR="0019595F" w:rsidRPr="0019595F" w:rsidRDefault="00323AA9" w:rsidP="00702CA3">
      <w:pPr>
        <w:suppressAutoHyphens/>
        <w:jc w:val="both"/>
        <w:rPr>
          <w:rFonts w:cs="Arial"/>
          <w:bCs/>
          <w:color w:val="000000"/>
          <w:lang w:val="sl-SI" w:eastAsia="ar-SA"/>
        </w:rPr>
      </w:pPr>
      <w:r w:rsidRPr="006D128C">
        <w:rPr>
          <w:rFonts w:cs="Arial"/>
          <w:bCs/>
          <w:lang w:val="sl-SI" w:eastAsia="ar-SA"/>
        </w:rPr>
        <w:t>Ponudnik naročniku ob oddaji ponudbe predloži</w:t>
      </w:r>
      <w:r w:rsidR="006D128C" w:rsidRPr="006D128C">
        <w:rPr>
          <w:rFonts w:cs="Arial"/>
          <w:bCs/>
          <w:lang w:val="sl-SI" w:eastAsia="ar-SA"/>
        </w:rPr>
        <w:t xml:space="preserve"> </w:t>
      </w:r>
      <w:r w:rsidRPr="006D128C">
        <w:rPr>
          <w:rFonts w:cs="Arial"/>
          <w:bCs/>
          <w:lang w:val="sl-SI" w:eastAsia="ar-SA"/>
        </w:rPr>
        <w:t xml:space="preserve">vzorec zaščitnega </w:t>
      </w:r>
      <w:r w:rsidR="002E2375" w:rsidRPr="006D128C">
        <w:rPr>
          <w:rFonts w:cs="Arial"/>
          <w:bCs/>
          <w:lang w:val="sl-SI" w:eastAsia="ar-SA"/>
        </w:rPr>
        <w:t xml:space="preserve">mehkega </w:t>
      </w:r>
      <w:r w:rsidRPr="006D128C">
        <w:rPr>
          <w:rFonts w:cs="Arial"/>
          <w:bCs/>
          <w:lang w:val="sl-SI" w:eastAsia="ar-SA"/>
        </w:rPr>
        <w:t xml:space="preserve">vložka in </w:t>
      </w:r>
      <w:r w:rsidRPr="006D128C">
        <w:rPr>
          <w:rFonts w:cs="Arial"/>
          <w:bCs/>
          <w:lang w:val="sl-SI" w:eastAsia="ar-SA"/>
        </w:rPr>
        <w:t xml:space="preserve">istovrsten vzorec zaščitnega </w:t>
      </w:r>
      <w:r w:rsidR="002E2375" w:rsidRPr="006D128C">
        <w:rPr>
          <w:rFonts w:cs="Arial"/>
          <w:bCs/>
          <w:lang w:val="sl-SI" w:eastAsia="ar-SA"/>
        </w:rPr>
        <w:t xml:space="preserve">mehkega </w:t>
      </w:r>
      <w:r w:rsidRPr="006D128C">
        <w:rPr>
          <w:rFonts w:cs="Arial"/>
          <w:bCs/>
          <w:lang w:val="sl-SI" w:eastAsia="ar-SA"/>
        </w:rPr>
        <w:t xml:space="preserve">vložka v vodotesnem </w:t>
      </w:r>
      <w:r w:rsidRPr="006D128C">
        <w:rPr>
          <w:rFonts w:cs="Arial"/>
          <w:bCs/>
          <w:color w:val="000000"/>
          <w:lang w:val="sl-SI" w:eastAsia="ar-SA"/>
        </w:rPr>
        <w:t xml:space="preserve">ovoju dimenzije 500 mm x 500 mm z vsemi zahtevanimi oznakami za zaščitni </w:t>
      </w:r>
      <w:r w:rsidR="0097046B" w:rsidRPr="006D128C">
        <w:rPr>
          <w:rFonts w:cs="Arial"/>
          <w:bCs/>
          <w:color w:val="000000"/>
          <w:lang w:val="sl-SI" w:eastAsia="ar-SA"/>
        </w:rPr>
        <w:t xml:space="preserve">mehki </w:t>
      </w:r>
      <w:r w:rsidRPr="006D128C">
        <w:rPr>
          <w:rFonts w:cs="Arial"/>
          <w:bCs/>
          <w:color w:val="000000"/>
          <w:lang w:val="sl-SI" w:eastAsia="ar-SA"/>
        </w:rPr>
        <w:t>vložek. Slednji se lahko uporabi pri računskem ugotavljanju skupne površine in površinske mase uporabljenega materiala z</w:t>
      </w:r>
      <w:r w:rsidRPr="006D128C">
        <w:rPr>
          <w:rFonts w:cs="Arial"/>
          <w:bCs/>
          <w:color w:val="000000"/>
          <w:lang w:val="sl-SI" w:eastAsia="ar-SA"/>
        </w:rPr>
        <w:t xml:space="preserve">a predloženi zaščitni </w:t>
      </w:r>
      <w:r w:rsidR="002E2375" w:rsidRPr="006D128C">
        <w:rPr>
          <w:rFonts w:cs="Arial"/>
          <w:bCs/>
          <w:color w:val="000000"/>
          <w:lang w:val="sl-SI" w:eastAsia="ar-SA"/>
        </w:rPr>
        <w:t xml:space="preserve">mehki </w:t>
      </w:r>
      <w:r w:rsidRPr="006D128C">
        <w:rPr>
          <w:rFonts w:cs="Arial"/>
          <w:bCs/>
          <w:color w:val="000000"/>
          <w:lang w:val="sl-SI" w:eastAsia="ar-SA"/>
        </w:rPr>
        <w:t>vzorec.</w:t>
      </w:r>
      <w:r w:rsidRPr="0019595F">
        <w:rPr>
          <w:rFonts w:cs="Arial"/>
          <w:bCs/>
          <w:color w:val="000000"/>
          <w:lang w:val="sl-SI" w:eastAsia="ar-SA"/>
        </w:rPr>
        <w:t xml:space="preserve"> </w:t>
      </w:r>
    </w:p>
    <w:p w14:paraId="3BC7349D" w14:textId="77777777" w:rsidR="003F5857" w:rsidRDefault="003F5857" w:rsidP="00702CA3">
      <w:pPr>
        <w:suppressAutoHyphens/>
        <w:jc w:val="both"/>
        <w:rPr>
          <w:rFonts w:cs="Arial"/>
          <w:bCs/>
          <w:color w:val="000000"/>
          <w:lang w:val="sl-SI" w:eastAsia="ar-SA"/>
        </w:rPr>
      </w:pPr>
    </w:p>
    <w:p w14:paraId="643A5103" w14:textId="77777777" w:rsidR="0019595F" w:rsidRPr="0019595F" w:rsidRDefault="00323AA9" w:rsidP="00702CA3">
      <w:pPr>
        <w:suppressAutoHyphens/>
        <w:jc w:val="both"/>
        <w:rPr>
          <w:rFonts w:cs="Arial"/>
          <w:bCs/>
          <w:lang w:val="sl-SI" w:eastAsia="ar-SA"/>
        </w:rPr>
      </w:pPr>
      <w:r w:rsidRPr="0019595F">
        <w:rPr>
          <w:rFonts w:cs="Arial"/>
          <w:bCs/>
          <w:color w:val="000000"/>
          <w:lang w:val="sl-SI" w:eastAsia="ar-SA"/>
        </w:rPr>
        <w:t>Dovoljeno odstopanje skupne površine vzorca zaščitnega</w:t>
      </w:r>
      <w:r w:rsidRPr="0019595F">
        <w:rPr>
          <w:rFonts w:cs="Arial"/>
          <w:bCs/>
          <w:lang w:val="sl-SI" w:eastAsia="ar-SA"/>
        </w:rPr>
        <w:t xml:space="preserve"> </w:t>
      </w:r>
      <w:r w:rsidR="002E2375">
        <w:rPr>
          <w:rFonts w:cs="Arial"/>
          <w:bCs/>
          <w:lang w:val="sl-SI" w:eastAsia="ar-SA"/>
        </w:rPr>
        <w:t xml:space="preserve">mehkega </w:t>
      </w:r>
      <w:r w:rsidRPr="0019595F">
        <w:rPr>
          <w:rFonts w:cs="Arial"/>
          <w:bCs/>
          <w:lang w:val="sl-SI" w:eastAsia="ar-SA"/>
        </w:rPr>
        <w:t xml:space="preserve">vložka je </w:t>
      </w:r>
      <w:r w:rsidRPr="0019595F">
        <w:rPr>
          <w:rFonts w:ascii="Symbol" w:hAnsi="Symbol" w:cs="Arial"/>
          <w:bCs/>
          <w:lang w:val="sl-SI" w:eastAsia="ar-SA"/>
        </w:rPr>
        <w:sym w:font="Symbol" w:char="F0B1"/>
      </w:r>
      <w:r w:rsidRPr="0019595F">
        <w:rPr>
          <w:rFonts w:cs="Arial"/>
          <w:bCs/>
          <w:lang w:val="sl-SI" w:eastAsia="ar-SA"/>
        </w:rPr>
        <w:t xml:space="preserve"> 5</w:t>
      </w:r>
      <w:r w:rsidR="002E2375">
        <w:rPr>
          <w:rFonts w:cs="Arial"/>
          <w:bCs/>
          <w:lang w:val="sl-SI" w:eastAsia="ar-SA"/>
        </w:rPr>
        <w:t xml:space="preserve"> </w:t>
      </w:r>
      <w:r w:rsidRPr="0019595F">
        <w:rPr>
          <w:rFonts w:cs="Arial"/>
          <w:bCs/>
          <w:lang w:val="sl-SI" w:eastAsia="ar-SA"/>
        </w:rPr>
        <w:t xml:space="preserve">% od skupne površine uporabljenega </w:t>
      </w:r>
      <w:r w:rsidR="00F1593A">
        <w:rPr>
          <w:rFonts w:cs="Arial"/>
          <w:bCs/>
          <w:lang w:val="sl-SI" w:eastAsia="ar-SA"/>
        </w:rPr>
        <w:t xml:space="preserve">zaščitnega mehkega </w:t>
      </w:r>
      <w:r w:rsidRPr="0019595F">
        <w:rPr>
          <w:rFonts w:cs="Arial"/>
          <w:bCs/>
          <w:lang w:val="sl-SI" w:eastAsia="ar-SA"/>
        </w:rPr>
        <w:t>vložka.</w:t>
      </w:r>
    </w:p>
    <w:p w14:paraId="2C42C219" w14:textId="77777777" w:rsidR="003F5857" w:rsidRDefault="003F5857" w:rsidP="00702CA3">
      <w:pPr>
        <w:suppressAutoHyphens/>
        <w:jc w:val="both"/>
        <w:rPr>
          <w:rFonts w:cs="Arial"/>
          <w:bCs/>
          <w:lang w:val="sl-SI" w:eastAsia="ar-SA"/>
        </w:rPr>
      </w:pPr>
    </w:p>
    <w:p w14:paraId="181D030A" w14:textId="77777777" w:rsidR="0019595F" w:rsidRPr="0019595F" w:rsidRDefault="00323AA9" w:rsidP="00702CA3">
      <w:pPr>
        <w:suppressAutoHyphens/>
        <w:jc w:val="both"/>
        <w:rPr>
          <w:rFonts w:cs="Arial"/>
          <w:bCs/>
          <w:lang w:val="sl-SI" w:eastAsia="ar-SA"/>
        </w:rPr>
      </w:pPr>
      <w:r w:rsidRPr="0019595F">
        <w:rPr>
          <w:rFonts w:cs="Arial"/>
          <w:bCs/>
          <w:lang w:val="sl-SI" w:eastAsia="ar-SA"/>
        </w:rPr>
        <w:t xml:space="preserve">Zaščitni </w:t>
      </w:r>
      <w:r w:rsidR="002E2375">
        <w:rPr>
          <w:rFonts w:cs="Arial"/>
          <w:bCs/>
          <w:lang w:val="sl-SI" w:eastAsia="ar-SA"/>
        </w:rPr>
        <w:t xml:space="preserve">mehki </w:t>
      </w:r>
      <w:r w:rsidRPr="0019595F">
        <w:rPr>
          <w:rFonts w:cs="Arial"/>
          <w:bCs/>
          <w:lang w:val="sl-SI" w:eastAsia="ar-SA"/>
        </w:rPr>
        <w:t xml:space="preserve">vložek </w:t>
      </w:r>
      <w:r w:rsidR="009460C2" w:rsidRPr="0019595F">
        <w:rPr>
          <w:rFonts w:cs="Arial"/>
          <w:bCs/>
          <w:lang w:val="sl-SI" w:eastAsia="ar-SA"/>
        </w:rPr>
        <w:t xml:space="preserve">mora </w:t>
      </w:r>
      <w:r w:rsidRPr="0019595F">
        <w:rPr>
          <w:rFonts w:cs="Arial"/>
          <w:bCs/>
          <w:lang w:val="sl-SI" w:eastAsia="ar-SA"/>
        </w:rPr>
        <w:t xml:space="preserve">ob predpisanemu načinu uporabe in hrambe </w:t>
      </w:r>
      <w:r w:rsidRPr="0019595F">
        <w:rPr>
          <w:rFonts w:cs="Arial"/>
          <w:bCs/>
          <w:lang w:val="sl-SI" w:eastAsia="ar-SA"/>
        </w:rPr>
        <w:t>zagotavljati zahtevano zaščito najmanj 10 let od dneva podpisa zapisnika o prevzemu dobavljenega blaga.</w:t>
      </w:r>
    </w:p>
    <w:p w14:paraId="2C0A54D3" w14:textId="77777777" w:rsidR="0019595F" w:rsidRPr="0019595F" w:rsidRDefault="0019595F" w:rsidP="0019595F">
      <w:pPr>
        <w:jc w:val="both"/>
        <w:rPr>
          <w:lang w:val="sl-SI"/>
        </w:rPr>
      </w:pPr>
    </w:p>
    <w:p w14:paraId="2364F35A" w14:textId="77777777" w:rsidR="0019595F" w:rsidRPr="0019595F" w:rsidRDefault="00323AA9" w:rsidP="00955940">
      <w:pPr>
        <w:pStyle w:val="Naslov1"/>
      </w:pPr>
      <w:bookmarkStart w:id="235" w:name="_Toc146540342"/>
      <w:r>
        <w:t>T</w:t>
      </w:r>
      <w:r w:rsidRPr="0019595F">
        <w:t>orba</w:t>
      </w:r>
      <w:r w:rsidR="002C05FF">
        <w:t xml:space="preserve"> za transport</w:t>
      </w:r>
      <w:bookmarkEnd w:id="235"/>
    </w:p>
    <w:p w14:paraId="72D88F38" w14:textId="77777777" w:rsidR="0019595F" w:rsidRPr="0019595F" w:rsidRDefault="0019595F" w:rsidP="0019595F">
      <w:pPr>
        <w:jc w:val="both"/>
        <w:rPr>
          <w:lang w:val="sl-SI"/>
        </w:rPr>
      </w:pPr>
    </w:p>
    <w:p w14:paraId="78FB5B24" w14:textId="77777777" w:rsidR="0019595F" w:rsidRPr="0019595F" w:rsidRDefault="00323AA9" w:rsidP="00702CA3">
      <w:pPr>
        <w:suppressAutoHyphens/>
        <w:jc w:val="both"/>
        <w:rPr>
          <w:rFonts w:cs="Arial"/>
          <w:bCs/>
          <w:lang w:val="sl-SI" w:eastAsia="ar-SA"/>
        </w:rPr>
      </w:pPr>
      <w:r>
        <w:rPr>
          <w:lang w:val="sl-SI"/>
        </w:rPr>
        <w:t xml:space="preserve">Torba je namenjena transportu zgoraj navedenih </w:t>
      </w:r>
      <w:r w:rsidR="00D07F23">
        <w:rPr>
          <w:lang w:val="sl-SI"/>
        </w:rPr>
        <w:t>izdelkov</w:t>
      </w:r>
      <w:r>
        <w:rPr>
          <w:lang w:val="sl-SI"/>
        </w:rPr>
        <w:t xml:space="preserve"> in</w:t>
      </w:r>
      <w:r w:rsidRPr="0019595F">
        <w:rPr>
          <w:rFonts w:cs="Arial"/>
          <w:bCs/>
          <w:lang w:val="sl-SI" w:eastAsia="ar-SA"/>
        </w:rPr>
        <w:t xml:space="preserve"> je oblikovana tako, da omogoča shranjevanje in nošenje. V njej mora biti</w:t>
      </w:r>
      <w:r w:rsidRPr="0019595F">
        <w:rPr>
          <w:rFonts w:cs="Arial"/>
          <w:bCs/>
          <w:lang w:val="sl-SI" w:eastAsia="ar-SA"/>
        </w:rPr>
        <w:t xml:space="preserve"> prostor za nosilni telovnik, </w:t>
      </w:r>
      <w:r w:rsidR="00F65245">
        <w:rPr>
          <w:rFonts w:cs="Arial"/>
          <w:bCs/>
          <w:lang w:val="sl-SI" w:eastAsia="ar-SA"/>
        </w:rPr>
        <w:t xml:space="preserve">dve </w:t>
      </w:r>
      <w:r>
        <w:rPr>
          <w:rFonts w:cs="Arial"/>
          <w:bCs/>
          <w:lang w:val="sl-SI" w:eastAsia="ar-SA"/>
        </w:rPr>
        <w:t>nosiln</w:t>
      </w:r>
      <w:r w:rsidR="00F65245">
        <w:rPr>
          <w:rFonts w:cs="Arial"/>
          <w:bCs/>
          <w:lang w:val="sl-SI" w:eastAsia="ar-SA"/>
        </w:rPr>
        <w:t>i</w:t>
      </w:r>
      <w:r>
        <w:rPr>
          <w:rFonts w:cs="Arial"/>
          <w:bCs/>
          <w:lang w:val="sl-SI" w:eastAsia="ar-SA"/>
        </w:rPr>
        <w:t xml:space="preserve"> </w:t>
      </w:r>
      <w:r w:rsidRPr="0019595F">
        <w:rPr>
          <w:rFonts w:cs="Arial"/>
          <w:bCs/>
          <w:lang w:val="sl-SI" w:eastAsia="ar-SA"/>
        </w:rPr>
        <w:t>majic</w:t>
      </w:r>
      <w:r w:rsidR="00F65245">
        <w:rPr>
          <w:rFonts w:cs="Arial"/>
          <w:bCs/>
          <w:lang w:val="sl-SI" w:eastAsia="ar-SA"/>
        </w:rPr>
        <w:t>i</w:t>
      </w:r>
      <w:r w:rsidRPr="0019595F">
        <w:rPr>
          <w:lang w:val="sl-SI"/>
        </w:rPr>
        <w:t xml:space="preserve"> </w:t>
      </w:r>
      <w:r>
        <w:rPr>
          <w:rFonts w:cs="Arial"/>
          <w:bCs/>
          <w:lang w:val="sl-SI" w:eastAsia="ar-SA"/>
        </w:rPr>
        <w:t xml:space="preserve">in </w:t>
      </w:r>
      <w:r w:rsidR="009460C2">
        <w:rPr>
          <w:rFonts w:cs="Arial"/>
          <w:bCs/>
          <w:lang w:val="sl-SI" w:eastAsia="ar-SA"/>
        </w:rPr>
        <w:t xml:space="preserve">komplet </w:t>
      </w:r>
      <w:r w:rsidRPr="0019595F">
        <w:rPr>
          <w:rFonts w:cs="Arial"/>
          <w:bCs/>
          <w:lang w:val="sl-SI" w:eastAsia="ar-SA"/>
        </w:rPr>
        <w:lastRenderedPageBreak/>
        <w:t>zaščitn</w:t>
      </w:r>
      <w:r w:rsidR="009460C2">
        <w:rPr>
          <w:rFonts w:cs="Arial"/>
          <w:bCs/>
          <w:lang w:val="sl-SI" w:eastAsia="ar-SA"/>
        </w:rPr>
        <w:t>ih</w:t>
      </w:r>
      <w:r>
        <w:rPr>
          <w:rFonts w:cs="Arial"/>
          <w:bCs/>
          <w:lang w:val="sl-SI" w:eastAsia="ar-SA"/>
        </w:rPr>
        <w:t xml:space="preserve"> mehk</w:t>
      </w:r>
      <w:r w:rsidR="009460C2">
        <w:rPr>
          <w:rFonts w:cs="Arial"/>
          <w:bCs/>
          <w:lang w:val="sl-SI" w:eastAsia="ar-SA"/>
        </w:rPr>
        <w:t>ih</w:t>
      </w:r>
      <w:r w:rsidRPr="0019595F">
        <w:rPr>
          <w:rFonts w:cs="Arial"/>
          <w:bCs/>
          <w:lang w:val="sl-SI" w:eastAsia="ar-SA"/>
        </w:rPr>
        <w:t xml:space="preserve"> vložk</w:t>
      </w:r>
      <w:r w:rsidR="009460C2">
        <w:rPr>
          <w:rFonts w:cs="Arial"/>
          <w:bCs/>
          <w:lang w:val="sl-SI" w:eastAsia="ar-SA"/>
        </w:rPr>
        <w:t>ov</w:t>
      </w:r>
      <w:r w:rsidRPr="0019595F">
        <w:rPr>
          <w:rFonts w:cs="Arial"/>
          <w:bCs/>
          <w:lang w:val="sl-SI" w:eastAsia="ar-SA"/>
        </w:rPr>
        <w:t xml:space="preserve">. Torba naj ima dva para ročajev (en par krajših in en par daljših) in mora omogočati nošenje na več načinov (v rokah, čez ramo in na hrbtu) ali pa </w:t>
      </w:r>
      <w:r w:rsidRPr="0019595F">
        <w:rPr>
          <w:rFonts w:eastAsia="Calibri" w:cs="Arial"/>
          <w:lang w:val="sl-SI"/>
        </w:rPr>
        <w:t>en par krajših</w:t>
      </w:r>
      <w:r>
        <w:rPr>
          <w:rFonts w:eastAsia="Calibri" w:cs="Arial"/>
          <w:lang w:val="sl-SI"/>
        </w:rPr>
        <w:t xml:space="preserve"> ročajev</w:t>
      </w:r>
      <w:r w:rsidRPr="0019595F">
        <w:rPr>
          <w:rFonts w:eastAsia="Calibri" w:cs="Arial"/>
          <w:lang w:val="sl-SI"/>
        </w:rPr>
        <w:t xml:space="preserve"> in en daljši trak za nošenje preko ramena.</w:t>
      </w:r>
      <w:r w:rsidRPr="0019595F">
        <w:rPr>
          <w:rFonts w:cs="Arial"/>
          <w:bCs/>
          <w:lang w:val="sl-SI" w:eastAsia="ar-SA"/>
        </w:rPr>
        <w:t xml:space="preserve"> Na torbi je tudi prozoren žep za vstavitev</w:t>
      </w:r>
      <w:r w:rsidRPr="0019595F">
        <w:rPr>
          <w:rFonts w:cs="Arial"/>
          <w:bCs/>
          <w:lang w:val="sl-SI" w:eastAsia="ar-SA"/>
        </w:rPr>
        <w:t xml:space="preserve"> kartončka z osebnimi podatki.</w:t>
      </w:r>
    </w:p>
    <w:p w14:paraId="5DE46166" w14:textId="77777777" w:rsidR="00702CA3" w:rsidRDefault="00702CA3" w:rsidP="00702CA3">
      <w:pPr>
        <w:suppressAutoHyphens/>
        <w:jc w:val="both"/>
        <w:rPr>
          <w:rFonts w:cs="Arial"/>
          <w:bCs/>
          <w:lang w:val="sl-SI" w:eastAsia="ar-SA"/>
        </w:rPr>
      </w:pPr>
    </w:p>
    <w:p w14:paraId="1D79607F" w14:textId="77777777" w:rsidR="0019595F" w:rsidRPr="0019595F" w:rsidRDefault="00323AA9" w:rsidP="00FA05A8">
      <w:pPr>
        <w:suppressAutoHyphens/>
        <w:jc w:val="both"/>
        <w:rPr>
          <w:lang w:val="sl-SI"/>
        </w:rPr>
      </w:pPr>
      <w:r w:rsidRPr="0019595F">
        <w:rPr>
          <w:rFonts w:cs="Arial"/>
          <w:bCs/>
          <w:lang w:val="sl-SI" w:eastAsia="ar-SA"/>
        </w:rPr>
        <w:t xml:space="preserve">Torba mora biti izdelana iz kompaktnega materiala v črni </w:t>
      </w:r>
      <w:r w:rsidR="00372218">
        <w:rPr>
          <w:rFonts w:cs="Arial"/>
          <w:bCs/>
          <w:lang w:val="sl-SI" w:eastAsia="ar-SA"/>
        </w:rPr>
        <w:t>oziroma</w:t>
      </w:r>
      <w:r w:rsidRPr="0019595F">
        <w:rPr>
          <w:rFonts w:cs="Arial"/>
          <w:bCs/>
          <w:lang w:val="sl-SI" w:eastAsia="ar-SA"/>
        </w:rPr>
        <w:t xml:space="preserve"> temni barvi.</w:t>
      </w:r>
    </w:p>
    <w:p w14:paraId="5477A4D4" w14:textId="77777777" w:rsidR="0019595F" w:rsidRPr="0019595F" w:rsidRDefault="0019595F" w:rsidP="001B6168">
      <w:pPr>
        <w:jc w:val="both"/>
        <w:rPr>
          <w:lang w:val="sl-SI"/>
        </w:rPr>
      </w:pPr>
    </w:p>
    <w:p w14:paraId="0CFB37CE" w14:textId="77777777" w:rsidR="0019595F" w:rsidRPr="0019595F" w:rsidRDefault="0019595F" w:rsidP="001B6168">
      <w:pPr>
        <w:jc w:val="both"/>
        <w:rPr>
          <w:lang w:val="sl-SI"/>
        </w:rPr>
      </w:pPr>
    </w:p>
    <w:p w14:paraId="1C9884B3" w14:textId="77777777" w:rsidR="002E1525" w:rsidRDefault="002E1525" w:rsidP="001B6168">
      <w:pPr>
        <w:jc w:val="both"/>
        <w:rPr>
          <w:lang w:val="sl-SI"/>
        </w:rPr>
      </w:pPr>
    </w:p>
    <w:p w14:paraId="2227769C" w14:textId="77777777" w:rsidR="00AB456A" w:rsidRPr="0019595F" w:rsidRDefault="00AB456A" w:rsidP="001B6168">
      <w:pPr>
        <w:jc w:val="both"/>
        <w:rPr>
          <w:lang w:val="sl-SI"/>
        </w:rPr>
      </w:pPr>
    </w:p>
    <w:p w14:paraId="5EFDFF42" w14:textId="77777777" w:rsidR="00A41144" w:rsidRDefault="00323AA9">
      <w:pPr>
        <w:spacing w:line="240" w:lineRule="auto"/>
        <w:rPr>
          <w:lang w:val="sl-SI"/>
        </w:rPr>
      </w:pPr>
      <w:r>
        <w:rPr>
          <w:lang w:val="sl-SI"/>
        </w:rPr>
        <w:br w:type="page"/>
      </w:r>
    </w:p>
    <w:p w14:paraId="513676D8" w14:textId="77777777" w:rsidR="00EC5243" w:rsidRPr="0019595F" w:rsidRDefault="00323AA9" w:rsidP="00955940">
      <w:pPr>
        <w:pStyle w:val="Slog1"/>
      </w:pPr>
      <w:bookmarkStart w:id="236" w:name="_Toc45098811"/>
      <w:bookmarkStart w:id="237" w:name="_Toc46079021"/>
      <w:bookmarkStart w:id="238" w:name="_Toc110250389"/>
      <w:bookmarkStart w:id="239" w:name="_Toc146540343"/>
      <w:bookmarkEnd w:id="225"/>
      <w:bookmarkEnd w:id="226"/>
      <w:r w:rsidRPr="0019595F">
        <w:lastRenderedPageBreak/>
        <w:t>OBRAZEC »</w:t>
      </w:r>
      <w:r w:rsidR="005A4744" w:rsidRPr="0019595F">
        <w:t xml:space="preserve">PREDRAČUN – </w:t>
      </w:r>
      <w:r w:rsidR="00434F98" w:rsidRPr="0019595F">
        <w:t xml:space="preserve">JN </w:t>
      </w:r>
      <w:r w:rsidR="00552DE0">
        <w:t>28/2023</w:t>
      </w:r>
      <w:r w:rsidRPr="0019595F">
        <w:t>«</w:t>
      </w:r>
      <w:bookmarkEnd w:id="236"/>
      <w:bookmarkEnd w:id="237"/>
      <w:bookmarkEnd w:id="238"/>
      <w:bookmarkEnd w:id="239"/>
    </w:p>
    <w:p w14:paraId="317A1D94" w14:textId="77777777" w:rsidR="00EC5243" w:rsidRPr="0019595F" w:rsidRDefault="00EC5243" w:rsidP="00EC5243">
      <w:pPr>
        <w:jc w:val="both"/>
        <w:rPr>
          <w:bCs/>
          <w:lang w:val="sl-SI"/>
        </w:rPr>
      </w:pPr>
    </w:p>
    <w:p w14:paraId="34CD79D4" w14:textId="77777777" w:rsidR="00AD0ED2" w:rsidRPr="0019595F" w:rsidRDefault="00AD0ED2" w:rsidP="00AD0ED2">
      <w:pPr>
        <w:rPr>
          <w:lang w:val="sl-SI"/>
        </w:rPr>
      </w:pPr>
    </w:p>
    <w:p w14:paraId="49C7834C" w14:textId="77777777" w:rsidR="00F34A28" w:rsidRPr="0019595F" w:rsidRDefault="00323AA9" w:rsidP="00F34A28">
      <w:pPr>
        <w:rPr>
          <w:szCs w:val="20"/>
          <w:lang w:val="sl-SI"/>
        </w:rPr>
      </w:pPr>
      <w:r w:rsidRPr="0019595F">
        <w:rPr>
          <w:szCs w:val="20"/>
          <w:lang w:val="sl-SI"/>
        </w:rPr>
        <w:t xml:space="preserve">Naziv ponudnika: </w:t>
      </w:r>
      <w:r w:rsidRPr="0019595F">
        <w:rPr>
          <w:szCs w:val="20"/>
          <w:lang w:val="sl-SI"/>
        </w:rPr>
        <w:t>______________________________________________________________</w:t>
      </w:r>
    </w:p>
    <w:p w14:paraId="0604C6D1" w14:textId="77777777" w:rsidR="00F34A28" w:rsidRPr="0019595F" w:rsidRDefault="00F34A28" w:rsidP="00F34A28">
      <w:pPr>
        <w:rPr>
          <w:szCs w:val="20"/>
          <w:lang w:val="sl-SI"/>
        </w:rPr>
      </w:pPr>
    </w:p>
    <w:p w14:paraId="004BE8FE" w14:textId="77777777" w:rsidR="00F34A28" w:rsidRPr="0019595F" w:rsidRDefault="00323AA9" w:rsidP="00F34A28">
      <w:pPr>
        <w:rPr>
          <w:szCs w:val="20"/>
          <w:lang w:val="sl-SI"/>
        </w:rPr>
      </w:pPr>
      <w:r w:rsidRPr="0019595F">
        <w:rPr>
          <w:szCs w:val="20"/>
          <w:lang w:val="sl-SI"/>
        </w:rPr>
        <w:t>Naslov:  _____________________________________________________________________</w:t>
      </w:r>
    </w:p>
    <w:p w14:paraId="7B35FA10" w14:textId="77777777" w:rsidR="00F34A28" w:rsidRPr="0019595F" w:rsidRDefault="00F34A28" w:rsidP="00F34A28">
      <w:pPr>
        <w:rPr>
          <w:szCs w:val="20"/>
          <w:lang w:val="sl-SI"/>
        </w:rPr>
      </w:pPr>
    </w:p>
    <w:p w14:paraId="60C734F1" w14:textId="77777777" w:rsidR="00F34A28" w:rsidRPr="0019595F" w:rsidRDefault="00323AA9" w:rsidP="00F34A28">
      <w:pPr>
        <w:rPr>
          <w:szCs w:val="20"/>
          <w:lang w:val="sl-SI"/>
        </w:rPr>
      </w:pPr>
      <w:r w:rsidRPr="0019595F">
        <w:rPr>
          <w:szCs w:val="20"/>
          <w:lang w:val="sl-SI"/>
        </w:rPr>
        <w:t>IBAN: _____________________                       ID št. za DDV: _____________________</w:t>
      </w:r>
    </w:p>
    <w:p w14:paraId="5546F6D0" w14:textId="77777777" w:rsidR="00F34A28" w:rsidRPr="0019595F" w:rsidRDefault="00F34A28" w:rsidP="00F34A28">
      <w:pPr>
        <w:rPr>
          <w:szCs w:val="20"/>
          <w:lang w:val="sl-SI"/>
        </w:rPr>
      </w:pPr>
    </w:p>
    <w:p w14:paraId="1E776DAB" w14:textId="77777777" w:rsidR="00F34A28" w:rsidRPr="0019595F" w:rsidRDefault="00323AA9" w:rsidP="00F34A28">
      <w:pPr>
        <w:rPr>
          <w:lang w:val="sl-SI"/>
        </w:rPr>
      </w:pPr>
      <w:r w:rsidRPr="0019595F">
        <w:rPr>
          <w:lang w:val="sl-SI"/>
        </w:rPr>
        <w:t>Ponudbo oddajamo kot (oz</w:t>
      </w:r>
      <w:r w:rsidRPr="0019595F">
        <w:rPr>
          <w:lang w:val="sl-SI"/>
        </w:rPr>
        <w:t>načite/obkrožite 1 ali 2):</w:t>
      </w:r>
    </w:p>
    <w:p w14:paraId="66B7065F" w14:textId="77777777" w:rsidR="00F34A28" w:rsidRPr="0019595F" w:rsidRDefault="00323AA9" w:rsidP="00EE6DA9">
      <w:pPr>
        <w:numPr>
          <w:ilvl w:val="0"/>
          <w:numId w:val="14"/>
        </w:numPr>
        <w:jc w:val="both"/>
        <w:rPr>
          <w:lang w:val="sl-SI"/>
        </w:rPr>
      </w:pPr>
      <w:r w:rsidRPr="0019595F">
        <w:rPr>
          <w:lang w:val="sl-SI"/>
        </w:rPr>
        <w:t>samostojni ponudnik</w:t>
      </w:r>
    </w:p>
    <w:p w14:paraId="167C4EC5" w14:textId="77777777" w:rsidR="00F34A28" w:rsidRPr="0019595F" w:rsidRDefault="00323AA9" w:rsidP="00EE6DA9">
      <w:pPr>
        <w:numPr>
          <w:ilvl w:val="0"/>
          <w:numId w:val="14"/>
        </w:numPr>
        <w:jc w:val="both"/>
        <w:rPr>
          <w:lang w:val="sl-SI"/>
        </w:rPr>
      </w:pPr>
      <w:r w:rsidRPr="0019595F">
        <w:rPr>
          <w:lang w:val="sl-SI"/>
        </w:rPr>
        <w:t xml:space="preserve">skupina ponudnikov, </w:t>
      </w:r>
      <w:r w:rsidR="00345CF0" w:rsidRPr="0019595F">
        <w:rPr>
          <w:lang w:val="sl-SI"/>
        </w:rPr>
        <w:t>k</w:t>
      </w:r>
      <w:r w:rsidRPr="0019595F">
        <w:rPr>
          <w:lang w:val="sl-SI"/>
        </w:rPr>
        <w:t>i jo sestavljajo ponudniki, razvidni iz k ponudbi priloženih obrazcev ESPD.</w:t>
      </w:r>
    </w:p>
    <w:p w14:paraId="39E69064" w14:textId="77777777" w:rsidR="00F34A28" w:rsidRPr="0019595F" w:rsidRDefault="00F34A28" w:rsidP="00F34A28">
      <w:pPr>
        <w:rPr>
          <w:szCs w:val="20"/>
          <w:lang w:val="sl-SI"/>
        </w:rPr>
      </w:pPr>
    </w:p>
    <w:p w14:paraId="5D3E2857" w14:textId="77777777" w:rsidR="00F34A28" w:rsidRPr="0019595F" w:rsidRDefault="00323AA9" w:rsidP="00F34A28">
      <w:pPr>
        <w:rPr>
          <w:lang w:val="sl-SI"/>
        </w:rPr>
      </w:pPr>
      <w:r w:rsidRPr="0019595F">
        <w:rPr>
          <w:lang w:val="sl-SI"/>
        </w:rPr>
        <w:t>Javno naročilo bomo izvedli (označite/obkrožite 1 ali 2):</w:t>
      </w:r>
    </w:p>
    <w:p w14:paraId="349E6D8B" w14:textId="77777777" w:rsidR="00F34A28" w:rsidRPr="0019595F" w:rsidRDefault="00323AA9" w:rsidP="00EE6DA9">
      <w:pPr>
        <w:numPr>
          <w:ilvl w:val="0"/>
          <w:numId w:val="15"/>
        </w:numPr>
        <w:jc w:val="both"/>
        <w:rPr>
          <w:lang w:val="sl-SI"/>
        </w:rPr>
      </w:pPr>
      <w:r w:rsidRPr="0019595F">
        <w:rPr>
          <w:lang w:val="sl-SI"/>
        </w:rPr>
        <w:t>brez podizvajalcev</w:t>
      </w:r>
    </w:p>
    <w:p w14:paraId="3CDD4277" w14:textId="77777777" w:rsidR="00F34A28" w:rsidRPr="0019595F" w:rsidRDefault="00323AA9" w:rsidP="00EE6DA9">
      <w:pPr>
        <w:numPr>
          <w:ilvl w:val="0"/>
          <w:numId w:val="15"/>
        </w:numPr>
        <w:jc w:val="both"/>
        <w:rPr>
          <w:lang w:val="sl-SI"/>
        </w:rPr>
      </w:pPr>
      <w:r w:rsidRPr="0019595F">
        <w:rPr>
          <w:lang w:val="sl-SI"/>
        </w:rPr>
        <w:t xml:space="preserve">s podizvajalci, ki so razvidni iz </w:t>
      </w:r>
      <w:r w:rsidRPr="0019595F">
        <w:rPr>
          <w:lang w:val="sl-SI"/>
        </w:rPr>
        <w:t xml:space="preserve">k ponudbi priloženih obrazcev ESPD in obrazcev </w:t>
      </w:r>
      <w:r w:rsidRPr="0019595F">
        <w:rPr>
          <w:szCs w:val="20"/>
          <w:lang w:val="sl-SI"/>
        </w:rPr>
        <w:t>»Podatki o sodelujočem podizvajalcu«.</w:t>
      </w:r>
      <w:r w:rsidRPr="0019595F">
        <w:rPr>
          <w:lang w:val="sl-SI"/>
        </w:rPr>
        <w:t xml:space="preserve"> </w:t>
      </w:r>
    </w:p>
    <w:p w14:paraId="0F4BA853" w14:textId="77777777" w:rsidR="00F34A28" w:rsidRPr="0019595F" w:rsidRDefault="00F34A28" w:rsidP="00F34A28">
      <w:pPr>
        <w:rPr>
          <w:szCs w:val="20"/>
          <w:lang w:val="sl-SI"/>
        </w:rPr>
      </w:pPr>
    </w:p>
    <w:p w14:paraId="64852A81" w14:textId="77777777" w:rsidR="00665B00" w:rsidRPr="0019595F" w:rsidRDefault="00323AA9" w:rsidP="00665B00">
      <w:pPr>
        <w:rPr>
          <w:szCs w:val="20"/>
          <w:lang w:val="sl-SI"/>
        </w:rPr>
      </w:pPr>
      <w:r w:rsidRPr="0019595F">
        <w:rPr>
          <w:szCs w:val="20"/>
          <w:lang w:val="sl-SI"/>
        </w:rPr>
        <w:t>Skladno z zahtevami razpisne dokumentacije ponujamo:</w:t>
      </w:r>
    </w:p>
    <w:p w14:paraId="63BC7319" w14:textId="77777777" w:rsidR="00F34A28" w:rsidRPr="0019595F" w:rsidRDefault="00F34A28" w:rsidP="00F34A28">
      <w:pPr>
        <w:rPr>
          <w:szCs w:val="20"/>
          <w:lang w:val="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8"/>
        <w:gridCol w:w="2981"/>
        <w:gridCol w:w="1277"/>
        <w:gridCol w:w="1558"/>
        <w:gridCol w:w="2114"/>
      </w:tblGrid>
      <w:tr w:rsidR="00321352" w14:paraId="70B2C836" w14:textId="77777777" w:rsidTr="0079713D">
        <w:trPr>
          <w:trHeight w:val="1198"/>
        </w:trPr>
        <w:tc>
          <w:tcPr>
            <w:tcW w:w="329" w:type="pct"/>
          </w:tcPr>
          <w:p w14:paraId="4F9876EC" w14:textId="77777777" w:rsidR="0079713D" w:rsidRPr="0019595F" w:rsidRDefault="00323AA9" w:rsidP="00476D3A">
            <w:pPr>
              <w:spacing w:line="288" w:lineRule="auto"/>
              <w:rPr>
                <w:b/>
                <w:szCs w:val="20"/>
                <w:lang w:val="sl-SI"/>
              </w:rPr>
            </w:pPr>
            <w:r w:rsidRPr="0019595F">
              <w:rPr>
                <w:b/>
                <w:szCs w:val="20"/>
                <w:lang w:val="sl-SI"/>
              </w:rPr>
              <w:t xml:space="preserve">Zap. št. </w:t>
            </w:r>
          </w:p>
        </w:tc>
        <w:tc>
          <w:tcPr>
            <w:tcW w:w="1756" w:type="pct"/>
          </w:tcPr>
          <w:p w14:paraId="27172AB4" w14:textId="77777777" w:rsidR="0079713D" w:rsidRPr="0019595F" w:rsidRDefault="00323AA9" w:rsidP="00917BF3">
            <w:pPr>
              <w:spacing w:line="288" w:lineRule="auto"/>
              <w:rPr>
                <w:b/>
                <w:szCs w:val="20"/>
                <w:lang w:val="sl-SI"/>
              </w:rPr>
            </w:pPr>
            <w:r>
              <w:rPr>
                <w:b/>
                <w:szCs w:val="20"/>
                <w:lang w:val="sl-SI"/>
              </w:rPr>
              <w:t>Izdelek</w:t>
            </w:r>
          </w:p>
        </w:tc>
        <w:tc>
          <w:tcPr>
            <w:tcW w:w="752" w:type="pct"/>
          </w:tcPr>
          <w:p w14:paraId="3ECE159B" w14:textId="77777777" w:rsidR="00BF0EF1" w:rsidRDefault="00323AA9" w:rsidP="0079713D">
            <w:pPr>
              <w:spacing w:line="288" w:lineRule="auto"/>
              <w:jc w:val="center"/>
              <w:rPr>
                <w:b/>
                <w:szCs w:val="20"/>
                <w:lang w:val="sl-SI"/>
              </w:rPr>
            </w:pPr>
            <w:r w:rsidRPr="0019595F">
              <w:rPr>
                <w:b/>
                <w:szCs w:val="20"/>
                <w:lang w:val="sl-SI"/>
              </w:rPr>
              <w:t xml:space="preserve">Skupaj količina </w:t>
            </w:r>
          </w:p>
          <w:p w14:paraId="031FA976" w14:textId="77777777" w:rsidR="0079713D" w:rsidRPr="0019595F" w:rsidRDefault="00323AA9" w:rsidP="0079713D">
            <w:pPr>
              <w:spacing w:line="288" w:lineRule="auto"/>
              <w:jc w:val="center"/>
              <w:rPr>
                <w:b/>
                <w:szCs w:val="20"/>
                <w:lang w:val="sl-SI"/>
              </w:rPr>
            </w:pPr>
            <w:r w:rsidRPr="0019595F">
              <w:rPr>
                <w:b/>
                <w:szCs w:val="20"/>
                <w:lang w:val="sl-SI"/>
              </w:rPr>
              <w:t>(A)</w:t>
            </w:r>
          </w:p>
        </w:tc>
        <w:tc>
          <w:tcPr>
            <w:tcW w:w="918" w:type="pct"/>
          </w:tcPr>
          <w:p w14:paraId="70B4D8A6" w14:textId="77777777" w:rsidR="0079713D" w:rsidRPr="0019595F" w:rsidRDefault="00323AA9" w:rsidP="0079713D">
            <w:pPr>
              <w:spacing w:line="288" w:lineRule="auto"/>
              <w:jc w:val="center"/>
              <w:rPr>
                <w:b/>
                <w:szCs w:val="20"/>
                <w:lang w:val="sl-SI"/>
              </w:rPr>
            </w:pPr>
            <w:r w:rsidRPr="0019595F">
              <w:rPr>
                <w:b/>
                <w:szCs w:val="20"/>
                <w:lang w:val="sl-SI"/>
              </w:rPr>
              <w:t>Cena na kos v EUR brez DDV</w:t>
            </w:r>
          </w:p>
          <w:p w14:paraId="64E84EC4" w14:textId="77777777" w:rsidR="0079713D" w:rsidRPr="0019595F" w:rsidRDefault="00323AA9" w:rsidP="0079713D">
            <w:pPr>
              <w:spacing w:line="288" w:lineRule="auto"/>
              <w:jc w:val="center"/>
              <w:rPr>
                <w:b/>
                <w:szCs w:val="20"/>
                <w:lang w:val="sl-SI"/>
              </w:rPr>
            </w:pPr>
            <w:r w:rsidRPr="0019595F">
              <w:rPr>
                <w:b/>
                <w:szCs w:val="20"/>
                <w:lang w:val="sl-SI"/>
              </w:rPr>
              <w:t>(B)</w:t>
            </w:r>
          </w:p>
        </w:tc>
        <w:tc>
          <w:tcPr>
            <w:tcW w:w="1245" w:type="pct"/>
          </w:tcPr>
          <w:p w14:paraId="3F22ACB7" w14:textId="77777777" w:rsidR="0079713D" w:rsidRPr="0019595F" w:rsidRDefault="00323AA9" w:rsidP="0079713D">
            <w:pPr>
              <w:spacing w:line="288" w:lineRule="auto"/>
              <w:jc w:val="center"/>
              <w:rPr>
                <w:b/>
                <w:szCs w:val="20"/>
                <w:lang w:val="sl-SI"/>
              </w:rPr>
            </w:pPr>
            <w:r w:rsidRPr="0019595F">
              <w:rPr>
                <w:b/>
                <w:szCs w:val="20"/>
                <w:lang w:val="sl-SI"/>
              </w:rPr>
              <w:t xml:space="preserve">Vrednost v EUR brez DDV za celotno </w:t>
            </w:r>
            <w:r w:rsidRPr="0019595F">
              <w:rPr>
                <w:b/>
                <w:szCs w:val="20"/>
                <w:lang w:val="sl-SI"/>
              </w:rPr>
              <w:t>količino</w:t>
            </w:r>
          </w:p>
          <w:p w14:paraId="3048B775" w14:textId="77777777" w:rsidR="0079713D" w:rsidRPr="0019595F" w:rsidRDefault="00323AA9" w:rsidP="0079713D">
            <w:pPr>
              <w:spacing w:line="288" w:lineRule="auto"/>
              <w:jc w:val="center"/>
              <w:rPr>
                <w:b/>
                <w:szCs w:val="20"/>
                <w:lang w:val="sl-SI"/>
              </w:rPr>
            </w:pPr>
            <w:r w:rsidRPr="0019595F">
              <w:rPr>
                <w:b/>
                <w:szCs w:val="20"/>
                <w:lang w:val="sl-SI"/>
              </w:rPr>
              <w:t>(C = A x B)</w:t>
            </w:r>
          </w:p>
        </w:tc>
      </w:tr>
      <w:tr w:rsidR="00321352" w14:paraId="0AFE7A49" w14:textId="77777777" w:rsidTr="0079713D">
        <w:trPr>
          <w:trHeight w:val="375"/>
        </w:trPr>
        <w:tc>
          <w:tcPr>
            <w:tcW w:w="329" w:type="pct"/>
            <w:vAlign w:val="center"/>
          </w:tcPr>
          <w:p w14:paraId="15B7AF1D" w14:textId="77777777" w:rsidR="0079713D" w:rsidRPr="0019595F" w:rsidRDefault="0079713D" w:rsidP="00EE6DA9">
            <w:pPr>
              <w:numPr>
                <w:ilvl w:val="0"/>
                <w:numId w:val="13"/>
              </w:numPr>
              <w:spacing w:after="60" w:line="288" w:lineRule="auto"/>
              <w:jc w:val="center"/>
              <w:rPr>
                <w:szCs w:val="20"/>
                <w:lang w:val="sl-SI"/>
              </w:rPr>
            </w:pPr>
          </w:p>
        </w:tc>
        <w:tc>
          <w:tcPr>
            <w:tcW w:w="1756" w:type="pct"/>
            <w:vAlign w:val="center"/>
          </w:tcPr>
          <w:p w14:paraId="42C5A9CD" w14:textId="77777777" w:rsidR="0079713D" w:rsidRPr="0019595F" w:rsidRDefault="00323AA9" w:rsidP="0079713D">
            <w:pPr>
              <w:spacing w:line="288" w:lineRule="auto"/>
              <w:rPr>
                <w:noProof/>
                <w:szCs w:val="20"/>
                <w:lang w:val="sl-SI"/>
              </w:rPr>
            </w:pPr>
            <w:r>
              <w:rPr>
                <w:szCs w:val="20"/>
                <w:lang w:val="sl-SI"/>
              </w:rPr>
              <w:t xml:space="preserve">Nosilni </w:t>
            </w:r>
            <w:r w:rsidRPr="0019595F">
              <w:rPr>
                <w:szCs w:val="20"/>
                <w:lang w:val="sl-SI"/>
              </w:rPr>
              <w:t>telovnik</w:t>
            </w:r>
          </w:p>
        </w:tc>
        <w:tc>
          <w:tcPr>
            <w:tcW w:w="752" w:type="pct"/>
            <w:vAlign w:val="center"/>
          </w:tcPr>
          <w:p w14:paraId="340FF524" w14:textId="77777777" w:rsidR="0079713D" w:rsidRPr="0075088C" w:rsidRDefault="00323AA9" w:rsidP="00476D3A">
            <w:pPr>
              <w:spacing w:line="288" w:lineRule="auto"/>
              <w:jc w:val="center"/>
              <w:rPr>
                <w:noProof/>
                <w:szCs w:val="20"/>
                <w:lang w:val="sl-SI"/>
              </w:rPr>
            </w:pPr>
            <w:r w:rsidRPr="0075088C">
              <w:rPr>
                <w:noProof/>
                <w:szCs w:val="20"/>
                <w:lang w:val="sl-SI"/>
              </w:rPr>
              <w:t>148</w:t>
            </w:r>
          </w:p>
        </w:tc>
        <w:tc>
          <w:tcPr>
            <w:tcW w:w="918" w:type="pct"/>
            <w:vAlign w:val="center"/>
          </w:tcPr>
          <w:p w14:paraId="633C2D7C" w14:textId="77777777" w:rsidR="0079713D" w:rsidRPr="0019595F" w:rsidRDefault="0079713D" w:rsidP="00F92189">
            <w:pPr>
              <w:spacing w:line="288" w:lineRule="auto"/>
              <w:jc w:val="center"/>
              <w:rPr>
                <w:noProof/>
                <w:szCs w:val="20"/>
                <w:lang w:val="sl-SI"/>
              </w:rPr>
            </w:pPr>
          </w:p>
        </w:tc>
        <w:tc>
          <w:tcPr>
            <w:tcW w:w="1245" w:type="pct"/>
            <w:vAlign w:val="center"/>
          </w:tcPr>
          <w:p w14:paraId="16A9CBDC" w14:textId="77777777" w:rsidR="0079713D" w:rsidRPr="0019595F" w:rsidRDefault="0079713D" w:rsidP="00F92189">
            <w:pPr>
              <w:spacing w:line="288" w:lineRule="auto"/>
              <w:jc w:val="center"/>
              <w:rPr>
                <w:noProof/>
                <w:szCs w:val="20"/>
                <w:lang w:val="sl-SI"/>
              </w:rPr>
            </w:pPr>
          </w:p>
        </w:tc>
      </w:tr>
      <w:tr w:rsidR="00321352" w14:paraId="714B6CF3" w14:textId="77777777" w:rsidTr="0079713D">
        <w:trPr>
          <w:trHeight w:val="375"/>
        </w:trPr>
        <w:tc>
          <w:tcPr>
            <w:tcW w:w="329" w:type="pct"/>
            <w:vAlign w:val="center"/>
          </w:tcPr>
          <w:p w14:paraId="5FA6014F" w14:textId="77777777" w:rsidR="0079713D" w:rsidRPr="0019595F" w:rsidRDefault="0079713D" w:rsidP="00EE6DA9">
            <w:pPr>
              <w:numPr>
                <w:ilvl w:val="0"/>
                <w:numId w:val="13"/>
              </w:numPr>
              <w:spacing w:after="60" w:line="288" w:lineRule="auto"/>
              <w:jc w:val="center"/>
              <w:rPr>
                <w:szCs w:val="20"/>
                <w:lang w:val="sl-SI"/>
              </w:rPr>
            </w:pPr>
          </w:p>
        </w:tc>
        <w:tc>
          <w:tcPr>
            <w:tcW w:w="1756" w:type="pct"/>
            <w:vAlign w:val="center"/>
          </w:tcPr>
          <w:p w14:paraId="7E8D15C7" w14:textId="77777777" w:rsidR="0079713D" w:rsidRPr="0019595F" w:rsidRDefault="00323AA9" w:rsidP="0079713D">
            <w:pPr>
              <w:spacing w:line="288" w:lineRule="auto"/>
              <w:rPr>
                <w:noProof/>
                <w:szCs w:val="20"/>
                <w:lang w:val="sl-SI"/>
              </w:rPr>
            </w:pPr>
            <w:r>
              <w:rPr>
                <w:szCs w:val="20"/>
                <w:lang w:val="sl-SI"/>
              </w:rPr>
              <w:t>Zaščitni mehki vložki - komplet</w:t>
            </w:r>
          </w:p>
        </w:tc>
        <w:tc>
          <w:tcPr>
            <w:tcW w:w="752" w:type="pct"/>
            <w:vAlign w:val="center"/>
          </w:tcPr>
          <w:p w14:paraId="05896A95" w14:textId="77777777" w:rsidR="0079713D" w:rsidRPr="0075088C" w:rsidRDefault="00323AA9" w:rsidP="00476D3A">
            <w:pPr>
              <w:spacing w:line="288" w:lineRule="auto"/>
              <w:jc w:val="center"/>
              <w:rPr>
                <w:noProof/>
                <w:szCs w:val="20"/>
                <w:lang w:val="sl-SI"/>
              </w:rPr>
            </w:pPr>
            <w:r w:rsidRPr="0075088C">
              <w:rPr>
                <w:noProof/>
                <w:szCs w:val="20"/>
                <w:lang w:val="sl-SI"/>
              </w:rPr>
              <w:t>163</w:t>
            </w:r>
          </w:p>
        </w:tc>
        <w:tc>
          <w:tcPr>
            <w:tcW w:w="918" w:type="pct"/>
            <w:vAlign w:val="center"/>
          </w:tcPr>
          <w:p w14:paraId="03CA9034" w14:textId="77777777" w:rsidR="0079713D" w:rsidRPr="0019595F" w:rsidRDefault="0079713D" w:rsidP="00F92189">
            <w:pPr>
              <w:spacing w:line="288" w:lineRule="auto"/>
              <w:jc w:val="center"/>
              <w:rPr>
                <w:noProof/>
                <w:szCs w:val="20"/>
                <w:lang w:val="sl-SI"/>
              </w:rPr>
            </w:pPr>
          </w:p>
        </w:tc>
        <w:tc>
          <w:tcPr>
            <w:tcW w:w="1245" w:type="pct"/>
            <w:vAlign w:val="center"/>
          </w:tcPr>
          <w:p w14:paraId="0D0AC59A" w14:textId="77777777" w:rsidR="0079713D" w:rsidRPr="0019595F" w:rsidRDefault="0079713D" w:rsidP="00F92189">
            <w:pPr>
              <w:spacing w:line="288" w:lineRule="auto"/>
              <w:jc w:val="center"/>
              <w:rPr>
                <w:noProof/>
                <w:szCs w:val="20"/>
                <w:lang w:val="sl-SI"/>
              </w:rPr>
            </w:pPr>
          </w:p>
        </w:tc>
      </w:tr>
      <w:tr w:rsidR="00321352" w14:paraId="33A46564" w14:textId="77777777" w:rsidTr="0079713D">
        <w:trPr>
          <w:trHeight w:val="375"/>
        </w:trPr>
        <w:tc>
          <w:tcPr>
            <w:tcW w:w="329" w:type="pct"/>
            <w:vAlign w:val="center"/>
          </w:tcPr>
          <w:p w14:paraId="759F9578" w14:textId="77777777" w:rsidR="00E72BB2" w:rsidRPr="0019595F" w:rsidRDefault="00E72BB2" w:rsidP="00EE6DA9">
            <w:pPr>
              <w:numPr>
                <w:ilvl w:val="0"/>
                <w:numId w:val="13"/>
              </w:numPr>
              <w:spacing w:after="60" w:line="288" w:lineRule="auto"/>
              <w:jc w:val="center"/>
              <w:rPr>
                <w:szCs w:val="20"/>
                <w:lang w:val="sl-SI"/>
              </w:rPr>
            </w:pPr>
          </w:p>
        </w:tc>
        <w:tc>
          <w:tcPr>
            <w:tcW w:w="1756" w:type="pct"/>
            <w:vAlign w:val="center"/>
          </w:tcPr>
          <w:p w14:paraId="06360BB7" w14:textId="77777777" w:rsidR="00E72BB2" w:rsidRDefault="00323AA9" w:rsidP="0079713D">
            <w:pPr>
              <w:spacing w:line="288" w:lineRule="auto"/>
              <w:rPr>
                <w:szCs w:val="20"/>
                <w:lang w:val="sl-SI"/>
              </w:rPr>
            </w:pPr>
            <w:r>
              <w:rPr>
                <w:szCs w:val="20"/>
                <w:lang w:val="sl-SI"/>
              </w:rPr>
              <w:t>Nosilna majica</w:t>
            </w:r>
          </w:p>
        </w:tc>
        <w:tc>
          <w:tcPr>
            <w:tcW w:w="752" w:type="pct"/>
            <w:vAlign w:val="center"/>
          </w:tcPr>
          <w:p w14:paraId="626C2D57" w14:textId="77777777" w:rsidR="00E72BB2" w:rsidRPr="0075088C" w:rsidRDefault="00323AA9" w:rsidP="00476D3A">
            <w:pPr>
              <w:spacing w:line="288" w:lineRule="auto"/>
              <w:jc w:val="center"/>
              <w:rPr>
                <w:noProof/>
                <w:szCs w:val="20"/>
                <w:lang w:val="sl-SI"/>
              </w:rPr>
            </w:pPr>
            <w:r>
              <w:rPr>
                <w:noProof/>
                <w:szCs w:val="20"/>
                <w:lang w:val="sl-SI"/>
              </w:rPr>
              <w:t>326</w:t>
            </w:r>
          </w:p>
        </w:tc>
        <w:tc>
          <w:tcPr>
            <w:tcW w:w="918" w:type="pct"/>
            <w:vAlign w:val="center"/>
          </w:tcPr>
          <w:p w14:paraId="6B1455D8" w14:textId="77777777" w:rsidR="00E72BB2" w:rsidRPr="0019595F" w:rsidRDefault="00E72BB2" w:rsidP="00F92189">
            <w:pPr>
              <w:spacing w:line="288" w:lineRule="auto"/>
              <w:jc w:val="center"/>
              <w:rPr>
                <w:noProof/>
                <w:szCs w:val="20"/>
                <w:lang w:val="sl-SI"/>
              </w:rPr>
            </w:pPr>
          </w:p>
        </w:tc>
        <w:tc>
          <w:tcPr>
            <w:tcW w:w="1245" w:type="pct"/>
            <w:vAlign w:val="center"/>
          </w:tcPr>
          <w:p w14:paraId="062E2740" w14:textId="77777777" w:rsidR="00E72BB2" w:rsidRPr="0019595F" w:rsidRDefault="00E72BB2" w:rsidP="00F92189">
            <w:pPr>
              <w:spacing w:line="288" w:lineRule="auto"/>
              <w:jc w:val="center"/>
              <w:rPr>
                <w:noProof/>
                <w:szCs w:val="20"/>
                <w:lang w:val="sl-SI"/>
              </w:rPr>
            </w:pPr>
          </w:p>
        </w:tc>
      </w:tr>
      <w:tr w:rsidR="00321352" w14:paraId="688005BC" w14:textId="77777777" w:rsidTr="0079713D">
        <w:trPr>
          <w:trHeight w:val="375"/>
        </w:trPr>
        <w:tc>
          <w:tcPr>
            <w:tcW w:w="329" w:type="pct"/>
            <w:vAlign w:val="center"/>
          </w:tcPr>
          <w:p w14:paraId="44D28E6F" w14:textId="77777777" w:rsidR="00E72BB2" w:rsidRPr="0019595F" w:rsidRDefault="00E72BB2" w:rsidP="00EE6DA9">
            <w:pPr>
              <w:numPr>
                <w:ilvl w:val="0"/>
                <w:numId w:val="13"/>
              </w:numPr>
              <w:spacing w:after="60" w:line="288" w:lineRule="auto"/>
              <w:jc w:val="center"/>
              <w:rPr>
                <w:szCs w:val="20"/>
                <w:lang w:val="sl-SI"/>
              </w:rPr>
            </w:pPr>
          </w:p>
        </w:tc>
        <w:tc>
          <w:tcPr>
            <w:tcW w:w="1756" w:type="pct"/>
            <w:vAlign w:val="center"/>
          </w:tcPr>
          <w:p w14:paraId="5CAF21BF" w14:textId="77777777" w:rsidR="00E72BB2" w:rsidRDefault="00323AA9" w:rsidP="0079713D">
            <w:pPr>
              <w:spacing w:line="288" w:lineRule="auto"/>
              <w:rPr>
                <w:szCs w:val="20"/>
                <w:lang w:val="sl-SI"/>
              </w:rPr>
            </w:pPr>
            <w:r>
              <w:rPr>
                <w:szCs w:val="20"/>
                <w:lang w:val="sl-SI"/>
              </w:rPr>
              <w:t>Torba za transport</w:t>
            </w:r>
          </w:p>
        </w:tc>
        <w:tc>
          <w:tcPr>
            <w:tcW w:w="752" w:type="pct"/>
            <w:vAlign w:val="center"/>
          </w:tcPr>
          <w:p w14:paraId="45AE8C08" w14:textId="77777777" w:rsidR="00E72BB2" w:rsidRDefault="00323AA9" w:rsidP="00476D3A">
            <w:pPr>
              <w:spacing w:line="288" w:lineRule="auto"/>
              <w:jc w:val="center"/>
              <w:rPr>
                <w:noProof/>
                <w:szCs w:val="20"/>
                <w:lang w:val="sl-SI"/>
              </w:rPr>
            </w:pPr>
            <w:r>
              <w:rPr>
                <w:noProof/>
                <w:szCs w:val="20"/>
                <w:lang w:val="sl-SI"/>
              </w:rPr>
              <w:t>163</w:t>
            </w:r>
          </w:p>
        </w:tc>
        <w:tc>
          <w:tcPr>
            <w:tcW w:w="918" w:type="pct"/>
            <w:vAlign w:val="center"/>
          </w:tcPr>
          <w:p w14:paraId="543EDB1B" w14:textId="77777777" w:rsidR="00E72BB2" w:rsidRPr="0019595F" w:rsidRDefault="00E72BB2" w:rsidP="00F92189">
            <w:pPr>
              <w:spacing w:line="288" w:lineRule="auto"/>
              <w:jc w:val="center"/>
              <w:rPr>
                <w:noProof/>
                <w:szCs w:val="20"/>
                <w:lang w:val="sl-SI"/>
              </w:rPr>
            </w:pPr>
          </w:p>
        </w:tc>
        <w:tc>
          <w:tcPr>
            <w:tcW w:w="1245" w:type="pct"/>
            <w:vAlign w:val="center"/>
          </w:tcPr>
          <w:p w14:paraId="0A689099" w14:textId="77777777" w:rsidR="00E72BB2" w:rsidRPr="0019595F" w:rsidRDefault="00E72BB2" w:rsidP="00F92189">
            <w:pPr>
              <w:spacing w:line="288" w:lineRule="auto"/>
              <w:jc w:val="center"/>
              <w:rPr>
                <w:noProof/>
                <w:szCs w:val="20"/>
                <w:lang w:val="sl-SI"/>
              </w:rPr>
            </w:pPr>
          </w:p>
        </w:tc>
      </w:tr>
      <w:tr w:rsidR="00321352" w14:paraId="218D56CA" w14:textId="77777777" w:rsidTr="0079713D">
        <w:trPr>
          <w:trHeight w:val="643"/>
        </w:trPr>
        <w:tc>
          <w:tcPr>
            <w:tcW w:w="3755" w:type="pct"/>
            <w:gridSpan w:val="4"/>
          </w:tcPr>
          <w:p w14:paraId="1268FA6E" w14:textId="77777777" w:rsidR="00797B06" w:rsidRPr="0019595F" w:rsidRDefault="00323AA9" w:rsidP="00797B06">
            <w:pPr>
              <w:spacing w:line="288" w:lineRule="auto"/>
              <w:jc w:val="right"/>
              <w:rPr>
                <w:b/>
                <w:szCs w:val="20"/>
                <w:lang w:val="sl-SI"/>
              </w:rPr>
            </w:pPr>
            <w:r w:rsidRPr="0019595F">
              <w:rPr>
                <w:b/>
                <w:szCs w:val="20"/>
                <w:lang w:val="sl-SI"/>
              </w:rPr>
              <w:t xml:space="preserve">Skupna ponudbena vrednost v EUR brez DDV </w:t>
            </w:r>
          </w:p>
          <w:p w14:paraId="605C0E79" w14:textId="77777777" w:rsidR="00797B06" w:rsidRPr="0019595F" w:rsidRDefault="00323AA9" w:rsidP="00797B06">
            <w:pPr>
              <w:spacing w:line="288" w:lineRule="auto"/>
              <w:jc w:val="right"/>
              <w:rPr>
                <w:b/>
                <w:szCs w:val="20"/>
                <w:lang w:val="sl-SI"/>
              </w:rPr>
            </w:pPr>
            <w:r w:rsidRPr="0019595F">
              <w:rPr>
                <w:b/>
                <w:szCs w:val="20"/>
                <w:lang w:val="sl-SI"/>
              </w:rPr>
              <w:t xml:space="preserve">(seštevek postavk od št. 1 do št. </w:t>
            </w:r>
            <w:r w:rsidR="006D7C54">
              <w:rPr>
                <w:b/>
                <w:szCs w:val="20"/>
                <w:lang w:val="sl-SI"/>
              </w:rPr>
              <w:t>4</w:t>
            </w:r>
            <w:r w:rsidRPr="0019595F">
              <w:rPr>
                <w:b/>
                <w:szCs w:val="20"/>
                <w:lang w:val="sl-SI"/>
              </w:rPr>
              <w:t xml:space="preserve"> - D)</w:t>
            </w:r>
          </w:p>
        </w:tc>
        <w:tc>
          <w:tcPr>
            <w:tcW w:w="1245" w:type="pct"/>
            <w:vAlign w:val="center"/>
          </w:tcPr>
          <w:p w14:paraId="46A420DB" w14:textId="77777777" w:rsidR="00797B06" w:rsidRPr="0019595F" w:rsidRDefault="00797B06" w:rsidP="00F92189">
            <w:pPr>
              <w:spacing w:line="288" w:lineRule="auto"/>
              <w:jc w:val="center"/>
              <w:rPr>
                <w:noProof/>
                <w:szCs w:val="20"/>
                <w:lang w:val="sl-SI"/>
              </w:rPr>
            </w:pPr>
          </w:p>
        </w:tc>
      </w:tr>
      <w:tr w:rsidR="00321352" w:rsidRPr="00323AA9" w14:paraId="4339036A" w14:textId="77777777" w:rsidTr="0079713D">
        <w:trPr>
          <w:trHeight w:val="340"/>
        </w:trPr>
        <w:tc>
          <w:tcPr>
            <w:tcW w:w="3755" w:type="pct"/>
            <w:gridSpan w:val="4"/>
          </w:tcPr>
          <w:p w14:paraId="46474612" w14:textId="77777777" w:rsidR="00797B06" w:rsidRPr="0019595F" w:rsidRDefault="00323AA9" w:rsidP="00797B06">
            <w:pPr>
              <w:spacing w:line="288" w:lineRule="auto"/>
              <w:jc w:val="right"/>
              <w:rPr>
                <w:b/>
                <w:szCs w:val="20"/>
                <w:lang w:val="sl-SI"/>
              </w:rPr>
            </w:pPr>
            <w:r w:rsidRPr="0019595F">
              <w:rPr>
                <w:b/>
                <w:szCs w:val="20"/>
                <w:lang w:val="sl-SI"/>
              </w:rPr>
              <w:t>Skupna ponudbena vrednost v EUR z</w:t>
            </w:r>
            <w:r w:rsidRPr="0019595F">
              <w:rPr>
                <w:b/>
                <w:szCs w:val="20"/>
                <w:lang w:val="sl-SI"/>
              </w:rPr>
              <w:t xml:space="preserve"> DDV (E = D * 1,22)</w:t>
            </w:r>
          </w:p>
        </w:tc>
        <w:tc>
          <w:tcPr>
            <w:tcW w:w="1245" w:type="pct"/>
            <w:vAlign w:val="center"/>
          </w:tcPr>
          <w:p w14:paraId="3757ED57" w14:textId="77777777" w:rsidR="00797B06" w:rsidRPr="0019595F" w:rsidRDefault="00797B06" w:rsidP="00F92189">
            <w:pPr>
              <w:spacing w:line="288" w:lineRule="auto"/>
              <w:jc w:val="center"/>
              <w:rPr>
                <w:noProof/>
                <w:szCs w:val="20"/>
                <w:lang w:val="sl-SI"/>
              </w:rPr>
            </w:pPr>
          </w:p>
        </w:tc>
      </w:tr>
    </w:tbl>
    <w:p w14:paraId="7D44C70E" w14:textId="77777777" w:rsidR="00F92189" w:rsidRPr="0019595F" w:rsidRDefault="00F92189" w:rsidP="002E1525">
      <w:pPr>
        <w:jc w:val="both"/>
        <w:rPr>
          <w:szCs w:val="20"/>
          <w:lang w:val="sl-SI"/>
        </w:rPr>
      </w:pPr>
    </w:p>
    <w:p w14:paraId="52956436" w14:textId="77777777" w:rsidR="00F34A28" w:rsidRDefault="00323AA9" w:rsidP="00BD0E59">
      <w:pPr>
        <w:jc w:val="both"/>
        <w:rPr>
          <w:szCs w:val="20"/>
          <w:lang w:val="sl-SI"/>
        </w:rPr>
      </w:pPr>
      <w:r w:rsidRPr="0019595F">
        <w:rPr>
          <w:szCs w:val="20"/>
          <w:lang w:val="sl-SI"/>
        </w:rPr>
        <w:t>Ponudnik se z oddajo ponudbe zaveže k upoštevanju določb glede ponudbenih cen, opredeljenih v točki 2.3 razpisne dokumentacije.</w:t>
      </w:r>
    </w:p>
    <w:p w14:paraId="48325CD5" w14:textId="77777777" w:rsidR="00F34A28" w:rsidRPr="0019595F" w:rsidRDefault="00F34A28" w:rsidP="00F34A28">
      <w:pPr>
        <w:rPr>
          <w:szCs w:val="20"/>
          <w:lang w:val="sl-SI"/>
        </w:rPr>
      </w:pPr>
    </w:p>
    <w:p w14:paraId="4F2042D3" w14:textId="77777777" w:rsidR="00F34A28" w:rsidRPr="0019595F" w:rsidRDefault="00323AA9" w:rsidP="00F34A28">
      <w:pPr>
        <w:widowControl w:val="0"/>
        <w:rPr>
          <w:szCs w:val="20"/>
          <w:lang w:val="sl-SI" w:eastAsia="sl-SI"/>
        </w:rPr>
      </w:pPr>
      <w:r w:rsidRPr="0019595F">
        <w:rPr>
          <w:szCs w:val="20"/>
          <w:lang w:val="sl-SI" w:eastAsia="sl-SI"/>
        </w:rPr>
        <w:t xml:space="preserve">Ponudba velja do </w:t>
      </w:r>
      <w:r w:rsidR="0053667D">
        <w:rPr>
          <w:szCs w:val="20"/>
          <w:lang w:val="sl-SI" w:eastAsia="sl-SI"/>
        </w:rPr>
        <w:t>29. 2. 2024</w:t>
      </w:r>
      <w:r w:rsidRPr="0019595F">
        <w:rPr>
          <w:szCs w:val="20"/>
          <w:lang w:val="sl-SI" w:eastAsia="sl-SI"/>
        </w:rPr>
        <w:t xml:space="preserve">. </w:t>
      </w:r>
    </w:p>
    <w:p w14:paraId="23B084A0" w14:textId="77777777" w:rsidR="00F34A28" w:rsidRPr="0019595F" w:rsidRDefault="00F34A28" w:rsidP="00F34A28">
      <w:pPr>
        <w:rPr>
          <w:b/>
          <w:i/>
          <w:szCs w:val="20"/>
          <w:lang w:val="sl-SI"/>
        </w:rPr>
      </w:pPr>
    </w:p>
    <w:p w14:paraId="45DCBE26" w14:textId="77777777" w:rsidR="00F3122E" w:rsidRPr="0019595F" w:rsidRDefault="00F3122E" w:rsidP="00F34A28">
      <w:pPr>
        <w:rPr>
          <w:b/>
          <w:i/>
          <w:szCs w:val="20"/>
          <w:lang w:val="sl-SI"/>
        </w:rPr>
      </w:pPr>
    </w:p>
    <w:p w14:paraId="40779158" w14:textId="77777777" w:rsidR="00F34A28" w:rsidRPr="0019595F" w:rsidRDefault="00323AA9" w:rsidP="00F34A28">
      <w:pPr>
        <w:rPr>
          <w:b/>
          <w:i/>
          <w:szCs w:val="20"/>
          <w:lang w:val="sl-SI"/>
        </w:rPr>
      </w:pPr>
      <w:r w:rsidRPr="0019595F">
        <w:rPr>
          <w:b/>
          <w:i/>
          <w:szCs w:val="20"/>
          <w:lang w:val="sl-SI"/>
        </w:rPr>
        <w:t>Opomba:</w:t>
      </w:r>
    </w:p>
    <w:p w14:paraId="460FB921" w14:textId="77777777" w:rsidR="00F34A28" w:rsidRPr="0019595F" w:rsidRDefault="00323AA9" w:rsidP="00D15B63">
      <w:pPr>
        <w:jc w:val="both"/>
        <w:rPr>
          <w:szCs w:val="20"/>
          <w:lang w:val="sl-SI"/>
        </w:rPr>
      </w:pPr>
      <w:r w:rsidRPr="0019595F">
        <w:rPr>
          <w:szCs w:val="20"/>
          <w:lang w:val="sl-SI"/>
        </w:rPr>
        <w:t>Ponudnik naj pri izpolnitvi obrazca »</w:t>
      </w:r>
      <w:r w:rsidR="00BD0E59" w:rsidRPr="0019595F">
        <w:rPr>
          <w:szCs w:val="20"/>
          <w:lang w:val="sl-SI"/>
        </w:rPr>
        <w:t>Predračun</w:t>
      </w:r>
      <w:r w:rsidRPr="0019595F">
        <w:rPr>
          <w:szCs w:val="20"/>
          <w:lang w:val="sl-SI"/>
        </w:rPr>
        <w:t xml:space="preserve"> – </w:t>
      </w:r>
      <w:r w:rsidR="00434F98" w:rsidRPr="0019595F">
        <w:rPr>
          <w:szCs w:val="20"/>
          <w:lang w:val="sl-SI"/>
        </w:rPr>
        <w:t xml:space="preserve">JN </w:t>
      </w:r>
      <w:r w:rsidR="00552DE0">
        <w:rPr>
          <w:szCs w:val="20"/>
          <w:lang w:val="sl-SI"/>
        </w:rPr>
        <w:t>28/2023</w:t>
      </w:r>
      <w:r w:rsidRPr="0019595F">
        <w:rPr>
          <w:szCs w:val="20"/>
          <w:lang w:val="sl-SI"/>
        </w:rPr>
        <w:t>« upošteva navodila iz točke 2.</w:t>
      </w:r>
      <w:r w:rsidR="002D6243" w:rsidRPr="0019595F">
        <w:rPr>
          <w:szCs w:val="20"/>
          <w:lang w:val="sl-SI"/>
        </w:rPr>
        <w:t xml:space="preserve">3 </w:t>
      </w:r>
      <w:r w:rsidRPr="0019595F">
        <w:rPr>
          <w:szCs w:val="20"/>
          <w:lang w:val="sl-SI"/>
        </w:rPr>
        <w:t>razpisne dokumentacije.</w:t>
      </w:r>
    </w:p>
    <w:p w14:paraId="643E10DC" w14:textId="77777777" w:rsidR="00D852A1" w:rsidRPr="0019595F" w:rsidRDefault="00D852A1" w:rsidP="00D15B63">
      <w:pPr>
        <w:jc w:val="both"/>
        <w:rPr>
          <w:szCs w:val="20"/>
          <w:lang w:val="sl-SI"/>
        </w:rPr>
      </w:pPr>
    </w:p>
    <w:p w14:paraId="3C19BB03" w14:textId="77777777" w:rsidR="00D852A1" w:rsidRPr="0019595F" w:rsidRDefault="00D852A1" w:rsidP="00F80318">
      <w:pPr>
        <w:jc w:val="both"/>
        <w:rPr>
          <w:szCs w:val="20"/>
          <w:highlight w:val="yellow"/>
          <w:lang w:val="sl-SI"/>
        </w:rPr>
      </w:pPr>
    </w:p>
    <w:p w14:paraId="42283BEE" w14:textId="77777777" w:rsidR="00D852A1" w:rsidRPr="0019595F" w:rsidRDefault="00D852A1" w:rsidP="00D15B63">
      <w:pPr>
        <w:jc w:val="both"/>
        <w:rPr>
          <w:szCs w:val="20"/>
          <w:lang w:val="sl-SI"/>
        </w:rPr>
      </w:pPr>
    </w:p>
    <w:p w14:paraId="1C8FEB23" w14:textId="77777777" w:rsidR="00724563" w:rsidRPr="0019595F" w:rsidRDefault="00724563" w:rsidP="00F34A28">
      <w:pPr>
        <w:rPr>
          <w:szCs w:val="20"/>
          <w:lang w:val="sl-SI"/>
        </w:rPr>
      </w:pPr>
    </w:p>
    <w:p w14:paraId="583C50BD" w14:textId="77777777" w:rsidR="00724563" w:rsidRPr="0019595F" w:rsidRDefault="00724563" w:rsidP="00F34A28">
      <w:pPr>
        <w:rPr>
          <w:szCs w:val="20"/>
          <w:lang w:val="sl-SI"/>
        </w:rPr>
      </w:pPr>
    </w:p>
    <w:p w14:paraId="1CF25740" w14:textId="77777777" w:rsidR="00724563" w:rsidRPr="0019595F" w:rsidRDefault="00724563" w:rsidP="00F34A28">
      <w:pPr>
        <w:rPr>
          <w:szCs w:val="20"/>
          <w:lang w:val="sl-SI"/>
        </w:rPr>
      </w:pPr>
    </w:p>
    <w:p w14:paraId="1809FE01" w14:textId="77777777" w:rsidR="00D852A1" w:rsidRPr="0019595F" w:rsidRDefault="00323AA9">
      <w:pPr>
        <w:spacing w:line="240" w:lineRule="auto"/>
        <w:rPr>
          <w:szCs w:val="20"/>
          <w:lang w:val="sl-SI"/>
        </w:rPr>
      </w:pPr>
      <w:r w:rsidRPr="0019595F">
        <w:rPr>
          <w:szCs w:val="20"/>
          <w:lang w:val="sl-SI"/>
        </w:rPr>
        <w:br w:type="page"/>
      </w:r>
    </w:p>
    <w:p w14:paraId="52623857" w14:textId="77777777" w:rsidR="00A5539E" w:rsidRPr="0019595F" w:rsidRDefault="00323AA9" w:rsidP="00955940">
      <w:pPr>
        <w:pStyle w:val="Slog1"/>
      </w:pPr>
      <w:bookmarkStart w:id="240" w:name="_Toc45098816"/>
      <w:bookmarkStart w:id="241" w:name="_Toc46079025"/>
      <w:bookmarkStart w:id="242" w:name="_Toc110250393"/>
      <w:bookmarkStart w:id="243" w:name="_Toc146540344"/>
      <w:r w:rsidRPr="0019595F">
        <w:lastRenderedPageBreak/>
        <w:t>PODATKI O SODELUJOČEM PODIZVAJALCU</w:t>
      </w:r>
      <w:bookmarkEnd w:id="240"/>
      <w:bookmarkEnd w:id="241"/>
      <w:bookmarkEnd w:id="242"/>
      <w:bookmarkEnd w:id="243"/>
    </w:p>
    <w:p w14:paraId="1D18427D" w14:textId="77777777" w:rsidR="00A5539E" w:rsidRPr="0019595F" w:rsidRDefault="00323AA9" w:rsidP="00AE655C">
      <w:pPr>
        <w:ind w:left="360"/>
        <w:jc w:val="both"/>
        <w:rPr>
          <w:rFonts w:cs="Arial"/>
          <w:b/>
          <w:color w:val="0070C0"/>
          <w:szCs w:val="20"/>
          <w:lang w:val="sl-SI"/>
        </w:rPr>
      </w:pPr>
      <w:r w:rsidRPr="0019595F">
        <w:rPr>
          <w:rFonts w:cs="Arial"/>
          <w:b/>
          <w:color w:val="0070C0"/>
          <w:szCs w:val="20"/>
          <w:lang w:val="sl-SI"/>
        </w:rPr>
        <w:t>COOPERATING SUBCONTRACTOR'S DATA</w:t>
      </w:r>
    </w:p>
    <w:p w14:paraId="46BB89EE" w14:textId="77777777" w:rsidR="00AE655C" w:rsidRPr="0019595F" w:rsidRDefault="00AE655C" w:rsidP="00AE655C">
      <w:pPr>
        <w:jc w:val="both"/>
        <w:rPr>
          <w:szCs w:val="20"/>
          <w:lang w:val="sl-SI"/>
        </w:rPr>
      </w:pPr>
    </w:p>
    <w:p w14:paraId="23A7451B" w14:textId="77777777" w:rsidR="00AE655C" w:rsidRPr="0019595F" w:rsidRDefault="00323AA9" w:rsidP="00AE655C">
      <w:pPr>
        <w:jc w:val="both"/>
        <w:rPr>
          <w:noProof/>
          <w:szCs w:val="20"/>
          <w:lang w:val="sl-SI"/>
        </w:rPr>
      </w:pPr>
      <w:r w:rsidRPr="0019595F">
        <w:rPr>
          <w:noProof/>
          <w:szCs w:val="20"/>
          <w:lang w:val="sl-SI"/>
        </w:rPr>
        <w:t xml:space="preserve">Pri izvedbi javnega naročila z oznako </w:t>
      </w:r>
      <w:r w:rsidR="00434F98" w:rsidRPr="0019595F">
        <w:rPr>
          <w:noProof/>
          <w:szCs w:val="20"/>
          <w:lang w:val="sl-SI"/>
        </w:rPr>
        <w:t xml:space="preserve">JN </w:t>
      </w:r>
      <w:r w:rsidR="00552DE0">
        <w:rPr>
          <w:noProof/>
          <w:szCs w:val="20"/>
          <w:lang w:val="sl-SI"/>
        </w:rPr>
        <w:t>28/2023</w:t>
      </w:r>
      <w:r w:rsidRPr="0019595F">
        <w:rPr>
          <w:noProof/>
          <w:szCs w:val="20"/>
          <w:lang w:val="sl-SI"/>
        </w:rPr>
        <w:t xml:space="preserve"> bomo sodelovali z naslednjim podizvajalcem</w:t>
      </w:r>
    </w:p>
    <w:p w14:paraId="6312E7E3" w14:textId="77777777" w:rsidR="00AE655C" w:rsidRPr="0019595F" w:rsidRDefault="00323AA9" w:rsidP="00AE655C">
      <w:pPr>
        <w:jc w:val="both"/>
        <w:rPr>
          <w:noProof/>
          <w:szCs w:val="20"/>
          <w:lang w:val="sl-SI"/>
        </w:rPr>
      </w:pPr>
      <w:r w:rsidRPr="0019595F">
        <w:rPr>
          <w:noProof/>
          <w:szCs w:val="20"/>
          <w:lang w:val="sl-SI"/>
        </w:rPr>
        <w:t xml:space="preserve">In the public contract </w:t>
      </w:r>
      <w:r w:rsidRPr="0019595F">
        <w:rPr>
          <w:noProof/>
          <w:szCs w:val="20"/>
          <w:lang w:val="sl-SI"/>
        </w:rPr>
        <w:t xml:space="preserve">performance No. </w:t>
      </w:r>
      <w:r w:rsidR="00434F98" w:rsidRPr="0019595F">
        <w:rPr>
          <w:noProof/>
          <w:szCs w:val="20"/>
          <w:lang w:val="sl-SI"/>
        </w:rPr>
        <w:t xml:space="preserve">JN </w:t>
      </w:r>
      <w:r w:rsidR="00552DE0">
        <w:rPr>
          <w:noProof/>
          <w:szCs w:val="20"/>
          <w:lang w:val="sl-SI"/>
        </w:rPr>
        <w:t>28/2023</w:t>
      </w:r>
      <w:r w:rsidRPr="0019595F">
        <w:rPr>
          <w:noProof/>
          <w:szCs w:val="20"/>
          <w:lang w:val="sl-SI"/>
        </w:rPr>
        <w:t xml:space="preserve"> we shall cooperate with the following subcontractor:</w:t>
      </w:r>
    </w:p>
    <w:p w14:paraId="6756C974" w14:textId="77777777" w:rsidR="00AE655C" w:rsidRPr="0019595F" w:rsidRDefault="00AE655C" w:rsidP="00AE655C">
      <w:pPr>
        <w:jc w:val="both"/>
        <w:rPr>
          <w:noProof/>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3"/>
        <w:gridCol w:w="2227"/>
        <w:gridCol w:w="2248"/>
      </w:tblGrid>
      <w:tr w:rsidR="00321352" w14:paraId="765A2007" w14:textId="77777777" w:rsidTr="006F6996">
        <w:trPr>
          <w:trHeight w:val="729"/>
        </w:trPr>
        <w:tc>
          <w:tcPr>
            <w:tcW w:w="4077" w:type="dxa"/>
            <w:shd w:val="clear" w:color="auto" w:fill="auto"/>
            <w:vAlign w:val="center"/>
          </w:tcPr>
          <w:p w14:paraId="077B46C1" w14:textId="77777777" w:rsidR="00AE655C" w:rsidRPr="0019595F" w:rsidRDefault="00323AA9" w:rsidP="00AE655C">
            <w:pPr>
              <w:jc w:val="both"/>
              <w:rPr>
                <w:noProof/>
                <w:szCs w:val="20"/>
                <w:lang w:val="sl-SI"/>
              </w:rPr>
            </w:pPr>
            <w:r w:rsidRPr="0019595F">
              <w:rPr>
                <w:noProof/>
                <w:szCs w:val="20"/>
                <w:lang w:val="sl-SI"/>
              </w:rPr>
              <w:t>Naziv podizvajalca</w:t>
            </w:r>
          </w:p>
          <w:p w14:paraId="1F5604E6" w14:textId="77777777" w:rsidR="00AE655C" w:rsidRPr="0019595F" w:rsidRDefault="00323AA9" w:rsidP="00AE655C">
            <w:pPr>
              <w:jc w:val="both"/>
              <w:rPr>
                <w:noProof/>
                <w:szCs w:val="20"/>
                <w:lang w:val="sl-SI"/>
              </w:rPr>
            </w:pPr>
            <w:r w:rsidRPr="0019595F">
              <w:rPr>
                <w:noProof/>
                <w:szCs w:val="20"/>
                <w:lang w:val="sl-SI"/>
              </w:rPr>
              <w:t>Subcontractor’s name:</w:t>
            </w:r>
          </w:p>
        </w:tc>
        <w:tc>
          <w:tcPr>
            <w:tcW w:w="4561" w:type="dxa"/>
            <w:gridSpan w:val="2"/>
            <w:shd w:val="clear" w:color="auto" w:fill="auto"/>
          </w:tcPr>
          <w:p w14:paraId="4206BA88" w14:textId="77777777" w:rsidR="00AE655C" w:rsidRPr="0019595F" w:rsidRDefault="00AE655C" w:rsidP="00AE655C">
            <w:pPr>
              <w:jc w:val="both"/>
              <w:rPr>
                <w:noProof/>
                <w:szCs w:val="20"/>
                <w:lang w:val="sl-SI"/>
              </w:rPr>
            </w:pPr>
          </w:p>
          <w:p w14:paraId="172EB81E" w14:textId="77777777" w:rsidR="00AE655C" w:rsidRPr="0019595F" w:rsidRDefault="00AE655C" w:rsidP="00AE655C">
            <w:pPr>
              <w:jc w:val="both"/>
              <w:rPr>
                <w:noProof/>
                <w:szCs w:val="20"/>
                <w:lang w:val="sl-SI"/>
              </w:rPr>
            </w:pPr>
          </w:p>
        </w:tc>
      </w:tr>
      <w:tr w:rsidR="00321352" w14:paraId="43461FD5" w14:textId="77777777" w:rsidTr="006F6996">
        <w:tc>
          <w:tcPr>
            <w:tcW w:w="4077" w:type="dxa"/>
            <w:shd w:val="clear" w:color="auto" w:fill="auto"/>
            <w:vAlign w:val="center"/>
          </w:tcPr>
          <w:p w14:paraId="7A8B912B" w14:textId="77777777" w:rsidR="00AE655C" w:rsidRPr="0019595F" w:rsidRDefault="00323AA9" w:rsidP="00AE655C">
            <w:pPr>
              <w:jc w:val="both"/>
              <w:rPr>
                <w:noProof/>
                <w:szCs w:val="20"/>
                <w:lang w:val="sl-SI"/>
              </w:rPr>
            </w:pPr>
            <w:r w:rsidRPr="0019595F">
              <w:rPr>
                <w:noProof/>
                <w:szCs w:val="20"/>
                <w:lang w:val="sl-SI"/>
              </w:rPr>
              <w:t xml:space="preserve">Sedež podizvajalca </w:t>
            </w:r>
          </w:p>
          <w:p w14:paraId="574D1CB9" w14:textId="77777777" w:rsidR="00AE655C" w:rsidRPr="0019595F" w:rsidRDefault="00323AA9" w:rsidP="00AE655C">
            <w:pPr>
              <w:jc w:val="both"/>
              <w:rPr>
                <w:noProof/>
                <w:szCs w:val="20"/>
                <w:lang w:val="sl-SI"/>
              </w:rPr>
            </w:pPr>
            <w:r w:rsidRPr="0019595F">
              <w:rPr>
                <w:noProof/>
                <w:szCs w:val="20"/>
                <w:lang w:val="sl-SI"/>
              </w:rPr>
              <w:t xml:space="preserve">(ulica, hišna številka, poštna št. in kraj) Subcontractor’s full address (street, house number, </w:t>
            </w:r>
            <w:r w:rsidRPr="0019595F">
              <w:rPr>
                <w:noProof/>
                <w:szCs w:val="20"/>
                <w:lang w:val="sl-SI"/>
              </w:rPr>
              <w:t>postcode, city, state)</w:t>
            </w:r>
          </w:p>
        </w:tc>
        <w:tc>
          <w:tcPr>
            <w:tcW w:w="4561" w:type="dxa"/>
            <w:gridSpan w:val="2"/>
            <w:shd w:val="clear" w:color="auto" w:fill="auto"/>
          </w:tcPr>
          <w:p w14:paraId="4453DA05" w14:textId="77777777" w:rsidR="00AE655C" w:rsidRPr="0019595F" w:rsidRDefault="00AE655C" w:rsidP="00AE655C">
            <w:pPr>
              <w:jc w:val="both"/>
              <w:rPr>
                <w:noProof/>
                <w:szCs w:val="20"/>
                <w:lang w:val="sl-SI"/>
              </w:rPr>
            </w:pPr>
          </w:p>
          <w:p w14:paraId="5FDFD279" w14:textId="77777777" w:rsidR="00AE655C" w:rsidRPr="0019595F" w:rsidRDefault="00AE655C" w:rsidP="00AE655C">
            <w:pPr>
              <w:jc w:val="both"/>
              <w:rPr>
                <w:noProof/>
                <w:szCs w:val="20"/>
                <w:lang w:val="sl-SI"/>
              </w:rPr>
            </w:pPr>
          </w:p>
          <w:p w14:paraId="289A51F0" w14:textId="77777777" w:rsidR="00AE655C" w:rsidRPr="0019595F" w:rsidRDefault="00AE655C" w:rsidP="00AE655C">
            <w:pPr>
              <w:jc w:val="both"/>
              <w:rPr>
                <w:noProof/>
                <w:szCs w:val="20"/>
                <w:lang w:val="sl-SI"/>
              </w:rPr>
            </w:pPr>
          </w:p>
        </w:tc>
      </w:tr>
      <w:tr w:rsidR="00321352" w14:paraId="49A4A82C" w14:textId="77777777" w:rsidTr="006F6996">
        <w:tc>
          <w:tcPr>
            <w:tcW w:w="4077" w:type="dxa"/>
            <w:shd w:val="clear" w:color="auto" w:fill="auto"/>
          </w:tcPr>
          <w:p w14:paraId="743FF855" w14:textId="77777777" w:rsidR="00AE655C" w:rsidRPr="0019595F" w:rsidRDefault="00323AA9" w:rsidP="00AE655C">
            <w:pPr>
              <w:jc w:val="both"/>
              <w:rPr>
                <w:noProof/>
                <w:szCs w:val="20"/>
                <w:lang w:val="sl-SI"/>
              </w:rPr>
            </w:pPr>
            <w:r w:rsidRPr="0019595F">
              <w:rPr>
                <w:noProof/>
                <w:szCs w:val="20"/>
                <w:lang w:val="sl-SI"/>
              </w:rPr>
              <w:t>Matična številka podizvajalca                Registration number of the subcontractor:</w:t>
            </w:r>
          </w:p>
        </w:tc>
        <w:tc>
          <w:tcPr>
            <w:tcW w:w="4561" w:type="dxa"/>
            <w:gridSpan w:val="2"/>
            <w:shd w:val="clear" w:color="auto" w:fill="auto"/>
          </w:tcPr>
          <w:p w14:paraId="5526B96F" w14:textId="77777777" w:rsidR="00AE655C" w:rsidRPr="0019595F" w:rsidRDefault="00AE655C" w:rsidP="00AE655C">
            <w:pPr>
              <w:jc w:val="both"/>
              <w:rPr>
                <w:noProof/>
                <w:szCs w:val="20"/>
                <w:lang w:val="sl-SI"/>
              </w:rPr>
            </w:pPr>
          </w:p>
        </w:tc>
      </w:tr>
      <w:tr w:rsidR="00321352" w14:paraId="62A5E916" w14:textId="77777777" w:rsidTr="006F6996">
        <w:tc>
          <w:tcPr>
            <w:tcW w:w="4077" w:type="dxa"/>
            <w:shd w:val="clear" w:color="auto" w:fill="auto"/>
          </w:tcPr>
          <w:p w14:paraId="4CD47973" w14:textId="77777777" w:rsidR="00AE655C" w:rsidRPr="0019595F" w:rsidRDefault="00323AA9" w:rsidP="00AE655C">
            <w:pPr>
              <w:jc w:val="both"/>
              <w:rPr>
                <w:noProof/>
                <w:szCs w:val="20"/>
                <w:lang w:val="sl-SI"/>
              </w:rPr>
            </w:pPr>
            <w:r w:rsidRPr="0019595F">
              <w:rPr>
                <w:noProof/>
                <w:szCs w:val="20"/>
                <w:lang w:val="sl-SI"/>
              </w:rPr>
              <w:t>Davčna številka podizvajalca                           VAT ID number:</w:t>
            </w:r>
          </w:p>
        </w:tc>
        <w:tc>
          <w:tcPr>
            <w:tcW w:w="4561" w:type="dxa"/>
            <w:gridSpan w:val="2"/>
            <w:shd w:val="clear" w:color="auto" w:fill="auto"/>
          </w:tcPr>
          <w:p w14:paraId="0E4405F9" w14:textId="77777777" w:rsidR="00AE655C" w:rsidRPr="0019595F" w:rsidRDefault="00AE655C" w:rsidP="00AE655C">
            <w:pPr>
              <w:jc w:val="both"/>
              <w:rPr>
                <w:noProof/>
                <w:szCs w:val="20"/>
                <w:lang w:val="sl-SI"/>
              </w:rPr>
            </w:pPr>
          </w:p>
        </w:tc>
      </w:tr>
      <w:tr w:rsidR="00321352" w14:paraId="56C59D14" w14:textId="77777777" w:rsidTr="006F6996">
        <w:tc>
          <w:tcPr>
            <w:tcW w:w="4077" w:type="dxa"/>
            <w:shd w:val="clear" w:color="auto" w:fill="auto"/>
          </w:tcPr>
          <w:p w14:paraId="11EBE3B6" w14:textId="77777777" w:rsidR="00AE655C" w:rsidRPr="0019595F" w:rsidRDefault="00323AA9" w:rsidP="00AE655C">
            <w:pPr>
              <w:jc w:val="both"/>
              <w:rPr>
                <w:noProof/>
                <w:szCs w:val="20"/>
                <w:lang w:val="sl-SI"/>
              </w:rPr>
            </w:pPr>
            <w:r w:rsidRPr="0019595F">
              <w:rPr>
                <w:noProof/>
                <w:szCs w:val="20"/>
                <w:lang w:val="sl-SI"/>
              </w:rPr>
              <w:t>Transakcijski račun</w:t>
            </w:r>
          </w:p>
          <w:p w14:paraId="218B741E" w14:textId="77777777" w:rsidR="00AE655C" w:rsidRPr="0019595F" w:rsidRDefault="00323AA9" w:rsidP="00AE655C">
            <w:pPr>
              <w:jc w:val="both"/>
              <w:rPr>
                <w:noProof/>
                <w:szCs w:val="20"/>
                <w:lang w:val="sl-SI"/>
              </w:rPr>
            </w:pPr>
            <w:r w:rsidRPr="0019595F">
              <w:rPr>
                <w:noProof/>
                <w:szCs w:val="20"/>
                <w:lang w:val="sl-SI"/>
              </w:rPr>
              <w:t xml:space="preserve">Transaction Account (IBAN) </w:t>
            </w:r>
          </w:p>
        </w:tc>
        <w:tc>
          <w:tcPr>
            <w:tcW w:w="4561" w:type="dxa"/>
            <w:gridSpan w:val="2"/>
            <w:shd w:val="clear" w:color="auto" w:fill="auto"/>
          </w:tcPr>
          <w:p w14:paraId="7DF262CF" w14:textId="77777777" w:rsidR="00AE655C" w:rsidRPr="0019595F" w:rsidRDefault="00AE655C" w:rsidP="00AE655C">
            <w:pPr>
              <w:jc w:val="both"/>
              <w:rPr>
                <w:noProof/>
                <w:szCs w:val="20"/>
                <w:lang w:val="sl-SI"/>
              </w:rPr>
            </w:pPr>
          </w:p>
        </w:tc>
      </w:tr>
      <w:tr w:rsidR="00321352" w14:paraId="28820EF7" w14:textId="77777777" w:rsidTr="006F6996">
        <w:tc>
          <w:tcPr>
            <w:tcW w:w="4077" w:type="dxa"/>
            <w:shd w:val="clear" w:color="auto" w:fill="auto"/>
            <w:vAlign w:val="center"/>
          </w:tcPr>
          <w:p w14:paraId="7627E819" w14:textId="77777777" w:rsidR="00AE655C" w:rsidRPr="0019595F" w:rsidRDefault="00323AA9" w:rsidP="00AE655C">
            <w:pPr>
              <w:jc w:val="both"/>
              <w:rPr>
                <w:noProof/>
                <w:szCs w:val="20"/>
                <w:lang w:val="sl-SI"/>
              </w:rPr>
            </w:pPr>
            <w:r w:rsidRPr="0019595F">
              <w:rPr>
                <w:noProof/>
                <w:szCs w:val="20"/>
                <w:lang w:val="sl-SI"/>
              </w:rPr>
              <w:t xml:space="preserve">Vrsta del, ki jih podizvajalec prevzema </w:t>
            </w:r>
          </w:p>
          <w:p w14:paraId="73FFED22" w14:textId="77777777" w:rsidR="00AE655C" w:rsidRPr="0019595F" w:rsidRDefault="00323AA9" w:rsidP="00AE655C">
            <w:pPr>
              <w:jc w:val="both"/>
              <w:rPr>
                <w:noProof/>
                <w:szCs w:val="20"/>
                <w:lang w:val="sl-SI"/>
              </w:rPr>
            </w:pPr>
            <w:r w:rsidRPr="0019595F">
              <w:rPr>
                <w:noProof/>
                <w:szCs w:val="20"/>
                <w:lang w:val="sl-SI"/>
              </w:rPr>
              <w:t>The part of the subject-matter that subcontractor shall perform</w:t>
            </w:r>
          </w:p>
        </w:tc>
        <w:tc>
          <w:tcPr>
            <w:tcW w:w="4561" w:type="dxa"/>
            <w:gridSpan w:val="2"/>
            <w:shd w:val="clear" w:color="auto" w:fill="auto"/>
          </w:tcPr>
          <w:p w14:paraId="3C391A7A" w14:textId="77777777" w:rsidR="00AE655C" w:rsidRPr="0019595F" w:rsidRDefault="00AE655C" w:rsidP="00AE655C">
            <w:pPr>
              <w:jc w:val="both"/>
              <w:rPr>
                <w:noProof/>
                <w:szCs w:val="20"/>
                <w:lang w:val="sl-SI"/>
              </w:rPr>
            </w:pPr>
          </w:p>
          <w:p w14:paraId="75B98E2A" w14:textId="77777777" w:rsidR="00AE655C" w:rsidRPr="0019595F" w:rsidRDefault="00AE655C" w:rsidP="00AE655C">
            <w:pPr>
              <w:jc w:val="both"/>
              <w:rPr>
                <w:noProof/>
                <w:szCs w:val="20"/>
                <w:lang w:val="sl-SI"/>
              </w:rPr>
            </w:pPr>
          </w:p>
          <w:p w14:paraId="6A8FC4E9" w14:textId="77777777" w:rsidR="00AE655C" w:rsidRPr="0019595F" w:rsidRDefault="00AE655C" w:rsidP="00AE655C">
            <w:pPr>
              <w:jc w:val="both"/>
              <w:rPr>
                <w:noProof/>
                <w:szCs w:val="20"/>
                <w:lang w:val="sl-SI"/>
              </w:rPr>
            </w:pPr>
          </w:p>
        </w:tc>
      </w:tr>
      <w:tr w:rsidR="00321352" w:rsidRPr="00323AA9" w14:paraId="084877BD" w14:textId="77777777" w:rsidTr="006F6996">
        <w:tc>
          <w:tcPr>
            <w:tcW w:w="4077" w:type="dxa"/>
            <w:shd w:val="clear" w:color="auto" w:fill="auto"/>
          </w:tcPr>
          <w:p w14:paraId="2084D7EC" w14:textId="77777777" w:rsidR="00AE655C" w:rsidRPr="0019595F" w:rsidRDefault="00323AA9" w:rsidP="00AE655C">
            <w:pPr>
              <w:jc w:val="both"/>
              <w:rPr>
                <w:noProof/>
                <w:szCs w:val="20"/>
                <w:lang w:val="sl-SI"/>
              </w:rPr>
            </w:pPr>
            <w:r w:rsidRPr="0019595F">
              <w:rPr>
                <w:noProof/>
                <w:szCs w:val="20"/>
                <w:lang w:val="sl-SI"/>
              </w:rPr>
              <w:t xml:space="preserve">Vrednost del, ki jih podizvajalec prevzema v </w:t>
            </w:r>
            <w:r w:rsidR="002E1525" w:rsidRPr="0019595F">
              <w:rPr>
                <w:noProof/>
                <w:szCs w:val="20"/>
                <w:lang w:val="sl-SI"/>
              </w:rPr>
              <w:t>javnem naročilu</w:t>
            </w:r>
            <w:r w:rsidRPr="0019595F">
              <w:rPr>
                <w:noProof/>
                <w:szCs w:val="20"/>
                <w:lang w:val="sl-SI"/>
              </w:rPr>
              <w:t xml:space="preserve"> (vrednost se opredeli v EUR </w:t>
            </w:r>
            <w:r w:rsidR="009F596F" w:rsidRPr="0019595F">
              <w:rPr>
                <w:noProof/>
                <w:szCs w:val="20"/>
                <w:lang w:val="sl-SI"/>
              </w:rPr>
              <w:t>bre</w:t>
            </w:r>
            <w:r w:rsidRPr="0019595F">
              <w:rPr>
                <w:noProof/>
                <w:szCs w:val="20"/>
                <w:lang w:val="sl-SI"/>
              </w:rPr>
              <w:t xml:space="preserve">z DDV ali v % od skupne ponudbene vrednosti v EUR </w:t>
            </w:r>
            <w:r w:rsidR="009F596F" w:rsidRPr="0019595F">
              <w:rPr>
                <w:noProof/>
                <w:szCs w:val="20"/>
                <w:lang w:val="sl-SI"/>
              </w:rPr>
              <w:t>bre</w:t>
            </w:r>
            <w:r w:rsidRPr="0019595F">
              <w:rPr>
                <w:noProof/>
                <w:szCs w:val="20"/>
                <w:lang w:val="sl-SI"/>
              </w:rPr>
              <w:t>z DDV)</w:t>
            </w:r>
          </w:p>
          <w:p w14:paraId="235C496F" w14:textId="77777777" w:rsidR="00AE655C" w:rsidRPr="0019595F" w:rsidRDefault="00323AA9" w:rsidP="009F596F">
            <w:pPr>
              <w:jc w:val="both"/>
              <w:rPr>
                <w:noProof/>
                <w:szCs w:val="20"/>
                <w:lang w:val="sl-SI"/>
              </w:rPr>
            </w:pPr>
            <w:r w:rsidRPr="0019595F">
              <w:rPr>
                <w:noProof/>
                <w:szCs w:val="20"/>
                <w:lang w:val="sl-SI"/>
              </w:rPr>
              <w:t xml:space="preserve">Value of this part of the subject-matter that subcontractor shall perform in </w:t>
            </w:r>
            <w:r w:rsidR="00BD0E59" w:rsidRPr="0019595F">
              <w:rPr>
                <w:noProof/>
                <w:szCs w:val="20"/>
                <w:lang w:val="sl-SI"/>
              </w:rPr>
              <w:t>the</w:t>
            </w:r>
            <w:r w:rsidRPr="0019595F">
              <w:rPr>
                <w:noProof/>
                <w:szCs w:val="20"/>
                <w:lang w:val="sl-SI"/>
              </w:rPr>
              <w:t xml:space="preserve"> public tender (value can be defined in EUR </w:t>
            </w:r>
            <w:r w:rsidR="009F596F" w:rsidRPr="0019595F">
              <w:rPr>
                <w:noProof/>
                <w:szCs w:val="20"/>
                <w:lang w:val="sl-SI"/>
              </w:rPr>
              <w:t>excluding</w:t>
            </w:r>
            <w:r w:rsidRPr="0019595F">
              <w:rPr>
                <w:noProof/>
                <w:szCs w:val="20"/>
                <w:lang w:val="sl-SI"/>
              </w:rPr>
              <w:t xml:space="preserve"> VAT or % of to</w:t>
            </w:r>
            <w:r w:rsidR="0060579C" w:rsidRPr="0019595F">
              <w:rPr>
                <w:noProof/>
                <w:szCs w:val="20"/>
                <w:lang w:val="sl-SI"/>
              </w:rPr>
              <w:t xml:space="preserve">tal offer value in EUR </w:t>
            </w:r>
            <w:r w:rsidR="009F596F" w:rsidRPr="0019595F">
              <w:rPr>
                <w:noProof/>
                <w:szCs w:val="20"/>
                <w:lang w:val="sl-SI"/>
              </w:rPr>
              <w:t>excluding</w:t>
            </w:r>
            <w:r w:rsidRPr="0019595F">
              <w:rPr>
                <w:noProof/>
                <w:szCs w:val="20"/>
                <w:lang w:val="sl-SI"/>
              </w:rPr>
              <w:t xml:space="preserve"> VAT):</w:t>
            </w:r>
          </w:p>
        </w:tc>
        <w:tc>
          <w:tcPr>
            <w:tcW w:w="4561" w:type="dxa"/>
            <w:gridSpan w:val="2"/>
            <w:shd w:val="clear" w:color="auto" w:fill="auto"/>
            <w:vAlign w:val="center"/>
          </w:tcPr>
          <w:p w14:paraId="2679F2DB" w14:textId="77777777" w:rsidR="00AE655C" w:rsidRPr="0019595F" w:rsidRDefault="00323AA9" w:rsidP="00AE655C">
            <w:pPr>
              <w:jc w:val="both"/>
              <w:rPr>
                <w:noProof/>
                <w:szCs w:val="20"/>
                <w:lang w:val="sl-SI"/>
              </w:rPr>
            </w:pPr>
            <w:r w:rsidRPr="0019595F">
              <w:rPr>
                <w:noProof/>
                <w:szCs w:val="20"/>
                <w:lang w:val="sl-SI"/>
              </w:rPr>
              <w:t>(npr. vrednost del _____ EUR brez DDV ali ________ % od skupne ponudbene vrednosti v EUR brez DDV)</w:t>
            </w:r>
          </w:p>
          <w:p w14:paraId="2F6672A2" w14:textId="77777777" w:rsidR="00345CF0" w:rsidRPr="0019595F" w:rsidRDefault="00345CF0" w:rsidP="00AE655C">
            <w:pPr>
              <w:jc w:val="both"/>
              <w:rPr>
                <w:noProof/>
                <w:szCs w:val="20"/>
                <w:lang w:val="sl-SI"/>
              </w:rPr>
            </w:pPr>
          </w:p>
        </w:tc>
      </w:tr>
      <w:tr w:rsidR="00321352" w14:paraId="4D05E7D8" w14:textId="77777777" w:rsidTr="006F6996">
        <w:trPr>
          <w:trHeight w:val="834"/>
        </w:trPr>
        <w:tc>
          <w:tcPr>
            <w:tcW w:w="4077" w:type="dxa"/>
            <w:shd w:val="clear" w:color="auto" w:fill="auto"/>
          </w:tcPr>
          <w:p w14:paraId="5F263AB1" w14:textId="77777777" w:rsidR="00AE655C" w:rsidRPr="0019595F" w:rsidRDefault="00323AA9" w:rsidP="00AE655C">
            <w:pPr>
              <w:jc w:val="both"/>
              <w:rPr>
                <w:noProof/>
                <w:szCs w:val="20"/>
                <w:lang w:val="sl-SI"/>
              </w:rPr>
            </w:pPr>
            <w:r w:rsidRPr="0019595F">
              <w:rPr>
                <w:noProof/>
                <w:szCs w:val="20"/>
                <w:lang w:val="sl-SI"/>
              </w:rPr>
              <w:t>Kontaktna oseba podizvajalca (ime in priimek, te</w:t>
            </w:r>
            <w:r w:rsidRPr="0019595F">
              <w:rPr>
                <w:noProof/>
                <w:szCs w:val="20"/>
                <w:lang w:val="sl-SI"/>
              </w:rPr>
              <w:t>l. št., e-naslov)</w:t>
            </w:r>
          </w:p>
          <w:p w14:paraId="58A67882" w14:textId="77777777" w:rsidR="00AE655C" w:rsidRPr="0019595F" w:rsidRDefault="00323AA9" w:rsidP="00AE655C">
            <w:pPr>
              <w:jc w:val="both"/>
              <w:rPr>
                <w:noProof/>
                <w:szCs w:val="20"/>
                <w:lang w:val="sl-SI"/>
              </w:rPr>
            </w:pPr>
            <w:r w:rsidRPr="0019595F">
              <w:rPr>
                <w:noProof/>
                <w:szCs w:val="20"/>
                <w:lang w:val="sl-SI"/>
              </w:rPr>
              <w:t>Subcontractor contact person (name and surname, tel. no., e-mail)</w:t>
            </w:r>
          </w:p>
        </w:tc>
        <w:tc>
          <w:tcPr>
            <w:tcW w:w="4561" w:type="dxa"/>
            <w:gridSpan w:val="2"/>
            <w:shd w:val="clear" w:color="auto" w:fill="auto"/>
          </w:tcPr>
          <w:p w14:paraId="0569F5C3" w14:textId="77777777" w:rsidR="00AE655C" w:rsidRPr="0019595F" w:rsidRDefault="00AE655C" w:rsidP="00AE655C">
            <w:pPr>
              <w:jc w:val="both"/>
              <w:rPr>
                <w:noProof/>
                <w:szCs w:val="20"/>
                <w:lang w:val="sl-SI"/>
              </w:rPr>
            </w:pPr>
          </w:p>
        </w:tc>
      </w:tr>
      <w:tr w:rsidR="00321352" w14:paraId="6B693AE3" w14:textId="77777777" w:rsidTr="006F6996">
        <w:tc>
          <w:tcPr>
            <w:tcW w:w="4077" w:type="dxa"/>
            <w:tcBorders>
              <w:bottom w:val="single" w:sz="4" w:space="0" w:color="auto"/>
            </w:tcBorders>
            <w:shd w:val="clear" w:color="auto" w:fill="auto"/>
          </w:tcPr>
          <w:p w14:paraId="769C3789" w14:textId="77777777" w:rsidR="00AE655C" w:rsidRPr="0019595F" w:rsidRDefault="00323AA9" w:rsidP="00AE655C">
            <w:pPr>
              <w:jc w:val="both"/>
              <w:rPr>
                <w:noProof/>
                <w:szCs w:val="20"/>
                <w:lang w:val="sl-SI"/>
              </w:rPr>
            </w:pPr>
            <w:r w:rsidRPr="0019595F">
              <w:rPr>
                <w:noProof/>
                <w:szCs w:val="20"/>
                <w:lang w:val="sl-SI"/>
              </w:rPr>
              <w:t>Zakoniti zastopniki podizvajalca (ime in priimek, funkcija v družbi)</w:t>
            </w:r>
          </w:p>
          <w:p w14:paraId="620B7C74" w14:textId="77777777" w:rsidR="00AE655C" w:rsidRPr="0019595F" w:rsidRDefault="00323AA9" w:rsidP="00AE655C">
            <w:pPr>
              <w:jc w:val="both"/>
              <w:rPr>
                <w:noProof/>
                <w:szCs w:val="20"/>
                <w:lang w:val="sl-SI"/>
              </w:rPr>
            </w:pPr>
            <w:r w:rsidRPr="0019595F">
              <w:rPr>
                <w:noProof/>
                <w:szCs w:val="20"/>
                <w:lang w:val="sl-SI"/>
              </w:rPr>
              <w:t>Legal representatives of the subcontractor (name and surname, function in a company)</w:t>
            </w:r>
          </w:p>
        </w:tc>
        <w:tc>
          <w:tcPr>
            <w:tcW w:w="4561" w:type="dxa"/>
            <w:gridSpan w:val="2"/>
            <w:tcBorders>
              <w:bottom w:val="single" w:sz="4" w:space="0" w:color="auto"/>
            </w:tcBorders>
            <w:shd w:val="clear" w:color="auto" w:fill="auto"/>
          </w:tcPr>
          <w:p w14:paraId="6DB24761" w14:textId="77777777" w:rsidR="00AE655C" w:rsidRPr="0019595F" w:rsidRDefault="00AE655C" w:rsidP="00AE655C">
            <w:pPr>
              <w:jc w:val="both"/>
              <w:rPr>
                <w:noProof/>
                <w:szCs w:val="20"/>
                <w:lang w:val="sl-SI"/>
              </w:rPr>
            </w:pPr>
          </w:p>
        </w:tc>
      </w:tr>
      <w:tr w:rsidR="00321352" w14:paraId="318BDF6C" w14:textId="77777777" w:rsidTr="006F6996">
        <w:tc>
          <w:tcPr>
            <w:tcW w:w="4077" w:type="dxa"/>
            <w:tcBorders>
              <w:bottom w:val="single" w:sz="4" w:space="0" w:color="auto"/>
            </w:tcBorders>
            <w:shd w:val="clear" w:color="auto" w:fill="auto"/>
          </w:tcPr>
          <w:p w14:paraId="3F0510F9" w14:textId="77777777" w:rsidR="00AE655C" w:rsidRPr="0019595F" w:rsidRDefault="00323AA9" w:rsidP="00AE655C">
            <w:pPr>
              <w:jc w:val="both"/>
              <w:rPr>
                <w:noProof/>
                <w:szCs w:val="20"/>
                <w:lang w:val="sl-SI"/>
              </w:rPr>
            </w:pPr>
            <w:r w:rsidRPr="0019595F">
              <w:rPr>
                <w:noProof/>
                <w:szCs w:val="20"/>
                <w:lang w:val="sl-SI"/>
              </w:rPr>
              <w:t xml:space="preserve">Zahteva za </w:t>
            </w:r>
            <w:r w:rsidRPr="0019595F">
              <w:rPr>
                <w:noProof/>
                <w:szCs w:val="20"/>
                <w:lang w:val="sl-SI"/>
              </w:rPr>
              <w:t>neposredno plačilo od naročnika (označite DA ali NE)* Subcontractor’s request for direct payment performed by the contracting authority (mark YES or NO)*</w:t>
            </w:r>
          </w:p>
        </w:tc>
        <w:tc>
          <w:tcPr>
            <w:tcW w:w="2268" w:type="dxa"/>
            <w:tcBorders>
              <w:bottom w:val="single" w:sz="4" w:space="0" w:color="auto"/>
            </w:tcBorders>
            <w:shd w:val="clear" w:color="auto" w:fill="auto"/>
            <w:vAlign w:val="center"/>
          </w:tcPr>
          <w:p w14:paraId="4068F9B2" w14:textId="77777777" w:rsidR="00AE655C" w:rsidRPr="0019595F" w:rsidRDefault="00323AA9" w:rsidP="00AE655C">
            <w:pPr>
              <w:jc w:val="both"/>
              <w:rPr>
                <w:noProof/>
                <w:szCs w:val="20"/>
                <w:lang w:val="sl-SI"/>
              </w:rPr>
            </w:pPr>
            <w:r w:rsidRPr="0019595F">
              <w:rPr>
                <w:noProof/>
                <w:szCs w:val="20"/>
                <w:lang w:val="sl-SI"/>
              </w:rPr>
              <w:t>DA / YES</w:t>
            </w:r>
          </w:p>
        </w:tc>
        <w:tc>
          <w:tcPr>
            <w:tcW w:w="2293" w:type="dxa"/>
            <w:tcBorders>
              <w:bottom w:val="single" w:sz="4" w:space="0" w:color="auto"/>
            </w:tcBorders>
            <w:shd w:val="clear" w:color="auto" w:fill="auto"/>
            <w:vAlign w:val="center"/>
          </w:tcPr>
          <w:p w14:paraId="16400852" w14:textId="77777777" w:rsidR="00AE655C" w:rsidRPr="0019595F" w:rsidRDefault="00323AA9" w:rsidP="00AE655C">
            <w:pPr>
              <w:jc w:val="both"/>
              <w:rPr>
                <w:noProof/>
                <w:szCs w:val="20"/>
                <w:lang w:val="sl-SI"/>
              </w:rPr>
            </w:pPr>
            <w:r w:rsidRPr="0019595F">
              <w:rPr>
                <w:noProof/>
                <w:szCs w:val="20"/>
                <w:lang w:val="sl-SI"/>
              </w:rPr>
              <w:t>NE / NO</w:t>
            </w:r>
          </w:p>
        </w:tc>
      </w:tr>
    </w:tbl>
    <w:p w14:paraId="5E06FD76" w14:textId="77777777" w:rsidR="00AE655C" w:rsidRPr="0019595F" w:rsidRDefault="00AE655C" w:rsidP="00AE655C">
      <w:pPr>
        <w:jc w:val="both"/>
        <w:rPr>
          <w:noProof/>
          <w:szCs w:val="20"/>
          <w:lang w:val="sl-SI"/>
        </w:rPr>
      </w:pPr>
    </w:p>
    <w:p w14:paraId="4D367FCB" w14:textId="77777777" w:rsidR="00AE655C" w:rsidRPr="0019595F" w:rsidRDefault="00323AA9" w:rsidP="00AE655C">
      <w:pPr>
        <w:jc w:val="both"/>
        <w:rPr>
          <w:i/>
          <w:noProof/>
          <w:szCs w:val="20"/>
          <w:lang w:val="sl-SI"/>
        </w:rPr>
      </w:pPr>
      <w:r w:rsidRPr="0019595F">
        <w:rPr>
          <w:noProof/>
          <w:szCs w:val="20"/>
          <w:lang w:val="sl-SI"/>
        </w:rPr>
        <w:t xml:space="preserve">* </w:t>
      </w:r>
      <w:r w:rsidRPr="0019595F">
        <w:rPr>
          <w:i/>
          <w:noProof/>
          <w:szCs w:val="20"/>
          <w:lang w:val="sl-SI"/>
        </w:rPr>
        <w:t xml:space="preserve">Če podizvajalec zahteva neposredno plačilo od naročnika in ne od </w:t>
      </w:r>
      <w:r w:rsidRPr="0019595F">
        <w:rPr>
          <w:i/>
          <w:noProof/>
          <w:szCs w:val="20"/>
          <w:lang w:val="sl-SI"/>
        </w:rPr>
        <w:t>ponudnika, potem mora podizvajalec izpolni</w:t>
      </w:r>
      <w:r w:rsidR="00265D2D" w:rsidRPr="0019595F">
        <w:rPr>
          <w:i/>
          <w:noProof/>
          <w:szCs w:val="20"/>
          <w:lang w:val="sl-SI"/>
        </w:rPr>
        <w:t>ti</w:t>
      </w:r>
      <w:r w:rsidRPr="0019595F">
        <w:rPr>
          <w:i/>
          <w:noProof/>
          <w:szCs w:val="20"/>
          <w:lang w:val="sl-SI"/>
        </w:rPr>
        <w:t xml:space="preserve"> spodnje besedilo. S tem podizvajalec soglaša, da naročnik plača terjatev neposredno podizvajalcu namesto izvajalcu.</w:t>
      </w:r>
    </w:p>
    <w:p w14:paraId="3ED1661D" w14:textId="77777777" w:rsidR="00AE655C" w:rsidRPr="0019595F" w:rsidRDefault="00323AA9" w:rsidP="00AE655C">
      <w:pPr>
        <w:jc w:val="both"/>
        <w:rPr>
          <w:iCs/>
          <w:szCs w:val="20"/>
          <w:lang w:val="sl-SI"/>
        </w:rPr>
      </w:pPr>
      <w:r w:rsidRPr="0019595F">
        <w:rPr>
          <w:i/>
          <w:szCs w:val="20"/>
          <w:lang w:val="sl-SI"/>
        </w:rPr>
        <w:lastRenderedPageBreak/>
        <w:t>* If the subcontractor requests direct payment from the contracting authority, and not by the t</w:t>
      </w:r>
      <w:r w:rsidRPr="0019595F">
        <w:rPr>
          <w:i/>
          <w:szCs w:val="20"/>
          <w:lang w:val="sl-SI"/>
        </w:rPr>
        <w:t xml:space="preserve">enderer, then the subcontractor must fill in the following text below. With the following text the subcontractor agrees that the contracting authority shall directly pay them instead of the tenderer. </w:t>
      </w:r>
    </w:p>
    <w:p w14:paraId="02473870" w14:textId="77777777" w:rsidR="007561FF" w:rsidRPr="0019595F" w:rsidRDefault="007561FF" w:rsidP="00AE655C">
      <w:pPr>
        <w:jc w:val="both"/>
        <w:rPr>
          <w:iCs/>
          <w:szCs w:val="20"/>
          <w:lang w:val="sl-SI"/>
        </w:rPr>
      </w:pPr>
    </w:p>
    <w:p w14:paraId="014CC242" w14:textId="77777777" w:rsidR="007561FF" w:rsidRPr="0019595F" w:rsidRDefault="00323AA9" w:rsidP="00AE655C">
      <w:pPr>
        <w:jc w:val="both"/>
        <w:rPr>
          <w:iCs/>
          <w:szCs w:val="20"/>
          <w:lang w:val="sl-SI"/>
        </w:rPr>
      </w:pPr>
      <w:r w:rsidRPr="0019595F">
        <w:rPr>
          <w:iCs/>
          <w:szCs w:val="20"/>
          <w:lang w:val="sl-SI"/>
        </w:rPr>
        <w:t>______________________________________________________</w:t>
      </w:r>
      <w:r w:rsidRPr="0019595F">
        <w:rPr>
          <w:iCs/>
          <w:szCs w:val="20"/>
          <w:lang w:val="sl-SI"/>
        </w:rPr>
        <w:t>______________________</w:t>
      </w:r>
    </w:p>
    <w:p w14:paraId="78C51FD6" w14:textId="77777777" w:rsidR="007561FF" w:rsidRPr="0019595F" w:rsidRDefault="007561FF" w:rsidP="00AE655C">
      <w:pPr>
        <w:jc w:val="both"/>
        <w:rPr>
          <w:iCs/>
          <w:szCs w:val="20"/>
          <w:lang w:val="sl-SI"/>
        </w:rPr>
      </w:pPr>
    </w:p>
    <w:p w14:paraId="3D635EFB" w14:textId="77777777" w:rsidR="007561FF" w:rsidRPr="0019595F" w:rsidRDefault="007561FF" w:rsidP="00AE655C">
      <w:pPr>
        <w:jc w:val="both"/>
        <w:rPr>
          <w:szCs w:val="20"/>
          <w:lang w:val="sl-SI"/>
        </w:rPr>
      </w:pPr>
    </w:p>
    <w:p w14:paraId="283F8ECA" w14:textId="77777777" w:rsidR="00AE655C" w:rsidRPr="0019595F" w:rsidRDefault="00323AA9" w:rsidP="00AE655C">
      <w:pPr>
        <w:jc w:val="both"/>
        <w:rPr>
          <w:noProof/>
          <w:szCs w:val="20"/>
          <w:lang w:val="sl-SI"/>
        </w:rPr>
      </w:pPr>
      <w:r w:rsidRPr="0019595F">
        <w:rPr>
          <w:noProof/>
          <w:szCs w:val="20"/>
          <w:lang w:val="sl-SI"/>
        </w:rPr>
        <w:t>Podpisani ____________________________ (ime in priimek odgovorne osebe podizvajalca), ki</w:t>
      </w:r>
      <w:r w:rsidRPr="0019595F">
        <w:rPr>
          <w:szCs w:val="20"/>
          <w:lang w:val="sl-SI"/>
        </w:rPr>
        <w:t xml:space="preserve"> </w:t>
      </w:r>
      <w:r w:rsidRPr="0019595F">
        <w:rPr>
          <w:noProof/>
          <w:szCs w:val="20"/>
          <w:lang w:val="sl-SI"/>
        </w:rPr>
        <w:t>zastopam zgoraj imenovanega podizvajalca, soglašam, da Finančna uprava Republike Slovenije plača namesto ponudniku neposredno nam, pri čemer p</w:t>
      </w:r>
      <w:r w:rsidRPr="0019595F">
        <w:rPr>
          <w:noProof/>
          <w:szCs w:val="20"/>
          <w:lang w:val="sl-SI"/>
        </w:rPr>
        <w:t xml:space="preserve">onudnikova obveznost do nas izhaja iz javnega naročila z oznako </w:t>
      </w:r>
      <w:r w:rsidR="00434F98" w:rsidRPr="0019595F">
        <w:rPr>
          <w:noProof/>
          <w:szCs w:val="20"/>
          <w:lang w:val="sl-SI"/>
        </w:rPr>
        <w:t xml:space="preserve">JN </w:t>
      </w:r>
      <w:r w:rsidR="00552DE0">
        <w:rPr>
          <w:noProof/>
          <w:szCs w:val="20"/>
          <w:lang w:val="sl-SI"/>
        </w:rPr>
        <w:t>28/2023</w:t>
      </w:r>
      <w:r w:rsidRPr="0019595F">
        <w:rPr>
          <w:noProof/>
          <w:szCs w:val="20"/>
          <w:lang w:val="sl-SI"/>
        </w:rPr>
        <w:t>. Vse ostale podrobnosti o obveznosti so opredeljene v tem obrazcu.</w:t>
      </w:r>
    </w:p>
    <w:p w14:paraId="2955996D" w14:textId="77777777" w:rsidR="00AE655C" w:rsidRPr="0019595F" w:rsidRDefault="00AE655C" w:rsidP="00AE655C">
      <w:pPr>
        <w:jc w:val="both"/>
        <w:rPr>
          <w:noProof/>
          <w:szCs w:val="20"/>
          <w:lang w:val="sl-SI"/>
        </w:rPr>
      </w:pPr>
    </w:p>
    <w:p w14:paraId="53EBAD5C" w14:textId="77777777" w:rsidR="00AE655C" w:rsidRPr="0019595F" w:rsidRDefault="00323AA9" w:rsidP="00AE655C">
      <w:pPr>
        <w:jc w:val="both"/>
        <w:rPr>
          <w:noProof/>
          <w:szCs w:val="20"/>
          <w:lang w:val="sl-SI"/>
        </w:rPr>
      </w:pPr>
      <w:r w:rsidRPr="0019595F">
        <w:rPr>
          <w:noProof/>
          <w:szCs w:val="20"/>
          <w:lang w:val="sl-SI"/>
        </w:rPr>
        <w:t>Signed ___________________ (name and surname of subcontractor's representative) represent _______________________</w:t>
      </w:r>
      <w:r w:rsidRPr="0019595F">
        <w:rPr>
          <w:noProof/>
          <w:szCs w:val="20"/>
          <w:lang w:val="sl-SI"/>
        </w:rPr>
        <w:t>_____________ (name and address of the subcontractor’s company) and as such agree that Ministry of finance, Financial Administration of the Republic of Slovenia shall settle the obligation directly with us instead of the tenderer and that the tenderer’s ob</w:t>
      </w:r>
      <w:r w:rsidRPr="0019595F">
        <w:rPr>
          <w:noProof/>
          <w:szCs w:val="20"/>
          <w:lang w:val="sl-SI"/>
        </w:rPr>
        <w:t xml:space="preserve">ligation to us stems from the public contract No. </w:t>
      </w:r>
      <w:r w:rsidR="00434F98" w:rsidRPr="0019595F">
        <w:rPr>
          <w:noProof/>
          <w:szCs w:val="20"/>
          <w:lang w:val="sl-SI"/>
        </w:rPr>
        <w:t xml:space="preserve">JN </w:t>
      </w:r>
      <w:r w:rsidR="00552DE0">
        <w:rPr>
          <w:noProof/>
          <w:szCs w:val="20"/>
          <w:lang w:val="sl-SI"/>
        </w:rPr>
        <w:t>28/2023</w:t>
      </w:r>
      <w:r w:rsidRPr="0019595F">
        <w:rPr>
          <w:noProof/>
          <w:szCs w:val="20"/>
          <w:lang w:val="sl-SI"/>
        </w:rPr>
        <w:t xml:space="preserve">. All other details regarding the obligation are defined in this form. </w:t>
      </w:r>
    </w:p>
    <w:p w14:paraId="13667632" w14:textId="77777777" w:rsidR="00AE655C" w:rsidRPr="0019595F" w:rsidRDefault="00AE655C" w:rsidP="00AE655C">
      <w:pPr>
        <w:jc w:val="both"/>
        <w:rPr>
          <w:noProof/>
          <w:szCs w:val="20"/>
          <w:lang w:val="sl-SI"/>
        </w:rPr>
      </w:pPr>
    </w:p>
    <w:p w14:paraId="5CD1127C" w14:textId="77777777" w:rsidR="00AE655C" w:rsidRPr="0019595F" w:rsidRDefault="00AE655C" w:rsidP="00AE655C">
      <w:pPr>
        <w:jc w:val="both"/>
        <w:rPr>
          <w:noProof/>
          <w:szCs w:val="20"/>
          <w:lang w:val="sl-SI"/>
        </w:rPr>
      </w:pPr>
    </w:p>
    <w:p w14:paraId="5BBF1356" w14:textId="77777777" w:rsidR="007561FF" w:rsidRPr="0019595F" w:rsidRDefault="00323AA9" w:rsidP="00AE655C">
      <w:pPr>
        <w:ind w:left="4320" w:hanging="4320"/>
        <w:jc w:val="both"/>
        <w:rPr>
          <w:noProof/>
          <w:szCs w:val="20"/>
          <w:lang w:val="sl-SI"/>
        </w:rPr>
      </w:pPr>
      <w:r w:rsidRPr="0019595F">
        <w:rPr>
          <w:noProof/>
          <w:szCs w:val="20"/>
          <w:lang w:val="sl-SI"/>
        </w:rPr>
        <w:t>Kraj in datum</w:t>
      </w:r>
    </w:p>
    <w:p w14:paraId="4C55A07C" w14:textId="77777777" w:rsidR="00AE655C" w:rsidRPr="0019595F" w:rsidRDefault="00323AA9" w:rsidP="00AE655C">
      <w:pPr>
        <w:ind w:left="4320" w:hanging="4320"/>
        <w:jc w:val="both"/>
        <w:rPr>
          <w:noProof/>
          <w:szCs w:val="20"/>
          <w:lang w:val="sl-SI"/>
        </w:rPr>
      </w:pPr>
      <w:r w:rsidRPr="0019595F">
        <w:rPr>
          <w:noProof/>
          <w:szCs w:val="20"/>
          <w:lang w:val="sl-SI"/>
        </w:rPr>
        <w:t>Place and date:</w:t>
      </w:r>
      <w:r w:rsidRPr="0019595F">
        <w:rPr>
          <w:noProof/>
          <w:szCs w:val="20"/>
          <w:lang w:val="sl-SI"/>
        </w:rPr>
        <w:tab/>
        <w:t xml:space="preserve">Podpis pooblaščene osebe podizvajalca Signature of the subcontractor's authorised </w:t>
      </w:r>
      <w:r w:rsidRPr="0019595F">
        <w:rPr>
          <w:noProof/>
          <w:szCs w:val="20"/>
          <w:lang w:val="sl-SI"/>
        </w:rPr>
        <w:t>person</w:t>
      </w:r>
    </w:p>
    <w:p w14:paraId="0BFA9183" w14:textId="77777777" w:rsidR="00AE655C" w:rsidRPr="0019595F" w:rsidRDefault="00323AA9" w:rsidP="00AE655C">
      <w:pPr>
        <w:ind w:left="4320" w:hanging="4320"/>
        <w:jc w:val="both"/>
        <w:rPr>
          <w:noProof/>
          <w:szCs w:val="20"/>
          <w:lang w:val="sl-SI"/>
        </w:rPr>
      </w:pPr>
      <w:r w:rsidRPr="0019595F">
        <w:rPr>
          <w:noProof/>
          <w:szCs w:val="20"/>
          <w:lang w:val="sl-SI"/>
        </w:rPr>
        <w:t xml:space="preserve">                                                                              </w:t>
      </w:r>
    </w:p>
    <w:p w14:paraId="26AD079D" w14:textId="77777777" w:rsidR="00AE655C" w:rsidRPr="0019595F" w:rsidRDefault="00323AA9" w:rsidP="00AE655C">
      <w:pPr>
        <w:ind w:left="4320"/>
        <w:jc w:val="both"/>
        <w:rPr>
          <w:noProof/>
          <w:szCs w:val="20"/>
          <w:lang w:val="sl-SI"/>
        </w:rPr>
      </w:pPr>
      <w:r w:rsidRPr="0019595F">
        <w:rPr>
          <w:noProof/>
          <w:szCs w:val="20"/>
          <w:lang w:val="sl-SI"/>
        </w:rPr>
        <w:t>____________________________</w:t>
      </w:r>
    </w:p>
    <w:p w14:paraId="5709CE47" w14:textId="77777777" w:rsidR="00AE655C" w:rsidRPr="0019595F" w:rsidRDefault="00AE655C" w:rsidP="00AE655C">
      <w:pPr>
        <w:jc w:val="both"/>
        <w:rPr>
          <w:noProof/>
          <w:szCs w:val="20"/>
          <w:lang w:val="sl-SI"/>
        </w:rPr>
      </w:pPr>
    </w:p>
    <w:p w14:paraId="2E3B5522" w14:textId="77777777" w:rsidR="00AE655C" w:rsidRPr="0019595F" w:rsidRDefault="00AE655C" w:rsidP="00AE655C">
      <w:pPr>
        <w:jc w:val="both"/>
        <w:rPr>
          <w:noProof/>
          <w:szCs w:val="20"/>
          <w:lang w:val="sl-SI"/>
        </w:rPr>
      </w:pPr>
    </w:p>
    <w:p w14:paraId="353DBCF0" w14:textId="77777777" w:rsidR="00AE655C" w:rsidRPr="0019595F" w:rsidRDefault="00AE655C" w:rsidP="00AE655C">
      <w:pPr>
        <w:jc w:val="both"/>
        <w:rPr>
          <w:noProof/>
          <w:szCs w:val="20"/>
          <w:lang w:val="sl-SI"/>
        </w:rPr>
      </w:pPr>
    </w:p>
    <w:p w14:paraId="1C8616E3" w14:textId="77777777" w:rsidR="00AE655C" w:rsidRPr="0019595F" w:rsidRDefault="00323AA9" w:rsidP="00AE655C">
      <w:pPr>
        <w:jc w:val="both"/>
        <w:rPr>
          <w:noProof/>
          <w:szCs w:val="20"/>
          <w:lang w:val="sl-SI"/>
        </w:rPr>
      </w:pPr>
      <w:r w:rsidRPr="0019595F">
        <w:rPr>
          <w:noProof/>
          <w:szCs w:val="20"/>
          <w:lang w:val="sl-SI"/>
        </w:rPr>
        <w:t>Opomba: Ta obrazec mora biti predložen za vsakega sodelujočega podizvajalca.</w:t>
      </w:r>
    </w:p>
    <w:p w14:paraId="5F28B1D1" w14:textId="77777777" w:rsidR="00AE655C" w:rsidRPr="0019595F" w:rsidRDefault="00AE655C" w:rsidP="00AE655C">
      <w:pPr>
        <w:jc w:val="both"/>
        <w:rPr>
          <w:noProof/>
          <w:szCs w:val="20"/>
          <w:lang w:val="sl-SI"/>
        </w:rPr>
      </w:pPr>
    </w:p>
    <w:p w14:paraId="373A9756" w14:textId="77777777" w:rsidR="00AE655C" w:rsidRPr="0019595F" w:rsidRDefault="00323AA9" w:rsidP="00AE655C">
      <w:pPr>
        <w:jc w:val="both"/>
        <w:rPr>
          <w:noProof/>
          <w:szCs w:val="20"/>
          <w:lang w:val="sl-SI"/>
        </w:rPr>
      </w:pPr>
      <w:r w:rsidRPr="0019595F">
        <w:rPr>
          <w:noProof/>
          <w:szCs w:val="20"/>
          <w:lang w:val="sl-SI"/>
        </w:rPr>
        <w:t xml:space="preserve">Note: This form must be submitted for each </w:t>
      </w:r>
      <w:r w:rsidRPr="0019595F">
        <w:rPr>
          <w:noProof/>
          <w:szCs w:val="20"/>
          <w:lang w:val="sl-SI"/>
        </w:rPr>
        <w:t>participating subcontractor.</w:t>
      </w:r>
    </w:p>
    <w:p w14:paraId="5DCC941C" w14:textId="77777777" w:rsidR="00617C4A" w:rsidRPr="0019595F" w:rsidRDefault="00617C4A" w:rsidP="00AE655C">
      <w:pPr>
        <w:jc w:val="both"/>
        <w:rPr>
          <w:rFonts w:cs="Arial"/>
          <w:noProof/>
          <w:szCs w:val="20"/>
          <w:lang w:val="sl-SI"/>
        </w:rPr>
      </w:pPr>
    </w:p>
    <w:p w14:paraId="0C5AD629" w14:textId="77777777" w:rsidR="00617C4A" w:rsidRPr="0019595F" w:rsidRDefault="00617C4A" w:rsidP="002136A8">
      <w:pPr>
        <w:jc w:val="both"/>
        <w:rPr>
          <w:rFonts w:cs="Arial"/>
          <w:noProof/>
          <w:szCs w:val="20"/>
          <w:lang w:val="sl-SI"/>
        </w:rPr>
      </w:pPr>
    </w:p>
    <w:p w14:paraId="13D68A29" w14:textId="77777777" w:rsidR="00617C4A" w:rsidRPr="0019595F" w:rsidRDefault="00617C4A" w:rsidP="002136A8">
      <w:pPr>
        <w:jc w:val="both"/>
        <w:rPr>
          <w:rFonts w:cs="Arial"/>
          <w:szCs w:val="20"/>
          <w:lang w:val="sl-SI"/>
        </w:rPr>
      </w:pPr>
    </w:p>
    <w:p w14:paraId="287F0144" w14:textId="77777777" w:rsidR="00617C4A" w:rsidRPr="0019595F" w:rsidRDefault="00617C4A" w:rsidP="002136A8">
      <w:pPr>
        <w:jc w:val="both"/>
        <w:rPr>
          <w:rFonts w:cs="Arial"/>
          <w:szCs w:val="20"/>
          <w:lang w:val="sl-SI"/>
        </w:rPr>
      </w:pPr>
    </w:p>
    <w:p w14:paraId="2B60544A" w14:textId="77777777" w:rsidR="0078632A" w:rsidRPr="0019595F" w:rsidRDefault="0078632A" w:rsidP="002136A8">
      <w:pPr>
        <w:jc w:val="both"/>
        <w:rPr>
          <w:rFonts w:cs="Arial"/>
          <w:szCs w:val="20"/>
          <w:lang w:val="sl-SI"/>
        </w:rPr>
      </w:pPr>
    </w:p>
    <w:p w14:paraId="298E5268" w14:textId="77777777" w:rsidR="0078632A" w:rsidRPr="0019595F" w:rsidRDefault="0078632A" w:rsidP="002136A8">
      <w:pPr>
        <w:jc w:val="both"/>
        <w:rPr>
          <w:rFonts w:cs="Arial"/>
          <w:szCs w:val="20"/>
          <w:lang w:val="sl-SI"/>
        </w:rPr>
      </w:pPr>
    </w:p>
    <w:p w14:paraId="53FC2A1C" w14:textId="77777777" w:rsidR="0078632A" w:rsidRPr="0019595F" w:rsidRDefault="0078632A" w:rsidP="002136A8">
      <w:pPr>
        <w:jc w:val="both"/>
        <w:rPr>
          <w:rFonts w:cs="Arial"/>
          <w:szCs w:val="20"/>
          <w:lang w:val="sl-SI"/>
        </w:rPr>
      </w:pPr>
    </w:p>
    <w:p w14:paraId="0BE85535" w14:textId="77777777" w:rsidR="0078632A" w:rsidRPr="0019595F" w:rsidRDefault="0078632A" w:rsidP="002136A8">
      <w:pPr>
        <w:jc w:val="both"/>
        <w:rPr>
          <w:rFonts w:cs="Arial"/>
          <w:szCs w:val="20"/>
          <w:lang w:val="sl-SI"/>
        </w:rPr>
      </w:pPr>
    </w:p>
    <w:p w14:paraId="6B198E58" w14:textId="77777777" w:rsidR="0078632A" w:rsidRPr="0019595F" w:rsidRDefault="0078632A" w:rsidP="002136A8">
      <w:pPr>
        <w:jc w:val="both"/>
        <w:rPr>
          <w:rFonts w:cs="Arial"/>
          <w:szCs w:val="20"/>
          <w:lang w:val="sl-SI"/>
        </w:rPr>
      </w:pPr>
    </w:p>
    <w:p w14:paraId="4E76B9BB" w14:textId="77777777" w:rsidR="0078632A" w:rsidRPr="0019595F" w:rsidRDefault="0078632A" w:rsidP="002136A8">
      <w:pPr>
        <w:jc w:val="both"/>
        <w:rPr>
          <w:rFonts w:cs="Arial"/>
          <w:szCs w:val="20"/>
          <w:lang w:val="sl-SI"/>
        </w:rPr>
      </w:pPr>
    </w:p>
    <w:p w14:paraId="3BC02D33" w14:textId="77777777" w:rsidR="0078632A" w:rsidRPr="0019595F" w:rsidRDefault="0078632A" w:rsidP="002136A8">
      <w:pPr>
        <w:jc w:val="both"/>
        <w:rPr>
          <w:rFonts w:cs="Arial"/>
          <w:szCs w:val="20"/>
          <w:lang w:val="sl-SI"/>
        </w:rPr>
      </w:pPr>
    </w:p>
    <w:p w14:paraId="5692D771" w14:textId="77777777" w:rsidR="0078632A" w:rsidRPr="0019595F" w:rsidRDefault="0078632A" w:rsidP="002136A8">
      <w:pPr>
        <w:jc w:val="both"/>
        <w:rPr>
          <w:rFonts w:cs="Arial"/>
          <w:szCs w:val="20"/>
          <w:lang w:val="sl-SI"/>
        </w:rPr>
      </w:pPr>
    </w:p>
    <w:p w14:paraId="5A5FE2B1" w14:textId="77777777" w:rsidR="0078632A" w:rsidRPr="0019595F" w:rsidRDefault="0078632A" w:rsidP="002136A8">
      <w:pPr>
        <w:jc w:val="both"/>
        <w:rPr>
          <w:rFonts w:cs="Arial"/>
          <w:szCs w:val="20"/>
          <w:lang w:val="sl-SI"/>
        </w:rPr>
      </w:pPr>
    </w:p>
    <w:p w14:paraId="2B887592" w14:textId="77777777" w:rsidR="0078632A" w:rsidRPr="0019595F" w:rsidRDefault="0078632A" w:rsidP="002136A8">
      <w:pPr>
        <w:jc w:val="both"/>
        <w:rPr>
          <w:rFonts w:cs="Arial"/>
          <w:szCs w:val="20"/>
          <w:lang w:val="sl-SI"/>
        </w:rPr>
      </w:pPr>
    </w:p>
    <w:p w14:paraId="2D1330A4" w14:textId="77777777" w:rsidR="0078632A" w:rsidRPr="0019595F" w:rsidRDefault="0078632A" w:rsidP="002136A8">
      <w:pPr>
        <w:jc w:val="both"/>
        <w:rPr>
          <w:rFonts w:cs="Arial"/>
          <w:szCs w:val="20"/>
          <w:lang w:val="sl-SI"/>
        </w:rPr>
      </w:pPr>
    </w:p>
    <w:p w14:paraId="543DCBCF" w14:textId="77777777" w:rsidR="0078632A" w:rsidRPr="0019595F" w:rsidRDefault="0078632A" w:rsidP="002136A8">
      <w:pPr>
        <w:jc w:val="both"/>
        <w:rPr>
          <w:rFonts w:cs="Arial"/>
          <w:szCs w:val="20"/>
          <w:lang w:val="sl-SI"/>
        </w:rPr>
      </w:pPr>
    </w:p>
    <w:p w14:paraId="61C0A1EF" w14:textId="77777777" w:rsidR="0078632A" w:rsidRPr="0019595F" w:rsidRDefault="0078632A" w:rsidP="002136A8">
      <w:pPr>
        <w:jc w:val="both"/>
        <w:rPr>
          <w:rFonts w:cs="Arial"/>
          <w:szCs w:val="20"/>
          <w:lang w:val="sl-SI"/>
        </w:rPr>
      </w:pPr>
    </w:p>
    <w:p w14:paraId="36113095" w14:textId="77777777" w:rsidR="0078632A" w:rsidRPr="0019595F" w:rsidRDefault="0078632A" w:rsidP="002136A8">
      <w:pPr>
        <w:jc w:val="both"/>
        <w:rPr>
          <w:rFonts w:cs="Arial"/>
          <w:szCs w:val="20"/>
          <w:lang w:val="sl-SI"/>
        </w:rPr>
      </w:pPr>
    </w:p>
    <w:p w14:paraId="4C81870A" w14:textId="77777777" w:rsidR="0078632A" w:rsidRPr="0019595F" w:rsidRDefault="0078632A" w:rsidP="002136A8">
      <w:pPr>
        <w:jc w:val="both"/>
        <w:rPr>
          <w:rFonts w:cs="Arial"/>
          <w:szCs w:val="20"/>
          <w:lang w:val="sl-SI"/>
        </w:rPr>
      </w:pPr>
    </w:p>
    <w:p w14:paraId="20266C57" w14:textId="77777777" w:rsidR="00F82E9E" w:rsidRPr="0019595F" w:rsidRDefault="00323AA9" w:rsidP="002136A8">
      <w:pPr>
        <w:jc w:val="both"/>
        <w:rPr>
          <w:rFonts w:cs="Arial"/>
          <w:szCs w:val="20"/>
          <w:lang w:val="sl-SI"/>
        </w:rPr>
      </w:pPr>
      <w:r w:rsidRPr="0019595F">
        <w:rPr>
          <w:rFonts w:cs="Arial"/>
          <w:szCs w:val="20"/>
          <w:lang w:val="sl-SI"/>
        </w:rPr>
        <w:br w:type="page"/>
      </w:r>
    </w:p>
    <w:p w14:paraId="7D171A0C" w14:textId="77777777" w:rsidR="0078632A" w:rsidRPr="0019595F" w:rsidRDefault="00323AA9" w:rsidP="00955940">
      <w:pPr>
        <w:pStyle w:val="Slog1"/>
      </w:pPr>
      <w:bookmarkStart w:id="244" w:name="_Toc110250394"/>
      <w:bookmarkStart w:id="245" w:name="_Toc146540345"/>
      <w:r w:rsidRPr="0019595F">
        <w:lastRenderedPageBreak/>
        <w:t>POTRDILO</w:t>
      </w:r>
      <w:r w:rsidR="00DC77AA" w:rsidRPr="0019595F">
        <w:t xml:space="preserve"> REFERENČNEGA NAROČNIKA</w:t>
      </w:r>
      <w:r w:rsidRPr="0019595F">
        <w:t xml:space="preserve"> O IZVEDENI DOBAVI</w:t>
      </w:r>
      <w:r w:rsidR="00DC77AA" w:rsidRPr="0019595F">
        <w:t xml:space="preserve"> – POGOJ ŠT. 2.5.1</w:t>
      </w:r>
      <w:bookmarkEnd w:id="244"/>
      <w:bookmarkEnd w:id="245"/>
    </w:p>
    <w:p w14:paraId="7A4F3365" w14:textId="77777777" w:rsidR="0078632A" w:rsidRPr="0019595F" w:rsidRDefault="0078632A" w:rsidP="002136A8">
      <w:pPr>
        <w:jc w:val="both"/>
        <w:rPr>
          <w:rFonts w:cs="Arial"/>
          <w:szCs w:val="20"/>
          <w:lang w:val="sl-SI"/>
        </w:rPr>
      </w:pPr>
    </w:p>
    <w:p w14:paraId="4B739F67" w14:textId="77777777" w:rsidR="00125325" w:rsidRPr="0019595F" w:rsidRDefault="00323AA9" w:rsidP="00125325">
      <w:pPr>
        <w:jc w:val="both"/>
        <w:rPr>
          <w:szCs w:val="20"/>
          <w:lang w:val="sl-SI"/>
        </w:rPr>
      </w:pPr>
      <w:r w:rsidRPr="0019595F">
        <w:rPr>
          <w:szCs w:val="20"/>
          <w:lang w:val="sl-SI"/>
        </w:rPr>
        <w:t>Podatki o referenčnem naročniku (navedite naziv in naslov referenčnega naročnika), ki izdaja potrdilo:</w:t>
      </w:r>
    </w:p>
    <w:p w14:paraId="2DB71A0C" w14:textId="77777777" w:rsidR="00125325" w:rsidRPr="0019595F" w:rsidRDefault="00323AA9" w:rsidP="00125325">
      <w:pPr>
        <w:jc w:val="both"/>
        <w:rPr>
          <w:szCs w:val="20"/>
          <w:lang w:val="sl-SI"/>
        </w:rPr>
      </w:pPr>
      <w:r w:rsidRPr="0019595F">
        <w:rPr>
          <w:szCs w:val="20"/>
          <w:lang w:val="sl-SI"/>
        </w:rPr>
        <w:t>____________________________________________________________________________</w:t>
      </w:r>
    </w:p>
    <w:p w14:paraId="646EF9DA" w14:textId="77777777" w:rsidR="00125325" w:rsidRPr="0019595F" w:rsidRDefault="00125325" w:rsidP="00125325">
      <w:pPr>
        <w:jc w:val="both"/>
        <w:rPr>
          <w:szCs w:val="20"/>
          <w:lang w:val="sl-SI"/>
        </w:rPr>
      </w:pPr>
    </w:p>
    <w:p w14:paraId="10740294" w14:textId="77777777" w:rsidR="00230475" w:rsidRPr="0019595F" w:rsidRDefault="00230475" w:rsidP="00230475">
      <w:pPr>
        <w:jc w:val="both"/>
        <w:rPr>
          <w:szCs w:val="20"/>
          <w:lang w:val="sl-SI"/>
        </w:rPr>
      </w:pPr>
    </w:p>
    <w:p w14:paraId="4D93AE33" w14:textId="77777777" w:rsidR="00125325" w:rsidRPr="0019595F" w:rsidRDefault="00323AA9" w:rsidP="00125325">
      <w:pPr>
        <w:jc w:val="both"/>
        <w:rPr>
          <w:szCs w:val="20"/>
          <w:lang w:val="sl-SI"/>
        </w:rPr>
      </w:pPr>
      <w:r w:rsidRPr="0019595F">
        <w:rPr>
          <w:szCs w:val="20"/>
          <w:lang w:val="sl-SI"/>
        </w:rPr>
        <w:t>Pod kazensko in materialno odgovornostjo izjavljamo, da je gospodarski subjekt:</w:t>
      </w:r>
    </w:p>
    <w:p w14:paraId="358EAA7A" w14:textId="77777777" w:rsidR="00125325" w:rsidRPr="0019595F" w:rsidRDefault="00323AA9" w:rsidP="00125325">
      <w:pPr>
        <w:jc w:val="both"/>
        <w:rPr>
          <w:szCs w:val="20"/>
          <w:lang w:val="sl-SI"/>
        </w:rPr>
      </w:pPr>
      <w:r w:rsidRPr="0019595F">
        <w:rPr>
          <w:szCs w:val="20"/>
          <w:lang w:val="sl-SI"/>
        </w:rPr>
        <w:t>___________________________________________________________________________</w:t>
      </w:r>
    </w:p>
    <w:p w14:paraId="3D2EDCE4" w14:textId="77777777" w:rsidR="00125325" w:rsidRPr="0019595F" w:rsidRDefault="00323AA9" w:rsidP="00125325">
      <w:pPr>
        <w:jc w:val="both"/>
        <w:rPr>
          <w:szCs w:val="20"/>
          <w:lang w:val="sl-SI"/>
        </w:rPr>
      </w:pPr>
      <w:r w:rsidRPr="0019595F">
        <w:rPr>
          <w:szCs w:val="20"/>
          <w:lang w:val="sl-SI"/>
        </w:rPr>
        <w:t>(navedite naziv in se</w:t>
      </w:r>
      <w:r w:rsidRPr="0019595F">
        <w:rPr>
          <w:szCs w:val="20"/>
          <w:lang w:val="sl-SI"/>
        </w:rPr>
        <w:t xml:space="preserve">dež gospodarskega subjekta, ki je </w:t>
      </w:r>
      <w:r w:rsidR="0008732E" w:rsidRPr="0019595F">
        <w:rPr>
          <w:szCs w:val="20"/>
          <w:lang w:val="sl-SI"/>
        </w:rPr>
        <w:t xml:space="preserve">izdelal in dobavil </w:t>
      </w:r>
      <w:r w:rsidR="00843B75">
        <w:rPr>
          <w:szCs w:val="20"/>
          <w:lang w:val="sl-SI"/>
        </w:rPr>
        <w:t>dele oblačil z</w:t>
      </w:r>
      <w:r w:rsidR="00B12865">
        <w:rPr>
          <w:szCs w:val="20"/>
          <w:lang w:val="sl-SI"/>
        </w:rPr>
        <w:t>a</w:t>
      </w:r>
      <w:r w:rsidR="00843B75">
        <w:rPr>
          <w:szCs w:val="20"/>
          <w:lang w:val="sl-SI"/>
        </w:rPr>
        <w:t xml:space="preserve"> balistično zaščito</w:t>
      </w:r>
      <w:r w:rsidRPr="0019595F">
        <w:rPr>
          <w:szCs w:val="20"/>
          <w:lang w:val="sl-SI"/>
        </w:rPr>
        <w:t>)</w:t>
      </w:r>
    </w:p>
    <w:p w14:paraId="49DCF71C" w14:textId="77777777" w:rsidR="00125325" w:rsidRPr="0019595F" w:rsidRDefault="00125325" w:rsidP="00125325">
      <w:pPr>
        <w:jc w:val="both"/>
        <w:rPr>
          <w:szCs w:val="20"/>
          <w:lang w:val="sl-SI"/>
        </w:rPr>
      </w:pPr>
    </w:p>
    <w:p w14:paraId="3D00D6AC" w14:textId="77777777" w:rsidR="001F186A" w:rsidRDefault="00323AA9" w:rsidP="00125325">
      <w:pPr>
        <w:jc w:val="both"/>
        <w:rPr>
          <w:szCs w:val="20"/>
          <w:lang w:val="sl-SI" w:eastAsia="sl-SI"/>
        </w:rPr>
      </w:pPr>
      <w:r w:rsidRPr="0019595F">
        <w:rPr>
          <w:szCs w:val="20"/>
          <w:lang w:val="sl-SI"/>
        </w:rPr>
        <w:t xml:space="preserve">za nas, kot naročnika </w:t>
      </w:r>
      <w:r w:rsidRPr="0019595F">
        <w:rPr>
          <w:szCs w:val="20"/>
          <w:lang w:val="sl-SI" w:eastAsia="sl-SI"/>
        </w:rPr>
        <w:t xml:space="preserve">v zadnjih </w:t>
      </w:r>
      <w:r w:rsidR="00843B75">
        <w:rPr>
          <w:szCs w:val="20"/>
          <w:lang w:val="sl-SI" w:eastAsia="sl-SI"/>
        </w:rPr>
        <w:t>5</w:t>
      </w:r>
      <w:r w:rsidRPr="0019595F">
        <w:rPr>
          <w:szCs w:val="20"/>
          <w:lang w:val="sl-SI" w:eastAsia="sl-SI"/>
        </w:rPr>
        <w:t xml:space="preserve"> letih pred rokom za oddajo ponudbo </w:t>
      </w:r>
      <w:r w:rsidR="008D1EEA">
        <w:rPr>
          <w:szCs w:val="20"/>
          <w:lang w:val="sl-SI" w:eastAsia="sl-SI"/>
        </w:rPr>
        <w:t xml:space="preserve">izdelal in </w:t>
      </w:r>
      <w:r w:rsidR="0008732E" w:rsidRPr="0019595F">
        <w:rPr>
          <w:szCs w:val="20"/>
          <w:lang w:val="sl-SI" w:eastAsia="sl-SI"/>
        </w:rPr>
        <w:t xml:space="preserve">dobavil </w:t>
      </w:r>
      <w:r w:rsidR="00843B75">
        <w:rPr>
          <w:szCs w:val="20"/>
          <w:lang w:val="sl-SI" w:eastAsia="sl-SI"/>
        </w:rPr>
        <w:t>naslednje dele oblačil z</w:t>
      </w:r>
      <w:r w:rsidR="00B12865">
        <w:rPr>
          <w:szCs w:val="20"/>
          <w:lang w:val="sl-SI" w:eastAsia="sl-SI"/>
        </w:rPr>
        <w:t>a</w:t>
      </w:r>
      <w:r w:rsidR="00843B75">
        <w:rPr>
          <w:szCs w:val="20"/>
          <w:lang w:val="sl-SI" w:eastAsia="sl-SI"/>
        </w:rPr>
        <w:t xml:space="preserve"> balistično zaščito (npr. nosilni telovnik</w:t>
      </w:r>
      <w:r w:rsidR="00340437">
        <w:rPr>
          <w:szCs w:val="20"/>
          <w:lang w:val="sl-SI" w:eastAsia="sl-SI"/>
        </w:rPr>
        <w:t>i</w:t>
      </w:r>
      <w:r w:rsidR="00843B75">
        <w:rPr>
          <w:szCs w:val="20"/>
          <w:lang w:val="sl-SI" w:eastAsia="sl-SI"/>
        </w:rPr>
        <w:t xml:space="preserve">, </w:t>
      </w:r>
      <w:r w:rsidR="00340437">
        <w:rPr>
          <w:szCs w:val="20"/>
          <w:lang w:val="sl-SI" w:eastAsia="sl-SI"/>
        </w:rPr>
        <w:t xml:space="preserve">kompleti </w:t>
      </w:r>
      <w:r w:rsidR="00843B75">
        <w:rPr>
          <w:szCs w:val="20"/>
          <w:lang w:val="sl-SI" w:eastAsia="sl-SI"/>
        </w:rPr>
        <w:t>zaščitni</w:t>
      </w:r>
      <w:r w:rsidR="00340437">
        <w:rPr>
          <w:szCs w:val="20"/>
          <w:lang w:val="sl-SI" w:eastAsia="sl-SI"/>
        </w:rPr>
        <w:t>h</w:t>
      </w:r>
      <w:r w:rsidR="00843B75">
        <w:rPr>
          <w:szCs w:val="20"/>
          <w:lang w:val="sl-SI" w:eastAsia="sl-SI"/>
        </w:rPr>
        <w:t xml:space="preserve"> mehki</w:t>
      </w:r>
      <w:r w:rsidR="00340437">
        <w:rPr>
          <w:szCs w:val="20"/>
          <w:lang w:val="sl-SI" w:eastAsia="sl-SI"/>
        </w:rPr>
        <w:t>h</w:t>
      </w:r>
      <w:r w:rsidR="00843B75">
        <w:rPr>
          <w:szCs w:val="20"/>
          <w:lang w:val="sl-SI" w:eastAsia="sl-SI"/>
        </w:rPr>
        <w:t xml:space="preserve"> vložk</w:t>
      </w:r>
      <w:r w:rsidR="00340437">
        <w:rPr>
          <w:szCs w:val="20"/>
          <w:lang w:val="sl-SI" w:eastAsia="sl-SI"/>
        </w:rPr>
        <w:t>ov</w:t>
      </w:r>
      <w:r w:rsidR="00843B75">
        <w:rPr>
          <w:szCs w:val="20"/>
          <w:lang w:val="sl-SI" w:eastAsia="sl-SI"/>
        </w:rPr>
        <w:t>, nosiln</w:t>
      </w:r>
      <w:r w:rsidR="00340437">
        <w:rPr>
          <w:szCs w:val="20"/>
          <w:lang w:val="sl-SI" w:eastAsia="sl-SI"/>
        </w:rPr>
        <w:t>e majice</w:t>
      </w:r>
      <w:r w:rsidR="00843B75">
        <w:rPr>
          <w:szCs w:val="20"/>
          <w:lang w:val="sl-SI" w:eastAsia="sl-SI"/>
        </w:rPr>
        <w:t>)</w:t>
      </w:r>
      <w:r w:rsidR="00BD01F3">
        <w:rPr>
          <w:szCs w:val="20"/>
          <w:lang w:val="sl-SI" w:eastAsia="sl-SI"/>
        </w:rPr>
        <w:t>:</w:t>
      </w:r>
      <w:r w:rsidR="00843B75">
        <w:rPr>
          <w:szCs w:val="20"/>
          <w:lang w:val="sl-SI" w:eastAsia="sl-SI"/>
        </w:rPr>
        <w:t xml:space="preserve"> </w:t>
      </w:r>
    </w:p>
    <w:p w14:paraId="643854BB" w14:textId="77777777" w:rsidR="00843B75" w:rsidRDefault="00323AA9" w:rsidP="00125325">
      <w:pPr>
        <w:jc w:val="both"/>
        <w:rPr>
          <w:szCs w:val="20"/>
          <w:lang w:val="sl-SI" w:eastAsia="sl-SI"/>
        </w:rPr>
      </w:pPr>
      <w:r>
        <w:rPr>
          <w:szCs w:val="20"/>
          <w:lang w:val="sl-SI" w:eastAsia="sl-SI"/>
        </w:rPr>
        <w:t>___________________________________________________________________________.</w:t>
      </w:r>
    </w:p>
    <w:p w14:paraId="60177860" w14:textId="77777777" w:rsidR="00843B75" w:rsidRDefault="00843B75" w:rsidP="00125325">
      <w:pPr>
        <w:jc w:val="both"/>
        <w:rPr>
          <w:szCs w:val="20"/>
          <w:lang w:val="sl-SI" w:eastAsia="sl-SI"/>
        </w:rPr>
      </w:pPr>
    </w:p>
    <w:p w14:paraId="7F71F109" w14:textId="77777777" w:rsidR="00125325" w:rsidRPr="0019595F" w:rsidRDefault="00323AA9" w:rsidP="00125325">
      <w:pPr>
        <w:jc w:val="both"/>
        <w:rPr>
          <w:szCs w:val="20"/>
          <w:lang w:val="sl-SI"/>
        </w:rPr>
      </w:pPr>
      <w:r w:rsidRPr="0019595F">
        <w:rPr>
          <w:szCs w:val="20"/>
          <w:lang w:val="sl-SI"/>
        </w:rPr>
        <w:t xml:space="preserve">Skupna vrednost dobavljenih delov </w:t>
      </w:r>
      <w:r w:rsidR="00BD01F3">
        <w:rPr>
          <w:szCs w:val="20"/>
          <w:lang w:val="sl-SI"/>
        </w:rPr>
        <w:t>oblačil z balistično zaščito</w:t>
      </w:r>
      <w:r w:rsidRPr="0019595F">
        <w:rPr>
          <w:szCs w:val="20"/>
          <w:lang w:val="sl-SI"/>
        </w:rPr>
        <w:t xml:space="preserve"> v prej navedenem obdobju je znašala _____________ EUR brez DDV</w:t>
      </w:r>
      <w:r w:rsidR="006F3F61">
        <w:rPr>
          <w:szCs w:val="20"/>
          <w:lang w:val="sl-SI"/>
        </w:rPr>
        <w:t>.</w:t>
      </w:r>
    </w:p>
    <w:p w14:paraId="5138D144" w14:textId="77777777" w:rsidR="00125325" w:rsidRPr="0019595F" w:rsidRDefault="00125325" w:rsidP="00125325">
      <w:pPr>
        <w:jc w:val="both"/>
        <w:rPr>
          <w:szCs w:val="20"/>
          <w:lang w:val="sl-SI"/>
        </w:rPr>
      </w:pPr>
    </w:p>
    <w:p w14:paraId="0BC1063B" w14:textId="77777777" w:rsidR="00125325" w:rsidRPr="0019595F" w:rsidRDefault="00323AA9" w:rsidP="00125325">
      <w:pPr>
        <w:jc w:val="both"/>
        <w:rPr>
          <w:b/>
          <w:bCs/>
          <w:szCs w:val="20"/>
          <w:lang w:val="sl-SI"/>
        </w:rPr>
      </w:pPr>
      <w:r w:rsidRPr="0019595F">
        <w:rPr>
          <w:szCs w:val="20"/>
          <w:lang w:val="sl-SI"/>
        </w:rPr>
        <w:t>Datum</w:t>
      </w:r>
      <w:r w:rsidR="00BD01F3">
        <w:rPr>
          <w:szCs w:val="20"/>
          <w:lang w:val="sl-SI"/>
        </w:rPr>
        <w:t>* ali datumi</w:t>
      </w:r>
      <w:r w:rsidR="00F32668" w:rsidRPr="0019595F">
        <w:rPr>
          <w:szCs w:val="20"/>
          <w:lang w:val="sl-SI"/>
        </w:rPr>
        <w:t>*</w:t>
      </w:r>
      <w:r w:rsidRPr="0019595F">
        <w:rPr>
          <w:szCs w:val="20"/>
          <w:lang w:val="sl-SI"/>
        </w:rPr>
        <w:t xml:space="preserve"> opravlje</w:t>
      </w:r>
      <w:r w:rsidR="00EE625E" w:rsidRPr="0019595F">
        <w:rPr>
          <w:szCs w:val="20"/>
          <w:lang w:val="sl-SI"/>
        </w:rPr>
        <w:t>ne</w:t>
      </w:r>
      <w:r w:rsidR="0008732E" w:rsidRPr="0019595F">
        <w:rPr>
          <w:szCs w:val="20"/>
          <w:lang w:val="sl-SI"/>
        </w:rPr>
        <w:t xml:space="preserve"> dobave</w:t>
      </w:r>
      <w:r w:rsidR="00BD01F3">
        <w:rPr>
          <w:szCs w:val="20"/>
          <w:lang w:val="sl-SI"/>
        </w:rPr>
        <w:t xml:space="preserve"> ali dobav</w:t>
      </w:r>
      <w:r w:rsidR="0008732E" w:rsidRPr="0019595F">
        <w:rPr>
          <w:szCs w:val="20"/>
          <w:lang w:val="sl-SI"/>
        </w:rPr>
        <w:t xml:space="preserve"> </w:t>
      </w:r>
      <w:r w:rsidR="00BD01F3">
        <w:rPr>
          <w:szCs w:val="20"/>
          <w:lang w:val="sl-SI"/>
        </w:rPr>
        <w:t>oblačil z</w:t>
      </w:r>
      <w:r w:rsidR="00603998">
        <w:rPr>
          <w:szCs w:val="20"/>
          <w:lang w:val="sl-SI"/>
        </w:rPr>
        <w:t>a</w:t>
      </w:r>
      <w:r w:rsidR="00BD01F3">
        <w:rPr>
          <w:szCs w:val="20"/>
          <w:lang w:val="sl-SI"/>
        </w:rPr>
        <w:t xml:space="preserve"> balistično zaščito</w:t>
      </w:r>
      <w:r w:rsidRPr="0019595F">
        <w:rPr>
          <w:szCs w:val="20"/>
          <w:lang w:val="sl-SI"/>
        </w:rPr>
        <w:t>: ___________</w:t>
      </w:r>
      <w:r w:rsidR="00230475" w:rsidRPr="0019595F">
        <w:rPr>
          <w:szCs w:val="20"/>
          <w:lang w:val="sl-SI"/>
        </w:rPr>
        <w:t>,  številka pogodbe</w:t>
      </w:r>
      <w:r w:rsidR="006359F3">
        <w:rPr>
          <w:szCs w:val="20"/>
          <w:lang w:val="sl-SI"/>
        </w:rPr>
        <w:t xml:space="preserve"> ali pogodb</w:t>
      </w:r>
      <w:r w:rsidR="00230475" w:rsidRPr="0019595F">
        <w:rPr>
          <w:szCs w:val="20"/>
          <w:lang w:val="sl-SI"/>
        </w:rPr>
        <w:t xml:space="preserve"> </w:t>
      </w:r>
      <w:r w:rsidR="00372218">
        <w:rPr>
          <w:szCs w:val="20"/>
          <w:lang w:val="sl-SI"/>
        </w:rPr>
        <w:t>oziroma</w:t>
      </w:r>
      <w:r w:rsidR="00230475" w:rsidRPr="0019595F">
        <w:rPr>
          <w:szCs w:val="20"/>
          <w:lang w:val="sl-SI"/>
        </w:rPr>
        <w:t xml:space="preserve"> druge pravne podlage, na podlagi kat</w:t>
      </w:r>
      <w:r w:rsidR="00EE625E" w:rsidRPr="0019595F">
        <w:rPr>
          <w:szCs w:val="20"/>
          <w:lang w:val="sl-SI"/>
        </w:rPr>
        <w:t>ere</w:t>
      </w:r>
      <w:r w:rsidR="006359F3">
        <w:rPr>
          <w:szCs w:val="20"/>
          <w:lang w:val="sl-SI"/>
        </w:rPr>
        <w:t xml:space="preserve"> oziroma katerih</w:t>
      </w:r>
      <w:r w:rsidR="00EE625E" w:rsidRPr="0019595F">
        <w:rPr>
          <w:szCs w:val="20"/>
          <w:lang w:val="sl-SI"/>
        </w:rPr>
        <w:t xml:space="preserve"> je gospodarski subjekt opravil svoje obveznosti:</w:t>
      </w:r>
      <w:r w:rsidR="00230475" w:rsidRPr="0019595F">
        <w:rPr>
          <w:szCs w:val="20"/>
          <w:lang w:val="sl-SI"/>
        </w:rPr>
        <w:t xml:space="preserve"> _____________</w:t>
      </w:r>
      <w:r w:rsidR="00016030">
        <w:rPr>
          <w:szCs w:val="20"/>
          <w:lang w:val="sl-SI"/>
        </w:rPr>
        <w:t>_________</w:t>
      </w:r>
      <w:r w:rsidR="00230475" w:rsidRPr="0019595F">
        <w:rPr>
          <w:szCs w:val="20"/>
          <w:lang w:val="sl-SI"/>
        </w:rPr>
        <w:t xml:space="preserve">_ . </w:t>
      </w:r>
    </w:p>
    <w:p w14:paraId="0718C7D3" w14:textId="77777777" w:rsidR="00125325" w:rsidRPr="0019595F" w:rsidRDefault="00125325" w:rsidP="00125325">
      <w:pPr>
        <w:jc w:val="both"/>
        <w:rPr>
          <w:szCs w:val="20"/>
          <w:lang w:val="sl-SI"/>
        </w:rPr>
      </w:pPr>
    </w:p>
    <w:p w14:paraId="5CB69A94" w14:textId="77777777" w:rsidR="00125325" w:rsidRPr="0019595F" w:rsidRDefault="00323AA9" w:rsidP="00125325">
      <w:pPr>
        <w:jc w:val="both"/>
        <w:rPr>
          <w:szCs w:val="20"/>
          <w:lang w:val="sl-SI"/>
        </w:rPr>
      </w:pPr>
      <w:r w:rsidRPr="0019595F">
        <w:rPr>
          <w:szCs w:val="20"/>
          <w:lang w:val="sl-SI"/>
        </w:rPr>
        <w:t xml:space="preserve">Potrjujemo, da je </w:t>
      </w:r>
      <w:r w:rsidR="00230475" w:rsidRPr="0019595F">
        <w:rPr>
          <w:szCs w:val="20"/>
          <w:lang w:val="sl-SI"/>
        </w:rPr>
        <w:t xml:space="preserve">gospodarski subjekt pravočasno opravil svoje obveznosti v skladu s pogodbo </w:t>
      </w:r>
      <w:r w:rsidR="00372218">
        <w:rPr>
          <w:szCs w:val="20"/>
          <w:lang w:val="sl-SI"/>
        </w:rPr>
        <w:t>oziroma</w:t>
      </w:r>
      <w:r w:rsidR="00230475" w:rsidRPr="0019595F">
        <w:rPr>
          <w:szCs w:val="20"/>
          <w:lang w:val="sl-SI"/>
        </w:rPr>
        <w:t xml:space="preserve"> drugo pravno podlago</w:t>
      </w:r>
      <w:r w:rsidR="0008732E" w:rsidRPr="0019595F">
        <w:rPr>
          <w:szCs w:val="20"/>
          <w:lang w:val="sl-SI"/>
        </w:rPr>
        <w:t>, v dogovorjenih rokih in d</w:t>
      </w:r>
      <w:r w:rsidRPr="0019595F">
        <w:rPr>
          <w:szCs w:val="20"/>
          <w:lang w:val="sl-SI"/>
        </w:rPr>
        <w:t>obavljena</w:t>
      </w:r>
      <w:r w:rsidR="0008732E" w:rsidRPr="0019595F">
        <w:rPr>
          <w:szCs w:val="20"/>
          <w:lang w:val="sl-SI"/>
        </w:rPr>
        <w:t xml:space="preserve"> </w:t>
      </w:r>
      <w:r w:rsidR="0017324B">
        <w:rPr>
          <w:szCs w:val="20"/>
          <w:lang w:val="sl-SI"/>
        </w:rPr>
        <w:t>oblačila z balistično zaščito</w:t>
      </w:r>
      <w:r w:rsidR="0008732E" w:rsidRPr="0019595F">
        <w:rPr>
          <w:szCs w:val="20"/>
          <w:lang w:val="sl-SI"/>
        </w:rPr>
        <w:t xml:space="preserve"> ni</w:t>
      </w:r>
      <w:r w:rsidR="00016030">
        <w:rPr>
          <w:szCs w:val="20"/>
          <w:lang w:val="sl-SI"/>
        </w:rPr>
        <w:t>so</w:t>
      </w:r>
      <w:r w:rsidR="0008732E" w:rsidRPr="0019595F">
        <w:rPr>
          <w:szCs w:val="20"/>
          <w:lang w:val="sl-SI"/>
        </w:rPr>
        <w:t xml:space="preserve"> odstopala od dogovorjene kakovosti</w:t>
      </w:r>
      <w:r w:rsidR="00230475" w:rsidRPr="0019595F">
        <w:rPr>
          <w:szCs w:val="20"/>
          <w:lang w:val="sl-SI"/>
        </w:rPr>
        <w:t>.</w:t>
      </w:r>
    </w:p>
    <w:p w14:paraId="6455110E" w14:textId="77777777" w:rsidR="00125325" w:rsidRPr="0019595F" w:rsidRDefault="00125325" w:rsidP="00125325">
      <w:pPr>
        <w:jc w:val="both"/>
        <w:rPr>
          <w:szCs w:val="20"/>
          <w:lang w:val="sl-SI"/>
        </w:rPr>
      </w:pPr>
    </w:p>
    <w:p w14:paraId="2E7C3881" w14:textId="77777777" w:rsidR="00125325" w:rsidRPr="0019595F" w:rsidRDefault="00323AA9" w:rsidP="00125325">
      <w:pPr>
        <w:rPr>
          <w:szCs w:val="20"/>
          <w:lang w:val="sl-SI"/>
        </w:rPr>
      </w:pPr>
      <w:r w:rsidRPr="0019595F">
        <w:rPr>
          <w:szCs w:val="20"/>
          <w:lang w:val="sl-SI"/>
        </w:rPr>
        <w:t>Ime in priimek kontaktne osebe referenčnega naročnika:</w:t>
      </w:r>
      <w:r w:rsidR="00EE625E" w:rsidRPr="0019595F">
        <w:rPr>
          <w:szCs w:val="20"/>
          <w:lang w:val="sl-SI"/>
        </w:rPr>
        <w:t xml:space="preserve"> </w:t>
      </w:r>
      <w:r w:rsidRPr="0019595F">
        <w:rPr>
          <w:szCs w:val="20"/>
          <w:lang w:val="sl-SI"/>
        </w:rPr>
        <w:t>_____________________________</w:t>
      </w:r>
    </w:p>
    <w:p w14:paraId="6E906E59" w14:textId="77777777" w:rsidR="00125325" w:rsidRPr="0019595F" w:rsidRDefault="00125325" w:rsidP="00125325">
      <w:pPr>
        <w:rPr>
          <w:szCs w:val="20"/>
          <w:lang w:val="sl-SI"/>
        </w:rPr>
      </w:pPr>
    </w:p>
    <w:p w14:paraId="35E64318" w14:textId="77777777" w:rsidR="00125325" w:rsidRPr="0019595F" w:rsidRDefault="00323AA9" w:rsidP="00125325">
      <w:pPr>
        <w:rPr>
          <w:szCs w:val="20"/>
          <w:lang w:val="sl-SI"/>
        </w:rPr>
      </w:pPr>
      <w:r w:rsidRPr="0019595F">
        <w:rPr>
          <w:szCs w:val="20"/>
          <w:lang w:val="sl-SI"/>
        </w:rPr>
        <w:t>Tel. št. in e-naslov kontaktne osebe referenčnega naročnika: _________________________</w:t>
      </w:r>
    </w:p>
    <w:p w14:paraId="5DA8C5CF" w14:textId="77777777" w:rsidR="00125325" w:rsidRPr="0019595F" w:rsidRDefault="00125325" w:rsidP="00125325">
      <w:pPr>
        <w:jc w:val="both"/>
        <w:rPr>
          <w:szCs w:val="20"/>
          <w:lang w:val="sl-SI"/>
        </w:rPr>
      </w:pPr>
    </w:p>
    <w:p w14:paraId="2EB98B17" w14:textId="77777777" w:rsidR="00125325" w:rsidRPr="0019595F" w:rsidRDefault="00125325" w:rsidP="00125325">
      <w:pPr>
        <w:jc w:val="both"/>
        <w:rPr>
          <w:szCs w:val="20"/>
          <w:lang w:val="sl-SI"/>
        </w:rPr>
      </w:pPr>
    </w:p>
    <w:p w14:paraId="1F19B29F" w14:textId="77777777" w:rsidR="00230475" w:rsidRPr="0019595F" w:rsidRDefault="00323AA9" w:rsidP="00125325">
      <w:pPr>
        <w:jc w:val="both"/>
        <w:rPr>
          <w:szCs w:val="20"/>
          <w:lang w:val="sl-SI"/>
        </w:rPr>
      </w:pPr>
      <w:r w:rsidRPr="0019595F">
        <w:rPr>
          <w:szCs w:val="20"/>
          <w:lang w:val="sl-SI"/>
        </w:rPr>
        <w:t xml:space="preserve">Kraj in datum:  </w:t>
      </w:r>
      <w:r w:rsidRPr="0019595F">
        <w:rPr>
          <w:szCs w:val="20"/>
          <w:lang w:val="sl-SI"/>
        </w:rPr>
        <w:t>___________________</w:t>
      </w:r>
    </w:p>
    <w:p w14:paraId="37E63941" w14:textId="77777777" w:rsidR="00230475" w:rsidRPr="0019595F" w:rsidRDefault="00230475" w:rsidP="00125325">
      <w:pPr>
        <w:jc w:val="both"/>
        <w:rPr>
          <w:szCs w:val="20"/>
          <w:lang w:val="sl-SI"/>
        </w:rPr>
      </w:pPr>
    </w:p>
    <w:p w14:paraId="162F54FF" w14:textId="77777777" w:rsidR="00230475" w:rsidRPr="0019595F" w:rsidRDefault="00230475" w:rsidP="00125325">
      <w:pPr>
        <w:jc w:val="both"/>
        <w:rPr>
          <w:szCs w:val="20"/>
          <w:lang w:val="sl-SI"/>
        </w:rPr>
      </w:pPr>
    </w:p>
    <w:p w14:paraId="30DC8112" w14:textId="77777777" w:rsidR="00125325" w:rsidRPr="0019595F" w:rsidRDefault="00323AA9" w:rsidP="00230475">
      <w:pPr>
        <w:jc w:val="both"/>
        <w:rPr>
          <w:szCs w:val="20"/>
          <w:lang w:val="sl-SI"/>
        </w:rPr>
      </w:pPr>
      <w:r w:rsidRPr="0019595F">
        <w:rPr>
          <w:szCs w:val="20"/>
          <w:lang w:val="sl-SI"/>
        </w:rPr>
        <w:t>Ime in priimek ter podpis odgovorne osebe referenčnega naročnika: _____________________</w:t>
      </w:r>
    </w:p>
    <w:p w14:paraId="16505F7E" w14:textId="77777777" w:rsidR="00125325" w:rsidRPr="0019595F" w:rsidRDefault="00125325" w:rsidP="00125325">
      <w:pPr>
        <w:rPr>
          <w:szCs w:val="20"/>
          <w:lang w:val="sl-SI"/>
        </w:rPr>
      </w:pPr>
    </w:p>
    <w:p w14:paraId="246C10FC" w14:textId="77777777" w:rsidR="00125325" w:rsidRPr="0019595F" w:rsidRDefault="00125325" w:rsidP="00125325">
      <w:pPr>
        <w:rPr>
          <w:szCs w:val="20"/>
          <w:lang w:val="sl-SI"/>
        </w:rPr>
      </w:pPr>
    </w:p>
    <w:p w14:paraId="60D44D77" w14:textId="77777777" w:rsidR="009D35DA" w:rsidRPr="0019595F" w:rsidRDefault="009D35DA" w:rsidP="00125325">
      <w:pPr>
        <w:rPr>
          <w:szCs w:val="20"/>
          <w:lang w:val="sl-SI"/>
        </w:rPr>
      </w:pPr>
    </w:p>
    <w:p w14:paraId="4BACB7BB" w14:textId="77777777" w:rsidR="009D35DA" w:rsidRPr="0019595F" w:rsidRDefault="009D35DA" w:rsidP="00125325">
      <w:pPr>
        <w:rPr>
          <w:szCs w:val="20"/>
          <w:lang w:val="sl-SI"/>
        </w:rPr>
      </w:pPr>
    </w:p>
    <w:p w14:paraId="3C11512F" w14:textId="77777777" w:rsidR="009D35DA" w:rsidRPr="0019595F" w:rsidRDefault="009D35DA" w:rsidP="00125325">
      <w:pPr>
        <w:rPr>
          <w:szCs w:val="20"/>
          <w:lang w:val="sl-SI"/>
        </w:rPr>
      </w:pPr>
    </w:p>
    <w:p w14:paraId="7F644027" w14:textId="77777777" w:rsidR="009D35DA" w:rsidRPr="0019595F" w:rsidRDefault="009D35DA" w:rsidP="00125325">
      <w:pPr>
        <w:rPr>
          <w:szCs w:val="20"/>
          <w:lang w:val="sl-SI"/>
        </w:rPr>
      </w:pPr>
    </w:p>
    <w:p w14:paraId="43FE0E54" w14:textId="77777777" w:rsidR="009D35DA" w:rsidRPr="0019595F" w:rsidRDefault="009D35DA" w:rsidP="00125325">
      <w:pPr>
        <w:rPr>
          <w:szCs w:val="20"/>
          <w:lang w:val="sl-SI"/>
        </w:rPr>
      </w:pPr>
    </w:p>
    <w:p w14:paraId="04789798" w14:textId="77777777" w:rsidR="009D35DA" w:rsidRPr="0019595F" w:rsidRDefault="009D35DA" w:rsidP="00125325">
      <w:pPr>
        <w:rPr>
          <w:szCs w:val="20"/>
          <w:lang w:val="sl-SI"/>
        </w:rPr>
      </w:pPr>
    </w:p>
    <w:p w14:paraId="215C44FD" w14:textId="77777777" w:rsidR="009D35DA" w:rsidRPr="0019595F" w:rsidRDefault="009D35DA" w:rsidP="00125325">
      <w:pPr>
        <w:rPr>
          <w:szCs w:val="20"/>
          <w:lang w:val="sl-SI"/>
        </w:rPr>
      </w:pPr>
    </w:p>
    <w:p w14:paraId="6BCF5C2C" w14:textId="77777777" w:rsidR="009D35DA" w:rsidRPr="0019595F" w:rsidRDefault="009D35DA" w:rsidP="00125325">
      <w:pPr>
        <w:rPr>
          <w:szCs w:val="20"/>
          <w:lang w:val="sl-SI"/>
        </w:rPr>
      </w:pPr>
    </w:p>
    <w:p w14:paraId="0D100204" w14:textId="77777777" w:rsidR="009D35DA" w:rsidRPr="0019595F" w:rsidRDefault="00323AA9" w:rsidP="00125325">
      <w:pPr>
        <w:rPr>
          <w:szCs w:val="20"/>
          <w:lang w:val="sl-SI"/>
        </w:rPr>
      </w:pPr>
      <w:r w:rsidRPr="0019595F">
        <w:rPr>
          <w:szCs w:val="20"/>
          <w:lang w:val="sl-SI"/>
        </w:rPr>
        <w:t xml:space="preserve">* Opomba: Naročnik bo upošteval le potrdila za dobave, ki so bile dokončane v zadnjih </w:t>
      </w:r>
      <w:r w:rsidR="00BD01F3">
        <w:rPr>
          <w:szCs w:val="20"/>
          <w:lang w:val="sl-SI"/>
        </w:rPr>
        <w:t>5</w:t>
      </w:r>
      <w:r w:rsidRPr="0019595F">
        <w:rPr>
          <w:szCs w:val="20"/>
          <w:lang w:val="sl-SI"/>
        </w:rPr>
        <w:t xml:space="preserve"> letih pred rokom za oddajo ponudb</w:t>
      </w:r>
      <w:r w:rsidR="006A7C31">
        <w:rPr>
          <w:szCs w:val="20"/>
          <w:lang w:val="sl-SI"/>
        </w:rPr>
        <w:t>.</w:t>
      </w:r>
      <w:r w:rsidR="000D0D44" w:rsidRPr="0019595F">
        <w:rPr>
          <w:szCs w:val="20"/>
          <w:lang w:val="sl-SI"/>
        </w:rPr>
        <w:br w:type="page"/>
      </w:r>
    </w:p>
    <w:p w14:paraId="3A2A1B03" w14:textId="77777777" w:rsidR="007C1344" w:rsidRPr="0019595F" w:rsidRDefault="00323AA9" w:rsidP="00955940">
      <w:pPr>
        <w:pStyle w:val="Slog1"/>
      </w:pPr>
      <w:bookmarkStart w:id="246" w:name="_Toc146540346"/>
      <w:r w:rsidRPr="0019595F">
        <w:lastRenderedPageBreak/>
        <w:t>OSNUT</w:t>
      </w:r>
      <w:r w:rsidR="004E3503" w:rsidRPr="0019595F">
        <w:t>EK</w:t>
      </w:r>
      <w:r w:rsidRPr="0019595F">
        <w:t xml:space="preserve"> POGO</w:t>
      </w:r>
      <w:r w:rsidRPr="0019595F">
        <w:t>DB</w:t>
      </w:r>
      <w:r w:rsidR="00F0296D" w:rsidRPr="0019595F">
        <w:t>E</w:t>
      </w:r>
      <w:bookmarkEnd w:id="246"/>
    </w:p>
    <w:p w14:paraId="7C5B0778" w14:textId="77777777" w:rsidR="007C1344" w:rsidRPr="0019595F" w:rsidRDefault="007C1344" w:rsidP="00967985">
      <w:pPr>
        <w:rPr>
          <w:rFonts w:cs="Arial"/>
          <w:lang w:val="sl-SI"/>
        </w:rPr>
      </w:pPr>
    </w:p>
    <w:p w14:paraId="4B3A8E70" w14:textId="77777777" w:rsidR="00967985" w:rsidRPr="0019595F" w:rsidRDefault="00323AA9" w:rsidP="00967985">
      <w:pPr>
        <w:rPr>
          <w:rFonts w:cs="Arial"/>
          <w:lang w:val="sl-SI"/>
        </w:rPr>
      </w:pPr>
      <w:r w:rsidRPr="0019595F">
        <w:rPr>
          <w:rFonts w:cs="Arial"/>
          <w:lang w:val="sl-SI"/>
        </w:rPr>
        <w:t>R</w:t>
      </w:r>
      <w:r w:rsidR="00BA0916" w:rsidRPr="0019595F">
        <w:rPr>
          <w:rFonts w:cs="Arial"/>
          <w:lang w:val="sl-SI"/>
        </w:rPr>
        <w:t xml:space="preserve">epublika Slovenija, Ministrstvo za finance, Finančna uprava Republike Slovenije, </w:t>
      </w:r>
    </w:p>
    <w:p w14:paraId="207744AB" w14:textId="77777777" w:rsidR="00967985" w:rsidRPr="0019595F" w:rsidRDefault="00323AA9" w:rsidP="00967985">
      <w:pPr>
        <w:rPr>
          <w:rFonts w:cs="Arial"/>
          <w:lang w:val="sl-SI"/>
        </w:rPr>
      </w:pPr>
      <w:r w:rsidRPr="0019595F">
        <w:rPr>
          <w:rFonts w:cs="Arial"/>
          <w:lang w:val="sl-SI"/>
        </w:rPr>
        <w:t xml:space="preserve">Šmartinska cesta 55, 1000 Ljubljana, </w:t>
      </w:r>
    </w:p>
    <w:p w14:paraId="1A920FC4" w14:textId="77777777" w:rsidR="00967985" w:rsidRPr="0019595F" w:rsidRDefault="00323AA9" w:rsidP="00967985">
      <w:pPr>
        <w:pStyle w:val="Standard"/>
        <w:spacing w:line="260" w:lineRule="atLeast"/>
        <w:jc w:val="both"/>
        <w:rPr>
          <w:rFonts w:ascii="Arial" w:hAnsi="Arial" w:cs="Arial"/>
          <w:sz w:val="20"/>
          <w:szCs w:val="20"/>
        </w:rPr>
      </w:pPr>
      <w:r w:rsidRPr="0019595F">
        <w:rPr>
          <w:rFonts w:ascii="Arial" w:hAnsi="Arial" w:cs="Arial"/>
          <w:sz w:val="20"/>
          <w:szCs w:val="20"/>
        </w:rPr>
        <w:t xml:space="preserve">ki jo zastopa </w:t>
      </w:r>
      <w:r w:rsidR="00C72CAA" w:rsidRPr="0019595F">
        <w:rPr>
          <w:rFonts w:ascii="Arial" w:hAnsi="Arial" w:cs="Arial"/>
          <w:sz w:val="20"/>
          <w:szCs w:val="20"/>
        </w:rPr>
        <w:t xml:space="preserve">Peter Grum, </w:t>
      </w:r>
      <w:r w:rsidR="002A4B84" w:rsidRPr="0019595F">
        <w:rPr>
          <w:rFonts w:ascii="Arial" w:hAnsi="Arial" w:cs="Arial"/>
          <w:sz w:val="20"/>
          <w:szCs w:val="20"/>
        </w:rPr>
        <w:t>generalni direktor</w:t>
      </w:r>
    </w:p>
    <w:p w14:paraId="70739C28" w14:textId="77777777" w:rsidR="00967985" w:rsidRPr="0019595F" w:rsidRDefault="00323AA9" w:rsidP="00967985">
      <w:pPr>
        <w:rPr>
          <w:rFonts w:cs="Arial"/>
          <w:lang w:val="sl-SI"/>
        </w:rPr>
      </w:pPr>
      <w:r w:rsidRPr="0019595F">
        <w:rPr>
          <w:rFonts w:cs="Arial"/>
          <w:lang w:val="sl-SI"/>
        </w:rPr>
        <w:t>matična številka: 2482711000</w:t>
      </w:r>
    </w:p>
    <w:p w14:paraId="1E3A8F16" w14:textId="77777777" w:rsidR="00967985" w:rsidRPr="0019595F" w:rsidRDefault="00323AA9" w:rsidP="00967985">
      <w:pPr>
        <w:rPr>
          <w:rFonts w:cs="Arial"/>
          <w:lang w:val="sl-SI"/>
        </w:rPr>
      </w:pPr>
      <w:r w:rsidRPr="0019595F">
        <w:rPr>
          <w:rFonts w:cs="Arial"/>
          <w:lang w:val="sl-SI"/>
        </w:rPr>
        <w:t>ID št. za DDV: SI77695771</w:t>
      </w:r>
    </w:p>
    <w:p w14:paraId="47900FD7" w14:textId="77777777" w:rsidR="00967985" w:rsidRPr="0019595F" w:rsidRDefault="00323AA9" w:rsidP="00967985">
      <w:pPr>
        <w:rPr>
          <w:rFonts w:cs="Arial"/>
          <w:lang w:val="sl-SI"/>
        </w:rPr>
      </w:pPr>
      <w:r w:rsidRPr="0019595F">
        <w:rPr>
          <w:rFonts w:cs="Arial"/>
          <w:lang w:val="sl-SI"/>
        </w:rPr>
        <w:t xml:space="preserve">IBAN: SI56 0110 0630 0109 972 </w:t>
      </w:r>
    </w:p>
    <w:p w14:paraId="7CBC8491" w14:textId="77777777" w:rsidR="00967985" w:rsidRPr="0019595F" w:rsidRDefault="00323AA9" w:rsidP="00967985">
      <w:pPr>
        <w:rPr>
          <w:rFonts w:cs="Arial"/>
          <w:lang w:val="sl-SI"/>
        </w:rPr>
      </w:pPr>
      <w:r w:rsidRPr="0019595F">
        <w:rPr>
          <w:rFonts w:cs="Arial"/>
          <w:lang w:val="sl-SI"/>
        </w:rPr>
        <w:t>(v nadaljevanju: naročnik)</w:t>
      </w:r>
    </w:p>
    <w:p w14:paraId="6736AA3B" w14:textId="77777777" w:rsidR="005967C4" w:rsidRPr="0019595F" w:rsidRDefault="005967C4" w:rsidP="005967C4">
      <w:pPr>
        <w:jc w:val="both"/>
        <w:rPr>
          <w:rFonts w:cs="Arial"/>
          <w:szCs w:val="20"/>
          <w:lang w:val="sl-SI"/>
        </w:rPr>
      </w:pPr>
    </w:p>
    <w:p w14:paraId="372D8781" w14:textId="77777777" w:rsidR="005967C4" w:rsidRPr="0019595F" w:rsidRDefault="00323AA9" w:rsidP="005967C4">
      <w:pPr>
        <w:jc w:val="both"/>
        <w:rPr>
          <w:rFonts w:cs="Arial"/>
          <w:szCs w:val="20"/>
          <w:lang w:val="sl-SI"/>
        </w:rPr>
      </w:pPr>
      <w:r w:rsidRPr="0019595F">
        <w:rPr>
          <w:rFonts w:cs="Arial"/>
          <w:szCs w:val="20"/>
          <w:lang w:val="sl-SI"/>
        </w:rPr>
        <w:t>in</w:t>
      </w:r>
    </w:p>
    <w:p w14:paraId="68B4332E" w14:textId="77777777" w:rsidR="005967C4" w:rsidRPr="0019595F" w:rsidRDefault="005967C4" w:rsidP="005967C4">
      <w:pPr>
        <w:jc w:val="both"/>
        <w:rPr>
          <w:rFonts w:cs="Arial"/>
          <w:szCs w:val="20"/>
          <w:lang w:val="sl-SI"/>
        </w:rPr>
      </w:pPr>
    </w:p>
    <w:p w14:paraId="641C6B50" w14:textId="77777777" w:rsidR="005967C4" w:rsidRPr="0019595F" w:rsidRDefault="00323AA9" w:rsidP="005967C4">
      <w:pPr>
        <w:jc w:val="both"/>
        <w:rPr>
          <w:rFonts w:cs="Arial"/>
          <w:szCs w:val="20"/>
          <w:lang w:val="sl-SI"/>
        </w:rPr>
      </w:pPr>
      <w:r w:rsidRPr="0019595F">
        <w:rPr>
          <w:rFonts w:cs="Arial"/>
          <w:szCs w:val="20"/>
          <w:lang w:val="sl-SI"/>
        </w:rPr>
        <w:t xml:space="preserve">naziv in naslov </w:t>
      </w:r>
      <w:r w:rsidR="001D17D2" w:rsidRPr="0019595F">
        <w:rPr>
          <w:rFonts w:cs="Arial"/>
          <w:szCs w:val="20"/>
          <w:lang w:val="sl-SI"/>
        </w:rPr>
        <w:t>dobavitelja</w:t>
      </w:r>
      <w:r w:rsidRPr="0019595F">
        <w:rPr>
          <w:rFonts w:cs="Arial"/>
          <w:szCs w:val="20"/>
          <w:lang w:val="sl-SI"/>
        </w:rPr>
        <w:t xml:space="preserve">: </w:t>
      </w:r>
    </w:p>
    <w:p w14:paraId="314DC2B7" w14:textId="77777777" w:rsidR="005967C4" w:rsidRPr="0019595F" w:rsidRDefault="00323AA9" w:rsidP="005967C4">
      <w:pPr>
        <w:jc w:val="both"/>
        <w:rPr>
          <w:rFonts w:cs="Arial"/>
          <w:szCs w:val="20"/>
          <w:lang w:val="sl-SI"/>
        </w:rPr>
      </w:pPr>
      <w:r w:rsidRPr="0019595F">
        <w:rPr>
          <w:rFonts w:cs="Arial"/>
          <w:szCs w:val="20"/>
          <w:lang w:val="sl-SI"/>
        </w:rPr>
        <w:t xml:space="preserve">ki ga/jo zastopa: </w:t>
      </w:r>
    </w:p>
    <w:p w14:paraId="0F33BA7A" w14:textId="77777777" w:rsidR="005967C4" w:rsidRPr="0019595F" w:rsidRDefault="00323AA9" w:rsidP="005967C4">
      <w:pPr>
        <w:jc w:val="both"/>
        <w:rPr>
          <w:rFonts w:cs="Arial"/>
          <w:szCs w:val="20"/>
          <w:lang w:val="sl-SI"/>
        </w:rPr>
      </w:pPr>
      <w:r w:rsidRPr="0019595F">
        <w:rPr>
          <w:rFonts w:cs="Arial"/>
          <w:szCs w:val="20"/>
          <w:lang w:val="sl-SI"/>
        </w:rPr>
        <w:t xml:space="preserve">matična številka: </w:t>
      </w:r>
    </w:p>
    <w:p w14:paraId="4E85A58C" w14:textId="77777777" w:rsidR="005967C4" w:rsidRPr="0019595F" w:rsidRDefault="00323AA9" w:rsidP="005967C4">
      <w:pPr>
        <w:jc w:val="both"/>
        <w:rPr>
          <w:rFonts w:cs="Arial"/>
          <w:szCs w:val="20"/>
          <w:lang w:val="sl-SI"/>
        </w:rPr>
      </w:pPr>
      <w:r w:rsidRPr="0019595F">
        <w:rPr>
          <w:rFonts w:cs="Arial"/>
          <w:szCs w:val="20"/>
          <w:lang w:val="sl-SI"/>
        </w:rPr>
        <w:t xml:space="preserve">ID št. za DDV: </w:t>
      </w:r>
    </w:p>
    <w:p w14:paraId="782CD3C8" w14:textId="77777777" w:rsidR="005967C4" w:rsidRPr="0019595F" w:rsidRDefault="00323AA9" w:rsidP="005967C4">
      <w:pPr>
        <w:jc w:val="both"/>
        <w:rPr>
          <w:rFonts w:cs="Arial"/>
          <w:szCs w:val="20"/>
          <w:lang w:val="sl-SI"/>
        </w:rPr>
      </w:pPr>
      <w:r w:rsidRPr="0019595F">
        <w:rPr>
          <w:rFonts w:cs="Arial"/>
          <w:szCs w:val="20"/>
          <w:lang w:val="sl-SI"/>
        </w:rPr>
        <w:t xml:space="preserve">IBAN: </w:t>
      </w:r>
    </w:p>
    <w:p w14:paraId="6AC59D62" w14:textId="77777777" w:rsidR="005967C4" w:rsidRPr="0019595F" w:rsidRDefault="00323AA9" w:rsidP="005967C4">
      <w:pPr>
        <w:jc w:val="both"/>
        <w:rPr>
          <w:rFonts w:cs="Arial"/>
          <w:szCs w:val="20"/>
          <w:lang w:val="sl-SI"/>
        </w:rPr>
      </w:pPr>
      <w:r w:rsidRPr="0019595F">
        <w:rPr>
          <w:rFonts w:cs="Arial"/>
          <w:szCs w:val="20"/>
          <w:lang w:val="sl-SI"/>
        </w:rPr>
        <w:t xml:space="preserve">(v nadaljevanju: </w:t>
      </w:r>
      <w:r w:rsidR="00386533" w:rsidRPr="0019595F">
        <w:rPr>
          <w:rFonts w:cs="Arial"/>
          <w:szCs w:val="20"/>
          <w:lang w:val="sl-SI"/>
        </w:rPr>
        <w:t>dobavitelj</w:t>
      </w:r>
      <w:r w:rsidRPr="0019595F">
        <w:rPr>
          <w:rFonts w:cs="Arial"/>
          <w:szCs w:val="20"/>
          <w:lang w:val="sl-SI"/>
        </w:rPr>
        <w:t>)</w:t>
      </w:r>
    </w:p>
    <w:p w14:paraId="3A33B103" w14:textId="77777777" w:rsidR="005967C4" w:rsidRPr="0019595F" w:rsidRDefault="005967C4" w:rsidP="005967C4">
      <w:pPr>
        <w:jc w:val="both"/>
        <w:rPr>
          <w:rFonts w:cs="Arial"/>
          <w:szCs w:val="20"/>
          <w:lang w:val="sl-SI"/>
        </w:rPr>
      </w:pPr>
    </w:p>
    <w:p w14:paraId="6C1A9608" w14:textId="77777777" w:rsidR="005967C4" w:rsidRPr="0019595F" w:rsidRDefault="00323AA9" w:rsidP="005967C4">
      <w:pPr>
        <w:jc w:val="both"/>
        <w:rPr>
          <w:rFonts w:cs="Arial"/>
          <w:szCs w:val="20"/>
          <w:lang w:val="sl-SI"/>
        </w:rPr>
      </w:pPr>
      <w:r w:rsidRPr="0019595F">
        <w:rPr>
          <w:rFonts w:cs="Arial"/>
          <w:szCs w:val="20"/>
          <w:lang w:val="sl-SI"/>
        </w:rPr>
        <w:t>skleneta</w:t>
      </w:r>
    </w:p>
    <w:p w14:paraId="52FA97DB" w14:textId="77777777" w:rsidR="005967C4" w:rsidRPr="0019595F" w:rsidRDefault="005967C4" w:rsidP="005967C4">
      <w:pPr>
        <w:jc w:val="both"/>
        <w:rPr>
          <w:rFonts w:cs="Arial"/>
          <w:szCs w:val="20"/>
          <w:lang w:val="sl-SI"/>
        </w:rPr>
      </w:pPr>
    </w:p>
    <w:p w14:paraId="72A09C93" w14:textId="77777777" w:rsidR="00D33E66" w:rsidRDefault="00323AA9" w:rsidP="00737EE4">
      <w:pPr>
        <w:jc w:val="center"/>
        <w:rPr>
          <w:b/>
          <w:bCs/>
          <w:smallCaps/>
          <w:sz w:val="22"/>
          <w:szCs w:val="22"/>
          <w:lang w:val="sl-SI"/>
        </w:rPr>
      </w:pPr>
      <w:r w:rsidRPr="00D33E66">
        <w:rPr>
          <w:b/>
          <w:bCs/>
          <w:smallCaps/>
          <w:sz w:val="22"/>
          <w:szCs w:val="22"/>
          <w:lang w:val="sl-SI"/>
        </w:rPr>
        <w:t xml:space="preserve">pogodbo </w:t>
      </w:r>
      <w:r w:rsidR="007A48C5" w:rsidRPr="00D33E66">
        <w:rPr>
          <w:b/>
          <w:bCs/>
          <w:smallCaps/>
          <w:sz w:val="22"/>
          <w:szCs w:val="22"/>
          <w:lang w:val="sl-SI"/>
        </w:rPr>
        <w:t xml:space="preserve">za izdelavo in dobavo </w:t>
      </w:r>
      <w:r w:rsidR="00F45D2E" w:rsidRPr="00D33E66">
        <w:rPr>
          <w:b/>
          <w:bCs/>
          <w:smallCaps/>
          <w:sz w:val="22"/>
          <w:szCs w:val="22"/>
          <w:lang w:val="sl-SI"/>
        </w:rPr>
        <w:t xml:space="preserve">oblačil </w:t>
      </w:r>
      <w:r w:rsidR="007A48C5" w:rsidRPr="00D33E66">
        <w:rPr>
          <w:b/>
          <w:bCs/>
          <w:smallCaps/>
          <w:sz w:val="22"/>
          <w:szCs w:val="22"/>
          <w:lang w:val="sl-SI"/>
        </w:rPr>
        <w:t>z</w:t>
      </w:r>
      <w:r w:rsidR="00F45D2E" w:rsidRPr="00D33E66">
        <w:rPr>
          <w:b/>
          <w:bCs/>
          <w:smallCaps/>
          <w:sz w:val="22"/>
          <w:szCs w:val="22"/>
          <w:lang w:val="sl-SI"/>
        </w:rPr>
        <w:t xml:space="preserve"> b</w:t>
      </w:r>
      <w:r w:rsidR="007A48C5" w:rsidRPr="00D33E66">
        <w:rPr>
          <w:b/>
          <w:bCs/>
          <w:smallCaps/>
          <w:sz w:val="22"/>
          <w:szCs w:val="22"/>
          <w:lang w:val="sl-SI"/>
        </w:rPr>
        <w:t>a</w:t>
      </w:r>
      <w:r w:rsidR="00F45D2E" w:rsidRPr="00D33E66">
        <w:rPr>
          <w:b/>
          <w:bCs/>
          <w:smallCaps/>
          <w:sz w:val="22"/>
          <w:szCs w:val="22"/>
          <w:lang w:val="sl-SI"/>
        </w:rPr>
        <w:t>listič</w:t>
      </w:r>
      <w:r w:rsidR="007A48C5" w:rsidRPr="00D33E66">
        <w:rPr>
          <w:b/>
          <w:bCs/>
          <w:smallCaps/>
          <w:sz w:val="22"/>
          <w:szCs w:val="22"/>
          <w:lang w:val="sl-SI"/>
        </w:rPr>
        <w:t>n</w:t>
      </w:r>
      <w:r w:rsidR="00F45D2E" w:rsidRPr="00D33E66">
        <w:rPr>
          <w:b/>
          <w:bCs/>
          <w:smallCaps/>
          <w:sz w:val="22"/>
          <w:szCs w:val="22"/>
          <w:lang w:val="sl-SI"/>
        </w:rPr>
        <w:t>o zaščito</w:t>
      </w:r>
      <w:r w:rsidRPr="00D33E66">
        <w:rPr>
          <w:b/>
          <w:bCs/>
          <w:smallCaps/>
          <w:sz w:val="22"/>
          <w:szCs w:val="22"/>
          <w:lang w:val="sl-SI"/>
        </w:rPr>
        <w:t xml:space="preserve"> </w:t>
      </w:r>
    </w:p>
    <w:p w14:paraId="16A3A273" w14:textId="77777777" w:rsidR="00737EE4" w:rsidRPr="00D33E66" w:rsidRDefault="00323AA9" w:rsidP="00737EE4">
      <w:pPr>
        <w:jc w:val="center"/>
        <w:rPr>
          <w:b/>
          <w:bCs/>
          <w:sz w:val="22"/>
          <w:szCs w:val="22"/>
          <w:lang w:val="sl-SI"/>
        </w:rPr>
      </w:pPr>
      <w:r w:rsidRPr="00D33E66">
        <w:rPr>
          <w:b/>
          <w:bCs/>
          <w:smallCaps/>
          <w:sz w:val="22"/>
          <w:szCs w:val="22"/>
          <w:lang w:val="sl-SI"/>
        </w:rPr>
        <w:t xml:space="preserve">št. </w:t>
      </w:r>
      <w:r w:rsidR="00EC58D7" w:rsidRPr="00D33E66">
        <w:rPr>
          <w:b/>
          <w:bCs/>
          <w:smallCaps/>
          <w:sz w:val="22"/>
          <w:szCs w:val="22"/>
          <w:lang w:val="sl-SI"/>
        </w:rPr>
        <w:t>c</w:t>
      </w:r>
      <w:r w:rsidRPr="00D33E66">
        <w:rPr>
          <w:b/>
          <w:bCs/>
          <w:smallCaps/>
          <w:sz w:val="22"/>
          <w:szCs w:val="22"/>
          <w:lang w:val="sl-SI"/>
        </w:rPr>
        <w:t>1620-2</w:t>
      </w:r>
      <w:r w:rsidR="002F0463">
        <w:rPr>
          <w:b/>
          <w:bCs/>
          <w:smallCaps/>
          <w:sz w:val="22"/>
          <w:szCs w:val="22"/>
          <w:lang w:val="sl-SI"/>
        </w:rPr>
        <w:t>x</w:t>
      </w:r>
      <w:r w:rsidRPr="00D33E66">
        <w:rPr>
          <w:b/>
          <w:bCs/>
          <w:smallCaps/>
          <w:sz w:val="22"/>
          <w:szCs w:val="22"/>
          <w:lang w:val="sl-SI"/>
        </w:rPr>
        <w:t>-0000xx</w:t>
      </w:r>
    </w:p>
    <w:p w14:paraId="1E9BD0C0" w14:textId="77777777" w:rsidR="00737EE4" w:rsidRPr="0019595F" w:rsidRDefault="00737EE4" w:rsidP="00737EE4">
      <w:pPr>
        <w:jc w:val="center"/>
        <w:rPr>
          <w:b/>
          <w:szCs w:val="20"/>
          <w:lang w:val="sl-SI"/>
        </w:rPr>
      </w:pPr>
    </w:p>
    <w:p w14:paraId="5AA4075A" w14:textId="77777777" w:rsidR="00B9403C" w:rsidRPr="000252AA" w:rsidRDefault="00323AA9" w:rsidP="000252AA">
      <w:pPr>
        <w:pStyle w:val="Odstavekseznama"/>
        <w:numPr>
          <w:ilvl w:val="0"/>
          <w:numId w:val="42"/>
        </w:numPr>
        <w:spacing w:line="260" w:lineRule="exact"/>
        <w:jc w:val="center"/>
        <w:rPr>
          <w:lang w:val="sl-SI"/>
        </w:rPr>
      </w:pPr>
      <w:r w:rsidRPr="000252AA">
        <w:rPr>
          <w:lang w:val="sl-SI"/>
        </w:rPr>
        <w:t>člen</w:t>
      </w:r>
    </w:p>
    <w:p w14:paraId="61BAEAF9" w14:textId="77777777" w:rsidR="00737EE4" w:rsidRPr="0019595F" w:rsidRDefault="00737EE4" w:rsidP="00737EE4">
      <w:pPr>
        <w:jc w:val="both"/>
        <w:rPr>
          <w:rFonts w:cs="Arial"/>
          <w:szCs w:val="20"/>
          <w:lang w:val="sl-SI"/>
        </w:rPr>
      </w:pPr>
    </w:p>
    <w:p w14:paraId="5AD54625" w14:textId="77777777" w:rsidR="00737EE4" w:rsidRPr="0019595F" w:rsidRDefault="00323AA9" w:rsidP="006A1DFD">
      <w:pPr>
        <w:jc w:val="both"/>
        <w:rPr>
          <w:rFonts w:cs="Arial"/>
          <w:szCs w:val="20"/>
          <w:lang w:val="sl-SI" w:eastAsia="sl-SI"/>
        </w:rPr>
      </w:pPr>
      <w:r w:rsidRPr="0019595F">
        <w:rPr>
          <w:rFonts w:cs="Arial"/>
          <w:szCs w:val="20"/>
          <w:lang w:val="sl-SI" w:eastAsia="sl-SI"/>
        </w:rPr>
        <w:t>Pogodbeni stranki uvodoma ugotavljata, da:</w:t>
      </w:r>
    </w:p>
    <w:p w14:paraId="42F0E4AA" w14:textId="77777777" w:rsidR="00737EE4" w:rsidRPr="0019595F" w:rsidRDefault="00323AA9" w:rsidP="00EE6DA9">
      <w:pPr>
        <w:pStyle w:val="Odstavekseznama"/>
        <w:numPr>
          <w:ilvl w:val="0"/>
          <w:numId w:val="12"/>
        </w:numPr>
        <w:jc w:val="both"/>
        <w:rPr>
          <w:rFonts w:cs="Arial"/>
          <w:szCs w:val="20"/>
          <w:lang w:val="sl-SI" w:eastAsia="sl-SI"/>
        </w:rPr>
      </w:pPr>
      <w:r w:rsidRPr="0019595F">
        <w:rPr>
          <w:rFonts w:cs="Arial"/>
          <w:szCs w:val="20"/>
          <w:lang w:val="sl-SI" w:eastAsia="sl-SI"/>
        </w:rPr>
        <w:t xml:space="preserve">je naročnik za sklenitev te pogodbe izvedel postopek javnega naročila, tj. odprti postopek, po 40. členu </w:t>
      </w:r>
      <w:r w:rsidRPr="0019595F">
        <w:rPr>
          <w:rFonts w:cs="Arial"/>
          <w:szCs w:val="20"/>
          <w:lang w:val="sl-SI"/>
        </w:rPr>
        <w:t>Zakona o javnem naročanju – ZJN-3 (Uradni list RS, št. 91/15</w:t>
      </w:r>
      <w:r w:rsidR="00E82BA0" w:rsidRPr="0019595F">
        <w:rPr>
          <w:rFonts w:cs="Arial"/>
          <w:szCs w:val="20"/>
          <w:lang w:val="sl-SI"/>
        </w:rPr>
        <w:t>), njegovimi spremembami in dopolnitvami,</w:t>
      </w:r>
      <w:r w:rsidRPr="0019595F">
        <w:rPr>
          <w:rFonts w:cs="Arial"/>
          <w:szCs w:val="20"/>
          <w:lang w:val="sl-SI"/>
        </w:rPr>
        <w:t xml:space="preserve"> javno naročilo pa je bilo objavljeno na portalu javnih naročil pod št. JN________</w:t>
      </w:r>
      <w:r w:rsidR="00C52B5C">
        <w:rPr>
          <w:rFonts w:cs="Arial"/>
          <w:szCs w:val="20"/>
          <w:lang w:val="sl-SI"/>
        </w:rPr>
        <w:t>____</w:t>
      </w:r>
      <w:r w:rsidRPr="0019595F">
        <w:rPr>
          <w:rFonts w:cs="Arial"/>
          <w:szCs w:val="20"/>
          <w:lang w:val="sl-SI"/>
        </w:rPr>
        <w:t xml:space="preserve"> z dne _____________;</w:t>
      </w:r>
    </w:p>
    <w:p w14:paraId="2E8124D3" w14:textId="77777777" w:rsidR="00737EE4" w:rsidRPr="0019595F" w:rsidRDefault="00323AA9" w:rsidP="00EE6DA9">
      <w:pPr>
        <w:pStyle w:val="Odstavekseznama"/>
        <w:numPr>
          <w:ilvl w:val="0"/>
          <w:numId w:val="12"/>
        </w:numPr>
        <w:jc w:val="both"/>
        <w:rPr>
          <w:rFonts w:cs="Arial"/>
          <w:szCs w:val="20"/>
          <w:lang w:val="sl-SI" w:eastAsia="sl-SI"/>
        </w:rPr>
      </w:pPr>
      <w:r w:rsidRPr="0019595F">
        <w:rPr>
          <w:rFonts w:cs="Arial"/>
          <w:szCs w:val="20"/>
          <w:lang w:val="sl-SI"/>
        </w:rPr>
        <w:t xml:space="preserve">je bil </w:t>
      </w:r>
      <w:r w:rsidR="008D3F54" w:rsidRPr="0019595F">
        <w:rPr>
          <w:rFonts w:cs="Arial"/>
          <w:szCs w:val="20"/>
          <w:lang w:val="sl-SI"/>
        </w:rPr>
        <w:t>dobavitelj</w:t>
      </w:r>
      <w:r w:rsidRPr="0019595F">
        <w:rPr>
          <w:rFonts w:cs="Arial"/>
          <w:szCs w:val="20"/>
          <w:lang w:val="sl-SI"/>
        </w:rPr>
        <w:t xml:space="preserve"> na podlagi odločitve o oddaji javnega naročila, št. _________ z dne __________, izbran kot najugodnejši ponudnik;</w:t>
      </w:r>
    </w:p>
    <w:p w14:paraId="2B6E8F0A" w14:textId="77777777" w:rsidR="00737EE4" w:rsidRPr="0019595F" w:rsidRDefault="00323AA9" w:rsidP="00EE6DA9">
      <w:pPr>
        <w:pStyle w:val="Odstavekseznama"/>
        <w:numPr>
          <w:ilvl w:val="0"/>
          <w:numId w:val="12"/>
        </w:numPr>
        <w:jc w:val="both"/>
        <w:rPr>
          <w:rFonts w:cs="Arial"/>
          <w:szCs w:val="20"/>
          <w:lang w:val="sl-SI" w:eastAsia="sl-SI"/>
        </w:rPr>
      </w:pPr>
      <w:r w:rsidRPr="0019595F">
        <w:rPr>
          <w:rFonts w:cs="Arial"/>
          <w:szCs w:val="20"/>
          <w:lang w:val="sl-SI"/>
        </w:rPr>
        <w:t>sklepata to pogodbo za ureditev medsebojnih pravic in obveznosti.</w:t>
      </w:r>
    </w:p>
    <w:p w14:paraId="4B724B0C" w14:textId="77777777" w:rsidR="006A1DFD" w:rsidRPr="0019595F" w:rsidRDefault="006A1DFD" w:rsidP="006A1DFD">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7AB5F215" w14:textId="77777777" w:rsidR="00EE6DA9" w:rsidRPr="000252AA" w:rsidRDefault="00323AA9" w:rsidP="000252AA">
      <w:pPr>
        <w:pStyle w:val="Odstavekseznama"/>
        <w:numPr>
          <w:ilvl w:val="0"/>
          <w:numId w:val="42"/>
        </w:numPr>
        <w:spacing w:line="260" w:lineRule="exact"/>
        <w:jc w:val="center"/>
        <w:rPr>
          <w:lang w:val="sl-SI"/>
        </w:rPr>
      </w:pPr>
      <w:r w:rsidRPr="000252AA">
        <w:rPr>
          <w:lang w:val="sl-SI"/>
        </w:rPr>
        <w:t>člen</w:t>
      </w:r>
    </w:p>
    <w:p w14:paraId="311510F5" w14:textId="77777777" w:rsidR="006A1DFD" w:rsidRPr="0019595F" w:rsidRDefault="006A1DFD" w:rsidP="006A1DFD">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10384E44" w14:textId="77777777" w:rsidR="00737EE4" w:rsidRPr="0019595F" w:rsidRDefault="00323AA9" w:rsidP="006A1DFD">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r w:rsidRPr="0019595F">
        <w:rPr>
          <w:rFonts w:cs="Arial"/>
          <w:szCs w:val="20"/>
          <w:lang w:val="sl-SI"/>
        </w:rPr>
        <w:t xml:space="preserve">Predmet pogodbe je </w:t>
      </w:r>
      <w:r w:rsidR="00A91E60" w:rsidRPr="0019595F">
        <w:rPr>
          <w:rFonts w:cs="Arial"/>
          <w:szCs w:val="20"/>
          <w:lang w:val="sl-SI"/>
        </w:rPr>
        <w:t>izdelava in dobava</w:t>
      </w:r>
      <w:r w:rsidR="00F45D2E">
        <w:rPr>
          <w:rFonts w:cs="Arial"/>
          <w:szCs w:val="20"/>
          <w:lang w:val="sl-SI"/>
        </w:rPr>
        <w:t xml:space="preserve"> oblačil z balisti</w:t>
      </w:r>
      <w:r w:rsidR="00A91E60" w:rsidRPr="0019595F">
        <w:rPr>
          <w:rFonts w:cs="Arial"/>
          <w:szCs w:val="20"/>
          <w:lang w:val="sl-SI"/>
        </w:rPr>
        <w:t>čn</w:t>
      </w:r>
      <w:r w:rsidR="00603998">
        <w:rPr>
          <w:rFonts w:cs="Arial"/>
          <w:szCs w:val="20"/>
          <w:lang w:val="sl-SI"/>
        </w:rPr>
        <w:t>o</w:t>
      </w:r>
      <w:r w:rsidR="00A91E60" w:rsidRPr="0019595F">
        <w:rPr>
          <w:rFonts w:cs="Arial"/>
          <w:szCs w:val="20"/>
          <w:lang w:val="sl-SI"/>
        </w:rPr>
        <w:t xml:space="preserve"> </w:t>
      </w:r>
      <w:r w:rsidR="00F45D2E">
        <w:rPr>
          <w:rFonts w:cs="Arial"/>
          <w:szCs w:val="20"/>
          <w:lang w:val="sl-SI"/>
        </w:rPr>
        <w:t>zaščito</w:t>
      </w:r>
      <w:r w:rsidRPr="0019595F">
        <w:rPr>
          <w:rFonts w:cs="Arial"/>
          <w:szCs w:val="20"/>
          <w:lang w:val="sl-SI"/>
        </w:rPr>
        <w:t xml:space="preserve"> (</w:t>
      </w:r>
      <w:r w:rsidRPr="0019595F">
        <w:rPr>
          <w:rFonts w:cs="Arial"/>
          <w:szCs w:val="20"/>
          <w:lang w:val="sl-SI"/>
        </w:rPr>
        <w:t xml:space="preserve">v nadaljevanju: </w:t>
      </w:r>
      <w:r w:rsidR="00340B9E">
        <w:rPr>
          <w:rFonts w:cs="Arial"/>
          <w:szCs w:val="20"/>
          <w:lang w:val="sl-SI"/>
        </w:rPr>
        <w:t>izdelk</w:t>
      </w:r>
      <w:r w:rsidR="00F45D2E">
        <w:rPr>
          <w:rFonts w:cs="Arial"/>
          <w:szCs w:val="20"/>
          <w:lang w:val="sl-SI"/>
        </w:rPr>
        <w:t>i</w:t>
      </w:r>
      <w:r w:rsidRPr="0019595F">
        <w:rPr>
          <w:rFonts w:cs="Arial"/>
          <w:szCs w:val="20"/>
          <w:lang w:val="sl-SI"/>
        </w:rPr>
        <w:t>)</w:t>
      </w:r>
      <w:r w:rsidR="00A91E60" w:rsidRPr="0019595F">
        <w:rPr>
          <w:rFonts w:cs="Arial"/>
          <w:szCs w:val="20"/>
          <w:lang w:val="sl-SI"/>
        </w:rPr>
        <w:t xml:space="preserve"> za naročnikove uslužbence</w:t>
      </w:r>
      <w:r w:rsidR="00EC58D7" w:rsidRPr="0019595F">
        <w:rPr>
          <w:rFonts w:cs="Arial"/>
          <w:szCs w:val="20"/>
          <w:lang w:val="sl-SI"/>
        </w:rPr>
        <w:t>.</w:t>
      </w:r>
    </w:p>
    <w:p w14:paraId="5B1F3036" w14:textId="77777777" w:rsidR="00737EE4" w:rsidRPr="0019595F" w:rsidRDefault="00737EE4" w:rsidP="006A1DFD">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56897995" w14:textId="77777777" w:rsidR="00737EE4" w:rsidRPr="0019595F" w:rsidRDefault="00323AA9" w:rsidP="006A1DFD">
      <w:pPr>
        <w:jc w:val="both"/>
        <w:rPr>
          <w:rFonts w:cs="Arial"/>
          <w:szCs w:val="20"/>
          <w:lang w:val="sl-SI"/>
        </w:rPr>
      </w:pPr>
      <w:r w:rsidRPr="0019595F">
        <w:rPr>
          <w:rFonts w:cs="Arial"/>
          <w:szCs w:val="20"/>
          <w:lang w:val="sl-SI"/>
        </w:rPr>
        <w:t xml:space="preserve">Predmet pogodbe je podrobneje opredeljen v razpisni dokumentaciji za javno naročilo št. </w:t>
      </w:r>
      <w:r w:rsidR="00434F98" w:rsidRPr="0019595F">
        <w:rPr>
          <w:rFonts w:cs="Arial"/>
          <w:szCs w:val="20"/>
          <w:lang w:val="sl-SI"/>
        </w:rPr>
        <w:t xml:space="preserve">JN </w:t>
      </w:r>
      <w:r w:rsidR="00552DE0">
        <w:rPr>
          <w:rFonts w:cs="Arial"/>
          <w:szCs w:val="20"/>
          <w:lang w:val="sl-SI"/>
        </w:rPr>
        <w:t>28/2023</w:t>
      </w:r>
      <w:r w:rsidRPr="0019595F">
        <w:rPr>
          <w:rFonts w:cs="Arial"/>
          <w:szCs w:val="20"/>
          <w:lang w:val="sl-SI"/>
        </w:rPr>
        <w:t xml:space="preserve"> z vsemi njenimi dopolnitvami, spremembami in naročnikovimi pojasnili ter odgovori, objavljenimi na portalu javnih naročil (v nadaljevanju: razpisna dokumentacija) in dobaviteljeve ponudbe</w:t>
      </w:r>
      <w:r w:rsidR="009141B7">
        <w:rPr>
          <w:rFonts w:cs="Arial"/>
          <w:szCs w:val="20"/>
          <w:lang w:val="sl-SI"/>
        </w:rPr>
        <w:t xml:space="preserve"> (v nadaljevanju: ponudba)</w:t>
      </w:r>
      <w:r w:rsidRPr="0019595F">
        <w:rPr>
          <w:rFonts w:cs="Arial"/>
          <w:szCs w:val="20"/>
          <w:lang w:val="sl-SI"/>
        </w:rPr>
        <w:t xml:space="preserve"> z dne ________. </w:t>
      </w:r>
      <w:r w:rsidR="009141B7">
        <w:rPr>
          <w:rFonts w:cs="Arial"/>
          <w:szCs w:val="20"/>
          <w:lang w:val="sl-SI"/>
        </w:rPr>
        <w:t>Če našteti dokumenti isto vprašanje urejajo drugače in se pogodbeni stranki ne moreta dogovoriti o vsebini izpolnitvene obveznosti, se pri razlagi upošteva najprej pogodbo, nato razpisno dokumentacijo in nazadnje</w:t>
      </w:r>
      <w:r w:rsidR="00F07B71" w:rsidRPr="0019595F">
        <w:rPr>
          <w:rFonts w:cs="Arial"/>
          <w:szCs w:val="20"/>
          <w:lang w:val="sl-SI"/>
        </w:rPr>
        <w:t xml:space="preserve"> </w:t>
      </w:r>
      <w:r w:rsidRPr="0019595F">
        <w:rPr>
          <w:rFonts w:cs="Arial"/>
          <w:szCs w:val="20"/>
          <w:lang w:val="sl-SI"/>
        </w:rPr>
        <w:t xml:space="preserve">ponudbo, </w:t>
      </w:r>
      <w:r w:rsidRPr="009320F8">
        <w:rPr>
          <w:rFonts w:cs="Arial"/>
          <w:szCs w:val="20"/>
          <w:lang w:val="sl-SI"/>
        </w:rPr>
        <w:t>razen če bi bilo upoštevanje ponudbe za naročnika ugodneje.</w:t>
      </w:r>
    </w:p>
    <w:p w14:paraId="730A2D88" w14:textId="77777777" w:rsidR="00C3266F" w:rsidRPr="0019595F" w:rsidRDefault="00C3266F" w:rsidP="00E635FB">
      <w:pPr>
        <w:pStyle w:val="Odstavekseznama"/>
        <w:jc w:val="center"/>
        <w:rPr>
          <w:rFonts w:cs="Arial"/>
          <w:szCs w:val="20"/>
          <w:lang w:val="sl-SI"/>
        </w:rPr>
      </w:pPr>
    </w:p>
    <w:p w14:paraId="6881A387" w14:textId="77777777" w:rsidR="00EE6DA9" w:rsidRPr="000252AA" w:rsidRDefault="00323AA9" w:rsidP="000252AA">
      <w:pPr>
        <w:pStyle w:val="Odstavekseznama"/>
        <w:numPr>
          <w:ilvl w:val="0"/>
          <w:numId w:val="42"/>
        </w:numPr>
        <w:spacing w:line="260" w:lineRule="exact"/>
        <w:jc w:val="center"/>
        <w:rPr>
          <w:lang w:val="sl-SI"/>
        </w:rPr>
      </w:pPr>
      <w:r w:rsidRPr="000252AA">
        <w:rPr>
          <w:lang w:val="sl-SI"/>
        </w:rPr>
        <w:t>člen</w:t>
      </w:r>
    </w:p>
    <w:p w14:paraId="506B6C40" w14:textId="77777777" w:rsidR="00D0612D" w:rsidRPr="0019595F" w:rsidRDefault="00D0612D" w:rsidP="00D0612D">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szCs w:val="20"/>
          <w:lang w:val="sl-SI"/>
        </w:rPr>
      </w:pPr>
    </w:p>
    <w:p w14:paraId="4424B6E8" w14:textId="77777777" w:rsidR="00A1780E" w:rsidRDefault="00323AA9" w:rsidP="00A1780E">
      <w:pPr>
        <w:widowControl w:val="0"/>
        <w:suppressAutoHyphens/>
        <w:jc w:val="both"/>
        <w:rPr>
          <w:rFonts w:cs="Arial"/>
          <w:lang w:val="sl-SI"/>
        </w:rPr>
      </w:pPr>
      <w:r w:rsidRPr="004C5911">
        <w:rPr>
          <w:rFonts w:cs="Arial"/>
          <w:lang w:val="sl-SI"/>
        </w:rPr>
        <w:t xml:space="preserve">Predvidena maksimalna količina za nakup je </w:t>
      </w:r>
      <w:r w:rsidRPr="00A1780E">
        <w:rPr>
          <w:rFonts w:cs="Arial"/>
          <w:lang w:val="sl-SI"/>
        </w:rPr>
        <w:t>1</w:t>
      </w:r>
      <w:r w:rsidR="007A6E99" w:rsidRPr="00A1780E">
        <w:rPr>
          <w:rFonts w:cs="Arial"/>
          <w:lang w:val="sl-SI"/>
        </w:rPr>
        <w:t>48</w:t>
      </w:r>
      <w:r w:rsidRPr="004C5911">
        <w:rPr>
          <w:rFonts w:cs="Arial"/>
          <w:lang w:val="sl-SI"/>
        </w:rPr>
        <w:t xml:space="preserve"> kompletov</w:t>
      </w:r>
      <w:r>
        <w:rPr>
          <w:rFonts w:cs="Arial"/>
          <w:lang w:val="sl-SI"/>
        </w:rPr>
        <w:t xml:space="preserve"> in dodatne količine posameznih </w:t>
      </w:r>
      <w:r w:rsidR="00340B9E">
        <w:rPr>
          <w:rFonts w:cs="Arial"/>
          <w:lang w:val="sl-SI"/>
        </w:rPr>
        <w:t>izdelkov</w:t>
      </w:r>
      <w:r>
        <w:rPr>
          <w:rFonts w:cs="Arial"/>
          <w:lang w:val="sl-SI"/>
        </w:rPr>
        <w:t xml:space="preserve">, kot so opredeljene </w:t>
      </w:r>
      <w:r w:rsidR="007D13F7">
        <w:rPr>
          <w:rFonts w:cs="Arial"/>
          <w:lang w:val="sl-SI"/>
        </w:rPr>
        <w:t xml:space="preserve">v </w:t>
      </w:r>
      <w:r>
        <w:rPr>
          <w:rFonts w:cs="Arial"/>
          <w:lang w:val="sl-SI"/>
        </w:rPr>
        <w:t>10. členu pogodbe</w:t>
      </w:r>
      <w:r w:rsidRPr="004C5911">
        <w:rPr>
          <w:rFonts w:cs="Arial"/>
          <w:lang w:val="sl-SI"/>
        </w:rPr>
        <w:t xml:space="preserve">. </w:t>
      </w:r>
    </w:p>
    <w:p w14:paraId="4F89AC16" w14:textId="77777777" w:rsidR="00A1780E" w:rsidRDefault="00A1780E" w:rsidP="00A1780E">
      <w:pPr>
        <w:widowControl w:val="0"/>
        <w:suppressAutoHyphens/>
        <w:jc w:val="both"/>
        <w:rPr>
          <w:rFonts w:cs="Arial"/>
          <w:lang w:val="sl-SI"/>
        </w:rPr>
      </w:pPr>
    </w:p>
    <w:p w14:paraId="6F9B9E9B" w14:textId="77777777" w:rsidR="00A1780E" w:rsidRDefault="00323AA9" w:rsidP="00A1780E">
      <w:pPr>
        <w:widowControl w:val="0"/>
        <w:suppressAutoHyphens/>
        <w:jc w:val="both"/>
        <w:rPr>
          <w:rFonts w:cs="Arial"/>
          <w:lang w:val="sl-SI"/>
        </w:rPr>
      </w:pPr>
      <w:r w:rsidRPr="004C5911">
        <w:rPr>
          <w:rFonts w:cs="Arial"/>
          <w:lang w:val="sl-SI"/>
        </w:rPr>
        <w:lastRenderedPageBreak/>
        <w:t xml:space="preserve">Naročnik si pridržuje pravico do </w:t>
      </w:r>
      <w:r>
        <w:rPr>
          <w:rFonts w:cs="Arial"/>
          <w:lang w:val="sl-SI"/>
        </w:rPr>
        <w:t>1</w:t>
      </w:r>
      <w:r w:rsidRPr="004C5911">
        <w:rPr>
          <w:rFonts w:cs="Arial"/>
          <w:lang w:val="sl-SI"/>
        </w:rPr>
        <w:t>0</w:t>
      </w:r>
      <w:r>
        <w:rPr>
          <w:rFonts w:cs="Arial"/>
          <w:lang w:val="sl-SI"/>
        </w:rPr>
        <w:t xml:space="preserve"> </w:t>
      </w:r>
      <w:r w:rsidRPr="004C5911">
        <w:rPr>
          <w:rFonts w:cs="Arial"/>
          <w:lang w:val="sl-SI"/>
        </w:rPr>
        <w:t>% manjšega naročila od predvidene skupne količine</w:t>
      </w:r>
      <w:r>
        <w:rPr>
          <w:rFonts w:cs="Arial"/>
          <w:lang w:val="sl-SI"/>
        </w:rPr>
        <w:t xml:space="preserve"> (kompletov in/ali posameznih </w:t>
      </w:r>
      <w:r w:rsidR="00340B9E">
        <w:rPr>
          <w:rFonts w:cs="Arial"/>
          <w:lang w:val="sl-SI"/>
        </w:rPr>
        <w:t>izdelkov</w:t>
      </w:r>
      <w:r>
        <w:rPr>
          <w:rFonts w:cs="Arial"/>
          <w:lang w:val="sl-SI"/>
        </w:rPr>
        <w:t>)</w:t>
      </w:r>
      <w:r w:rsidRPr="004C5911">
        <w:rPr>
          <w:rFonts w:cs="Arial"/>
          <w:lang w:val="sl-SI"/>
        </w:rPr>
        <w:t>.</w:t>
      </w:r>
    </w:p>
    <w:p w14:paraId="40209F9D" w14:textId="77777777" w:rsidR="00407A64" w:rsidRDefault="00407A64" w:rsidP="00A1780E">
      <w:pPr>
        <w:widowControl w:val="0"/>
        <w:suppressAutoHyphens/>
        <w:jc w:val="both"/>
        <w:rPr>
          <w:rFonts w:cs="Arial"/>
          <w:lang w:val="sl-SI"/>
        </w:rPr>
      </w:pPr>
    </w:p>
    <w:p w14:paraId="3E9814E4" w14:textId="77777777" w:rsidR="00407A64" w:rsidRPr="00407A64" w:rsidRDefault="00323AA9" w:rsidP="00407A64">
      <w:pPr>
        <w:jc w:val="both"/>
        <w:rPr>
          <w:lang w:val="sl-SI"/>
        </w:rPr>
      </w:pPr>
      <w:r>
        <w:rPr>
          <w:lang w:val="sl-SI"/>
        </w:rPr>
        <w:t xml:space="preserve">Če bi se izkazalo, da je v času </w:t>
      </w:r>
      <w:r w:rsidR="008D1A15">
        <w:rPr>
          <w:lang w:val="sl-SI"/>
        </w:rPr>
        <w:t>veljavnosti</w:t>
      </w:r>
      <w:r>
        <w:rPr>
          <w:lang w:val="sl-SI"/>
        </w:rPr>
        <w:t xml:space="preserve"> pogodbe treba naročiti dodatne komplete (okvirno 20), je naročnik za kritje teh dobav predvidel ocenjeno vrednost 15.000,00 EUR, v breme katere bo naročnik dobavitelj plačal to blago. V primeru nastopa potrebe po dodatnih kompletih bo naročnik sklenil ane</w:t>
      </w:r>
      <w:r>
        <w:rPr>
          <w:lang w:val="sl-SI"/>
        </w:rPr>
        <w:t>ks k pogodbi po 1. točki prvega odstavka 95. člena ZJN-3, in sicer po pogodbenih cenah. Dobavo dodatnih kompletov bo dobavitelj izvedel v naknadno dogovorjenem roku in po predhodno sklenjenem aneksu k pogodbi.</w:t>
      </w:r>
    </w:p>
    <w:p w14:paraId="6B6633E9" w14:textId="77777777" w:rsidR="00405B37" w:rsidRPr="00163DD0" w:rsidRDefault="00323AA9" w:rsidP="00A1780E">
      <w:pPr>
        <w:widowControl w:val="0"/>
        <w:suppressAutoHyphens/>
        <w:jc w:val="both"/>
        <w:rPr>
          <w:szCs w:val="20"/>
          <w:highlight w:val="yellow"/>
          <w:lang w:val="sl-SI"/>
        </w:rPr>
      </w:pPr>
      <w:r w:rsidRPr="004C5911">
        <w:rPr>
          <w:rFonts w:cs="Arial"/>
          <w:lang w:val="sl-SI"/>
        </w:rPr>
        <w:t xml:space="preserve"> </w:t>
      </w:r>
    </w:p>
    <w:p w14:paraId="4AE25D9E" w14:textId="77777777" w:rsidR="00405B37" w:rsidRPr="0019595F" w:rsidRDefault="00323AA9" w:rsidP="00405B3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A1780E">
        <w:rPr>
          <w:szCs w:val="20"/>
          <w:lang w:val="sl-SI"/>
        </w:rPr>
        <w:t>Naročnik za morebitno nedoseganje maksimalne</w:t>
      </w:r>
      <w:r w:rsidRPr="00A1780E">
        <w:rPr>
          <w:szCs w:val="20"/>
          <w:lang w:val="sl-SI"/>
        </w:rPr>
        <w:t xml:space="preserve"> količine ni odškodninsko ali kako drugače odgovoren.</w:t>
      </w:r>
    </w:p>
    <w:p w14:paraId="692E467F" w14:textId="77777777" w:rsidR="00D0612D" w:rsidRPr="0019595F" w:rsidRDefault="00D0612D" w:rsidP="00D0612D">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szCs w:val="20"/>
          <w:lang w:val="sl-SI"/>
        </w:rPr>
      </w:pPr>
    </w:p>
    <w:p w14:paraId="2F5356A5" w14:textId="77777777" w:rsidR="00EE6DA9" w:rsidRPr="000252AA" w:rsidRDefault="00323AA9" w:rsidP="000252AA">
      <w:pPr>
        <w:pStyle w:val="Odstavekseznama"/>
        <w:numPr>
          <w:ilvl w:val="0"/>
          <w:numId w:val="42"/>
        </w:numPr>
        <w:spacing w:line="260" w:lineRule="exact"/>
        <w:jc w:val="center"/>
        <w:rPr>
          <w:lang w:val="sl-SI"/>
        </w:rPr>
      </w:pPr>
      <w:r w:rsidRPr="000252AA">
        <w:rPr>
          <w:lang w:val="sl-SI"/>
        </w:rPr>
        <w:t>člen</w:t>
      </w:r>
    </w:p>
    <w:p w14:paraId="2B2FCFFC" w14:textId="77777777" w:rsidR="00D0612D" w:rsidRPr="0019595F" w:rsidRDefault="00D0612D" w:rsidP="006A1DFD">
      <w:pPr>
        <w:jc w:val="both"/>
        <w:rPr>
          <w:rFonts w:cs="Arial"/>
          <w:szCs w:val="20"/>
          <w:lang w:val="sl-SI"/>
        </w:rPr>
      </w:pPr>
    </w:p>
    <w:p w14:paraId="644ABA6E" w14:textId="77777777" w:rsidR="00405B37" w:rsidRPr="0019595F" w:rsidRDefault="00323AA9" w:rsidP="00405B37">
      <w:pPr>
        <w:jc w:val="both"/>
        <w:rPr>
          <w:rFonts w:cs="Arial"/>
          <w:szCs w:val="20"/>
          <w:lang w:val="sl-SI"/>
        </w:rPr>
      </w:pPr>
      <w:r w:rsidRPr="0019595F">
        <w:rPr>
          <w:rFonts w:cs="Arial"/>
          <w:szCs w:val="20"/>
          <w:lang w:val="sl-SI"/>
        </w:rPr>
        <w:t>Dobavitelj s podpisom te pogodbe potrjuje, da je v celoti seznanjen z obsegom in zahtevnostjo pogodbenih obveznosti ter da bo slednje opravil na najbolj ekonomičen način, z ustreznim številom str</w:t>
      </w:r>
      <w:r w:rsidRPr="0019595F">
        <w:rPr>
          <w:rFonts w:cs="Arial"/>
          <w:szCs w:val="20"/>
          <w:lang w:val="sl-SI"/>
        </w:rPr>
        <w:t xml:space="preserve">okovno usposobljenih delavcev, pravilno in kakovostno po pravilih stroke, v skladu z veljavno zakonodajo </w:t>
      </w:r>
      <w:r>
        <w:rPr>
          <w:rFonts w:cs="Arial"/>
          <w:szCs w:val="20"/>
          <w:lang w:val="sl-SI"/>
        </w:rPr>
        <w:t>oziroma</w:t>
      </w:r>
      <w:r w:rsidRPr="0019595F">
        <w:rPr>
          <w:rFonts w:cs="Arial"/>
          <w:szCs w:val="20"/>
          <w:lang w:val="sl-SI"/>
        </w:rPr>
        <w:t xml:space="preserve"> predpisi, tehničnimi navodili, priporočili in normativi.</w:t>
      </w:r>
    </w:p>
    <w:p w14:paraId="21DEFD88" w14:textId="77777777" w:rsidR="00405B37" w:rsidRDefault="00405B37" w:rsidP="00405B37">
      <w:pPr>
        <w:jc w:val="both"/>
        <w:rPr>
          <w:szCs w:val="20"/>
          <w:lang w:val="sl-SI"/>
        </w:rPr>
      </w:pPr>
    </w:p>
    <w:p w14:paraId="02B10FA5" w14:textId="77777777" w:rsidR="00EE6DA9" w:rsidRPr="000252AA" w:rsidRDefault="00323AA9" w:rsidP="000252AA">
      <w:pPr>
        <w:pStyle w:val="Odstavekseznama"/>
        <w:numPr>
          <w:ilvl w:val="0"/>
          <w:numId w:val="42"/>
        </w:numPr>
        <w:spacing w:line="260" w:lineRule="exact"/>
        <w:jc w:val="center"/>
        <w:rPr>
          <w:lang w:val="sl-SI"/>
        </w:rPr>
      </w:pPr>
      <w:r w:rsidRPr="000252AA">
        <w:rPr>
          <w:lang w:val="sl-SI"/>
        </w:rPr>
        <w:t>člen</w:t>
      </w:r>
    </w:p>
    <w:p w14:paraId="5DB1DA1F" w14:textId="77777777" w:rsidR="00D0612D" w:rsidRPr="0019595F" w:rsidRDefault="00D0612D" w:rsidP="00D0612D">
      <w:pPr>
        <w:rPr>
          <w:szCs w:val="20"/>
          <w:lang w:val="sl-SI"/>
        </w:rPr>
      </w:pPr>
    </w:p>
    <w:p w14:paraId="0B09C56A" w14:textId="77777777" w:rsidR="00405B37" w:rsidRDefault="00323AA9" w:rsidP="00405B37">
      <w:pPr>
        <w:jc w:val="both"/>
        <w:rPr>
          <w:szCs w:val="20"/>
          <w:lang w:val="sl-SI"/>
        </w:rPr>
      </w:pPr>
      <w:r w:rsidRPr="0019595F">
        <w:rPr>
          <w:szCs w:val="20"/>
          <w:lang w:val="sl-SI"/>
        </w:rPr>
        <w:t xml:space="preserve">Dobava </w:t>
      </w:r>
      <w:r w:rsidR="00340B9E">
        <w:rPr>
          <w:szCs w:val="20"/>
          <w:lang w:val="sl-SI"/>
        </w:rPr>
        <w:t>izdelkov</w:t>
      </w:r>
      <w:r w:rsidRPr="0019595F">
        <w:rPr>
          <w:szCs w:val="20"/>
          <w:lang w:val="sl-SI"/>
        </w:rPr>
        <w:t xml:space="preserve"> se bo izvajala na predvidoma </w:t>
      </w:r>
      <w:r>
        <w:rPr>
          <w:szCs w:val="20"/>
          <w:lang w:val="sl-SI"/>
        </w:rPr>
        <w:t>osmih (8)</w:t>
      </w:r>
      <w:r w:rsidRPr="0019595F">
        <w:rPr>
          <w:szCs w:val="20"/>
          <w:lang w:val="sl-SI"/>
        </w:rPr>
        <w:t xml:space="preserve"> naročnikovih lokacij po Sloveniji, do vrat skladišča na posamezni lokaciji, ki se na posameznih lokacijah nahajajo tudi v višjih nadstropjih brez dvigal. </w:t>
      </w:r>
    </w:p>
    <w:p w14:paraId="10E71813" w14:textId="77777777" w:rsidR="00395B8B" w:rsidRDefault="00395B8B" w:rsidP="00395B8B">
      <w:pPr>
        <w:suppressAutoHyphens/>
        <w:jc w:val="both"/>
        <w:rPr>
          <w:rFonts w:cs="Arial"/>
          <w:bCs/>
          <w:lang w:val="sl-SI" w:eastAsia="ar-SA"/>
        </w:rPr>
      </w:pPr>
    </w:p>
    <w:p w14:paraId="0C935CF5" w14:textId="77777777" w:rsidR="00545B84" w:rsidRPr="0036007C" w:rsidRDefault="00323AA9" w:rsidP="00545B84">
      <w:pPr>
        <w:ind w:right="57"/>
        <w:jc w:val="both"/>
        <w:rPr>
          <w:szCs w:val="20"/>
          <w:highlight w:val="yellow"/>
          <w:lang w:val="sl-SI"/>
        </w:rPr>
      </w:pPr>
      <w:r>
        <w:rPr>
          <w:szCs w:val="20"/>
          <w:lang w:val="sl-SI"/>
        </w:rPr>
        <w:t>Dobavitelj</w:t>
      </w:r>
      <w:r w:rsidRPr="002A6A20">
        <w:rPr>
          <w:szCs w:val="20"/>
          <w:lang w:val="sl-SI"/>
        </w:rPr>
        <w:t xml:space="preserve"> bo vse </w:t>
      </w:r>
      <w:r w:rsidR="00340B9E">
        <w:rPr>
          <w:szCs w:val="20"/>
          <w:lang w:val="sl-SI"/>
        </w:rPr>
        <w:t>izdelke</w:t>
      </w:r>
      <w:r w:rsidRPr="002A6A20">
        <w:rPr>
          <w:szCs w:val="20"/>
          <w:lang w:val="sl-SI"/>
        </w:rPr>
        <w:t xml:space="preserve"> dobav</w:t>
      </w:r>
      <w:r w:rsidR="00862080">
        <w:rPr>
          <w:szCs w:val="20"/>
          <w:lang w:val="sl-SI"/>
        </w:rPr>
        <w:t>il</w:t>
      </w:r>
      <w:r w:rsidRPr="002A6A20">
        <w:rPr>
          <w:szCs w:val="20"/>
          <w:lang w:val="sl-SI"/>
        </w:rPr>
        <w:t xml:space="preserve"> na specificiranih naročnikovih lokacijah po Sloveniji</w:t>
      </w:r>
      <w:r w:rsidR="00862080">
        <w:rPr>
          <w:szCs w:val="20"/>
          <w:lang w:val="sl-SI"/>
        </w:rPr>
        <w:t>, opredeljenih v 8. členu pogodbe</w:t>
      </w:r>
      <w:r w:rsidRPr="002A6A20">
        <w:rPr>
          <w:szCs w:val="20"/>
          <w:lang w:val="sl-SI"/>
        </w:rPr>
        <w:t xml:space="preserve">. Dobava se vsakokrat vrši do vrat skladišča, ki se na posameznih lokacijah lahko nahaja tudi v višjih nadstropjih brez dvigal. </w:t>
      </w:r>
      <w:r w:rsidR="00862080">
        <w:rPr>
          <w:szCs w:val="20"/>
          <w:lang w:val="sl-SI"/>
        </w:rPr>
        <w:t>Dobavitelj</w:t>
      </w:r>
      <w:r w:rsidRPr="0036007C">
        <w:rPr>
          <w:szCs w:val="20"/>
          <w:lang w:val="sl-SI"/>
        </w:rPr>
        <w:t xml:space="preserve"> bo komplete in posamezne </w:t>
      </w:r>
      <w:r w:rsidR="00340B9E">
        <w:rPr>
          <w:szCs w:val="20"/>
          <w:lang w:val="sl-SI"/>
        </w:rPr>
        <w:t>izdelke</w:t>
      </w:r>
      <w:r w:rsidRPr="0036007C">
        <w:rPr>
          <w:szCs w:val="20"/>
          <w:lang w:val="sl-SI"/>
        </w:rPr>
        <w:t xml:space="preserve"> dobavil v torbi za transport iz točke 3.4 razpisne dokumentacije, </w:t>
      </w:r>
      <w:r w:rsidRPr="0036007C">
        <w:rPr>
          <w:lang w:val="sl-SI"/>
        </w:rPr>
        <w:t xml:space="preserve">ki je opremljena z nalepko, na kateri je ime in priimek ter velikostna številka modela oziroma je na obesno vrvico modela obešen listek z imenom in priimkom. V torbi </w:t>
      </w:r>
      <w:r w:rsidR="001B7872">
        <w:rPr>
          <w:lang w:val="sl-SI"/>
        </w:rPr>
        <w:t xml:space="preserve">za transport </w:t>
      </w:r>
      <w:r w:rsidRPr="0036007C">
        <w:rPr>
          <w:lang w:val="sl-SI"/>
        </w:rPr>
        <w:t>mora bit</w:t>
      </w:r>
      <w:r w:rsidRPr="0036007C">
        <w:rPr>
          <w:lang w:val="sl-SI"/>
        </w:rPr>
        <w:t>i priložen tudi natančen opis nege izdelk</w:t>
      </w:r>
      <w:r w:rsidR="0039776A">
        <w:rPr>
          <w:lang w:val="sl-SI"/>
        </w:rPr>
        <w:t>ov</w:t>
      </w:r>
      <w:r w:rsidRPr="0036007C">
        <w:rPr>
          <w:lang w:val="sl-SI"/>
        </w:rPr>
        <w:t xml:space="preserve"> z vsemi simboli in opozorili na morebitne posebnosti pri negi.</w:t>
      </w:r>
      <w:r>
        <w:rPr>
          <w:lang w:val="sl-SI"/>
        </w:rPr>
        <w:t xml:space="preserve"> </w:t>
      </w:r>
    </w:p>
    <w:p w14:paraId="0C61E47F" w14:textId="77777777" w:rsidR="00D0612D" w:rsidRPr="0019595F" w:rsidRDefault="00D0612D" w:rsidP="006A1DFD">
      <w:pPr>
        <w:jc w:val="both"/>
        <w:rPr>
          <w:rFonts w:cs="Arial"/>
          <w:szCs w:val="20"/>
          <w:lang w:val="sl-SI"/>
        </w:rPr>
      </w:pPr>
    </w:p>
    <w:p w14:paraId="2287862C" w14:textId="77777777" w:rsidR="00EE6DA9" w:rsidRPr="000252AA" w:rsidRDefault="00323AA9" w:rsidP="000252AA">
      <w:pPr>
        <w:pStyle w:val="Odstavekseznama"/>
        <w:numPr>
          <w:ilvl w:val="0"/>
          <w:numId w:val="42"/>
        </w:numPr>
        <w:spacing w:line="260" w:lineRule="exact"/>
        <w:jc w:val="center"/>
        <w:rPr>
          <w:lang w:val="sl-SI"/>
        </w:rPr>
      </w:pPr>
      <w:r w:rsidRPr="000252AA">
        <w:rPr>
          <w:lang w:val="sl-SI"/>
        </w:rPr>
        <w:t>člen</w:t>
      </w:r>
    </w:p>
    <w:p w14:paraId="44331C01" w14:textId="77777777" w:rsidR="00D0612D" w:rsidRPr="0019595F" w:rsidRDefault="00D0612D" w:rsidP="006A1DFD">
      <w:pPr>
        <w:jc w:val="both"/>
        <w:rPr>
          <w:rFonts w:cs="Arial"/>
          <w:szCs w:val="20"/>
          <w:lang w:val="sl-SI"/>
        </w:rPr>
      </w:pPr>
    </w:p>
    <w:p w14:paraId="77C619EB" w14:textId="77777777" w:rsidR="001A343F" w:rsidRDefault="00323AA9" w:rsidP="001A343F">
      <w:pPr>
        <w:jc w:val="both"/>
        <w:rPr>
          <w:szCs w:val="20"/>
          <w:lang w:val="sl-SI"/>
        </w:rPr>
      </w:pPr>
      <w:r>
        <w:rPr>
          <w:rFonts w:cs="Calibri"/>
          <w:szCs w:val="20"/>
          <w:lang w:val="sl-SI"/>
        </w:rPr>
        <w:t>I</w:t>
      </w:r>
      <w:r w:rsidRPr="0019595F">
        <w:rPr>
          <w:rFonts w:cs="Calibri"/>
          <w:szCs w:val="20"/>
          <w:lang w:val="sl-SI"/>
        </w:rPr>
        <w:t>zdela</w:t>
      </w:r>
      <w:r>
        <w:rPr>
          <w:rFonts w:cs="Calibri"/>
          <w:szCs w:val="20"/>
          <w:lang w:val="sl-SI"/>
        </w:rPr>
        <w:t>na oblačila z balistično zaščito</w:t>
      </w:r>
      <w:r w:rsidRPr="0019595F">
        <w:rPr>
          <w:rFonts w:cs="Calibri"/>
          <w:szCs w:val="20"/>
          <w:lang w:val="sl-SI"/>
        </w:rPr>
        <w:t xml:space="preserve"> ne sme</w:t>
      </w:r>
      <w:r>
        <w:rPr>
          <w:rFonts w:cs="Calibri"/>
          <w:szCs w:val="20"/>
          <w:lang w:val="sl-SI"/>
        </w:rPr>
        <w:t>jo biti starejša od dveh (2) mesecev pred dobavo, mesec in leto izdelave oblačil morata biti raz</w:t>
      </w:r>
      <w:r>
        <w:rPr>
          <w:rFonts w:cs="Calibri"/>
          <w:szCs w:val="20"/>
          <w:lang w:val="sl-SI"/>
        </w:rPr>
        <w:t>vidna iz dokumentov, priloženih ob dobavi.</w:t>
      </w:r>
      <w:r w:rsidRPr="0019595F">
        <w:rPr>
          <w:rFonts w:cs="Calibri"/>
          <w:szCs w:val="20"/>
          <w:lang w:val="sl-SI"/>
        </w:rPr>
        <w:t xml:space="preserve"> </w:t>
      </w:r>
    </w:p>
    <w:p w14:paraId="05DD381F" w14:textId="77777777" w:rsidR="002A52B1" w:rsidRPr="0019595F" w:rsidRDefault="002A52B1" w:rsidP="006A1DFD">
      <w:pPr>
        <w:jc w:val="both"/>
        <w:rPr>
          <w:rFonts w:cs="Arial"/>
          <w:szCs w:val="20"/>
          <w:lang w:val="sl-SI"/>
        </w:rPr>
      </w:pPr>
    </w:p>
    <w:p w14:paraId="12BEB888" w14:textId="77777777" w:rsidR="00EE6DA9" w:rsidRPr="000252AA" w:rsidRDefault="00323AA9" w:rsidP="000252AA">
      <w:pPr>
        <w:pStyle w:val="Odstavekseznama"/>
        <w:numPr>
          <w:ilvl w:val="0"/>
          <w:numId w:val="42"/>
        </w:numPr>
        <w:spacing w:line="260" w:lineRule="exact"/>
        <w:jc w:val="center"/>
        <w:rPr>
          <w:lang w:val="sl-SI"/>
        </w:rPr>
      </w:pPr>
      <w:r w:rsidRPr="000252AA">
        <w:rPr>
          <w:lang w:val="sl-SI"/>
        </w:rPr>
        <w:t>člen</w:t>
      </w:r>
    </w:p>
    <w:p w14:paraId="39BA06E2" w14:textId="77777777" w:rsidR="00277C23" w:rsidRPr="0019595F" w:rsidRDefault="00277C23" w:rsidP="00277C23">
      <w:pPr>
        <w:rPr>
          <w:szCs w:val="20"/>
          <w:lang w:val="sl-SI"/>
        </w:rPr>
      </w:pPr>
    </w:p>
    <w:p w14:paraId="30A6DEE6" w14:textId="77777777" w:rsidR="00D4762D" w:rsidRPr="0019595F" w:rsidRDefault="00323AA9" w:rsidP="00D4762D">
      <w:pPr>
        <w:jc w:val="both"/>
        <w:rPr>
          <w:szCs w:val="20"/>
          <w:lang w:val="sl-SI"/>
        </w:rPr>
      </w:pPr>
      <w:r>
        <w:rPr>
          <w:szCs w:val="20"/>
          <w:lang w:val="sl-SI"/>
        </w:rPr>
        <w:t>Dobavitelj</w:t>
      </w:r>
      <w:r w:rsidRPr="008A1D96">
        <w:rPr>
          <w:szCs w:val="20"/>
          <w:lang w:val="sl-SI"/>
        </w:rPr>
        <w:t xml:space="preserve"> je v primeru ob prevzemu ugotovljenih nedovoljenih odstopanj v konstrukciji, izdelavi ali kakovosti dobavljenih </w:t>
      </w:r>
      <w:r w:rsidR="00340B9E">
        <w:rPr>
          <w:szCs w:val="20"/>
          <w:lang w:val="sl-SI"/>
        </w:rPr>
        <w:t>izdelk</w:t>
      </w:r>
      <w:r>
        <w:rPr>
          <w:szCs w:val="20"/>
          <w:lang w:val="sl-SI"/>
        </w:rPr>
        <w:t>ov</w:t>
      </w:r>
      <w:r w:rsidRPr="008A1D96">
        <w:rPr>
          <w:szCs w:val="20"/>
          <w:lang w:val="sl-SI"/>
        </w:rPr>
        <w:t xml:space="preserve"> oziroma materiala, iz katerega so ti deli izdelani, dolžan izdelati nove </w:t>
      </w:r>
      <w:r w:rsidR="00340B9E">
        <w:rPr>
          <w:szCs w:val="20"/>
          <w:lang w:val="sl-SI"/>
        </w:rPr>
        <w:t>izdelke</w:t>
      </w:r>
      <w:r w:rsidRPr="008A1D96">
        <w:rPr>
          <w:szCs w:val="20"/>
          <w:lang w:val="sl-SI"/>
        </w:rPr>
        <w:t>, ki ustrezajo zahtevam iz razpisne dokumentacije, v n</w:t>
      </w:r>
      <w:r w:rsidRPr="008A1D96">
        <w:rPr>
          <w:szCs w:val="20"/>
          <w:lang w:val="sl-SI"/>
        </w:rPr>
        <w:t xml:space="preserve">asprotnem primeru lahko naročnik ob predhodnem opominu odstopi od pogodbe in v celoti unovči finančno zavarovanje za dobro izvedbo pogodbenih obveznosti. </w:t>
      </w:r>
    </w:p>
    <w:p w14:paraId="0CC1EC62" w14:textId="77777777" w:rsidR="00277C23" w:rsidRPr="0019595F" w:rsidRDefault="00277C23" w:rsidP="00277C23">
      <w:pPr>
        <w:rPr>
          <w:szCs w:val="20"/>
          <w:lang w:val="sl-SI"/>
        </w:rPr>
      </w:pPr>
    </w:p>
    <w:p w14:paraId="06962261" w14:textId="77777777" w:rsidR="00D4762D" w:rsidRDefault="00323AA9" w:rsidP="00D4762D">
      <w:pPr>
        <w:jc w:val="both"/>
        <w:rPr>
          <w:szCs w:val="20"/>
          <w:lang w:val="sl-SI"/>
        </w:rPr>
      </w:pPr>
      <w:r w:rsidRPr="0019595F">
        <w:rPr>
          <w:szCs w:val="20"/>
          <w:lang w:val="sl-SI"/>
        </w:rPr>
        <w:t>Naročnik zahteva vsaj 12-mesečno garancijo na material in izdelavo dobavljenih</w:t>
      </w:r>
      <w:r>
        <w:rPr>
          <w:szCs w:val="20"/>
          <w:lang w:val="sl-SI"/>
        </w:rPr>
        <w:t xml:space="preserve"> </w:t>
      </w:r>
      <w:r w:rsidR="00340B9E">
        <w:rPr>
          <w:szCs w:val="20"/>
          <w:lang w:val="sl-SI"/>
        </w:rPr>
        <w:t>izdel</w:t>
      </w:r>
      <w:r w:rsidR="00BA4AF3">
        <w:rPr>
          <w:szCs w:val="20"/>
          <w:lang w:val="sl-SI"/>
        </w:rPr>
        <w:t>kov</w:t>
      </w:r>
      <w:r w:rsidRPr="0019595F">
        <w:rPr>
          <w:szCs w:val="20"/>
          <w:lang w:val="sl-SI"/>
        </w:rPr>
        <w:t>, pri čemer j</w:t>
      </w:r>
      <w:r w:rsidRPr="0019595F">
        <w:rPr>
          <w:szCs w:val="20"/>
          <w:lang w:val="sl-SI"/>
        </w:rPr>
        <w:t xml:space="preserve">e normalna obraba </w:t>
      </w:r>
      <w:r w:rsidR="00340B9E">
        <w:rPr>
          <w:szCs w:val="20"/>
          <w:lang w:val="sl-SI"/>
        </w:rPr>
        <w:t>izdelkov</w:t>
      </w:r>
      <w:r w:rsidRPr="0019595F">
        <w:rPr>
          <w:szCs w:val="20"/>
          <w:lang w:val="sl-SI"/>
        </w:rPr>
        <w:t xml:space="preserve"> izključena.</w:t>
      </w:r>
      <w:r w:rsidR="00BE32AE">
        <w:rPr>
          <w:szCs w:val="20"/>
          <w:lang w:val="sl-SI"/>
        </w:rPr>
        <w:t xml:space="preserve"> </w:t>
      </w:r>
      <w:r w:rsidR="00A10A78">
        <w:rPr>
          <w:rFonts w:cs="Arial"/>
          <w:szCs w:val="20"/>
          <w:lang w:val="sl-SI"/>
        </w:rPr>
        <w:t xml:space="preserve">Garancijski rok za popravljen </w:t>
      </w:r>
      <w:r w:rsidR="00340B9E">
        <w:rPr>
          <w:rFonts w:cs="Arial"/>
          <w:szCs w:val="20"/>
          <w:lang w:val="sl-SI"/>
        </w:rPr>
        <w:t>izdelek</w:t>
      </w:r>
      <w:r w:rsidR="00A10A78">
        <w:rPr>
          <w:rFonts w:cs="Arial"/>
          <w:szCs w:val="20"/>
          <w:lang w:val="sl-SI"/>
        </w:rPr>
        <w:t xml:space="preserve"> se podaljša za toliko časa, kolikor naročnik ni mogel uporabljati </w:t>
      </w:r>
      <w:r w:rsidR="00D63AE7">
        <w:rPr>
          <w:rFonts w:cs="Arial"/>
          <w:szCs w:val="20"/>
          <w:lang w:val="sl-SI"/>
        </w:rPr>
        <w:t>izdelka</w:t>
      </w:r>
      <w:r w:rsidR="00A10A78">
        <w:rPr>
          <w:rFonts w:cs="Arial"/>
          <w:szCs w:val="20"/>
          <w:lang w:val="sl-SI"/>
        </w:rPr>
        <w:t xml:space="preserve">, garancijski rok za novo zamenjavo pa začne teči znova od trenutka, ko je naročnik prejel nov zamenjan </w:t>
      </w:r>
      <w:r w:rsidR="00340B9E">
        <w:rPr>
          <w:rFonts w:cs="Arial"/>
          <w:szCs w:val="20"/>
          <w:lang w:val="sl-SI"/>
        </w:rPr>
        <w:t>izdelek</w:t>
      </w:r>
      <w:r w:rsidR="00A10A78">
        <w:rPr>
          <w:rFonts w:cs="Arial"/>
          <w:szCs w:val="20"/>
          <w:lang w:val="sl-SI"/>
        </w:rPr>
        <w:t xml:space="preserve"> v uporabo</w:t>
      </w:r>
      <w:r w:rsidR="00340B9E">
        <w:rPr>
          <w:rFonts w:cs="Arial"/>
          <w:szCs w:val="20"/>
          <w:lang w:val="sl-SI"/>
        </w:rPr>
        <w:t>.</w:t>
      </w:r>
    </w:p>
    <w:p w14:paraId="48B18E3F" w14:textId="77777777" w:rsidR="001A343F" w:rsidRPr="0019595F" w:rsidRDefault="001A343F" w:rsidP="00D4762D">
      <w:pPr>
        <w:jc w:val="both"/>
        <w:rPr>
          <w:szCs w:val="20"/>
          <w:lang w:val="sl-SI"/>
        </w:rPr>
      </w:pPr>
    </w:p>
    <w:p w14:paraId="5EAAEAC4" w14:textId="77777777" w:rsidR="001A343F" w:rsidRDefault="00323AA9" w:rsidP="001A343F">
      <w:pPr>
        <w:suppressAutoHyphens/>
        <w:jc w:val="both"/>
        <w:rPr>
          <w:rFonts w:eastAsia="Calibri" w:cs="Arial"/>
          <w:bCs/>
          <w:color w:val="000000"/>
          <w:lang w:val="sl-SI"/>
        </w:rPr>
      </w:pPr>
      <w:r w:rsidRPr="00FB3799">
        <w:rPr>
          <w:rFonts w:cs="Arial"/>
          <w:bCs/>
          <w:lang w:val="sl-SI" w:eastAsia="ar-SA"/>
        </w:rPr>
        <w:lastRenderedPageBreak/>
        <w:t>Življenjska doba z</w:t>
      </w:r>
      <w:r w:rsidR="00365907">
        <w:rPr>
          <w:rFonts w:cs="Arial"/>
          <w:bCs/>
          <w:lang w:val="sl-SI" w:eastAsia="ar-SA"/>
        </w:rPr>
        <w:t>a</w:t>
      </w:r>
      <w:r w:rsidRPr="0019595F">
        <w:rPr>
          <w:rFonts w:cs="Arial"/>
          <w:bCs/>
          <w:lang w:val="sl-SI" w:eastAsia="ar-SA"/>
        </w:rPr>
        <w:t xml:space="preserve"> zaščitn</w:t>
      </w:r>
      <w:r>
        <w:rPr>
          <w:rFonts w:cs="Arial"/>
          <w:bCs/>
          <w:lang w:val="sl-SI" w:eastAsia="ar-SA"/>
        </w:rPr>
        <w:t>e</w:t>
      </w:r>
      <w:r w:rsidRPr="0019595F">
        <w:rPr>
          <w:rFonts w:cs="Arial"/>
          <w:bCs/>
          <w:lang w:val="sl-SI" w:eastAsia="ar-SA"/>
        </w:rPr>
        <w:t xml:space="preserve"> mehk</w:t>
      </w:r>
      <w:r>
        <w:rPr>
          <w:rFonts w:cs="Arial"/>
          <w:bCs/>
          <w:lang w:val="sl-SI" w:eastAsia="ar-SA"/>
        </w:rPr>
        <w:t>e</w:t>
      </w:r>
      <w:r w:rsidRPr="0019595F">
        <w:rPr>
          <w:rFonts w:cs="Arial"/>
          <w:bCs/>
          <w:lang w:val="sl-SI" w:eastAsia="ar-SA"/>
        </w:rPr>
        <w:t xml:space="preserve"> vložk</w:t>
      </w:r>
      <w:r>
        <w:rPr>
          <w:rFonts w:cs="Arial"/>
          <w:bCs/>
          <w:lang w:val="sl-SI" w:eastAsia="ar-SA"/>
        </w:rPr>
        <w:t>e je</w:t>
      </w:r>
      <w:r w:rsidRPr="0019595F">
        <w:rPr>
          <w:rFonts w:cs="Arial"/>
          <w:bCs/>
          <w:lang w:val="sl-SI" w:eastAsia="ar-SA"/>
        </w:rPr>
        <w:t xml:space="preserve"> vsaj 10 let, </w:t>
      </w:r>
      <w:r>
        <w:rPr>
          <w:rFonts w:cs="Arial"/>
          <w:bCs/>
          <w:lang w:val="sl-SI" w:eastAsia="ar-SA"/>
        </w:rPr>
        <w:t>za</w:t>
      </w:r>
      <w:r w:rsidR="00365907">
        <w:rPr>
          <w:rFonts w:cs="Arial"/>
          <w:bCs/>
          <w:lang w:val="sl-SI" w:eastAsia="ar-SA"/>
        </w:rPr>
        <w:t xml:space="preserve"> nosilni telovnik in </w:t>
      </w:r>
      <w:r>
        <w:rPr>
          <w:rFonts w:cs="Arial"/>
          <w:bCs/>
          <w:lang w:val="sl-SI" w:eastAsia="ar-SA"/>
        </w:rPr>
        <w:t xml:space="preserve">nosilno </w:t>
      </w:r>
      <w:r w:rsidRPr="0019595F">
        <w:rPr>
          <w:rFonts w:eastAsia="Calibri" w:cs="Arial"/>
          <w:bCs/>
          <w:color w:val="000000"/>
          <w:lang w:val="sl-SI"/>
        </w:rPr>
        <w:t>majic</w:t>
      </w:r>
      <w:r>
        <w:rPr>
          <w:rFonts w:eastAsia="Calibri" w:cs="Arial"/>
          <w:bCs/>
          <w:color w:val="000000"/>
          <w:lang w:val="sl-SI"/>
        </w:rPr>
        <w:t>o pa</w:t>
      </w:r>
      <w:r w:rsidRPr="0019595F">
        <w:rPr>
          <w:rFonts w:eastAsia="Calibri" w:cs="Arial"/>
          <w:bCs/>
          <w:color w:val="000000"/>
          <w:lang w:val="sl-SI"/>
        </w:rPr>
        <w:t xml:space="preserve"> vsaj 2 leti</w:t>
      </w:r>
      <w:r>
        <w:rPr>
          <w:rFonts w:eastAsia="Calibri" w:cs="Arial"/>
          <w:bCs/>
          <w:color w:val="000000"/>
          <w:lang w:val="sl-SI"/>
        </w:rPr>
        <w:t>.</w:t>
      </w:r>
    </w:p>
    <w:p w14:paraId="5DFD3FE9" w14:textId="77777777" w:rsidR="00482B2F" w:rsidRDefault="00482B2F" w:rsidP="001A343F">
      <w:pPr>
        <w:suppressAutoHyphens/>
        <w:jc w:val="both"/>
        <w:rPr>
          <w:rFonts w:eastAsia="Calibri" w:cs="Arial"/>
          <w:bCs/>
          <w:color w:val="000000"/>
          <w:lang w:val="sl-SI"/>
        </w:rPr>
      </w:pPr>
    </w:p>
    <w:p w14:paraId="5789BE43" w14:textId="77777777" w:rsidR="00482B2F" w:rsidRPr="00E4161D" w:rsidRDefault="00323AA9" w:rsidP="00482B2F">
      <w:pPr>
        <w:jc w:val="both"/>
        <w:rPr>
          <w:szCs w:val="20"/>
          <w:lang w:val="sl-SI"/>
        </w:rPr>
      </w:pPr>
      <w:r w:rsidRPr="00E4161D">
        <w:rPr>
          <w:szCs w:val="20"/>
          <w:lang w:val="sl-SI"/>
        </w:rPr>
        <w:t xml:space="preserve">Naročnik si pridržuje pravico, da v času veljavnosti pogodbe kadar koli preveri kakovost izdelave posameznih </w:t>
      </w:r>
      <w:r w:rsidR="00340B9E" w:rsidRPr="00E4161D">
        <w:rPr>
          <w:szCs w:val="20"/>
          <w:lang w:val="sl-SI"/>
        </w:rPr>
        <w:t>izdelko</w:t>
      </w:r>
      <w:r w:rsidRPr="00E4161D">
        <w:rPr>
          <w:szCs w:val="20"/>
          <w:lang w:val="sl-SI"/>
        </w:rPr>
        <w:t xml:space="preserve">v, kar bo naročnik ugotavljal s pomočjo neodvisne akreditirane inštitucije </w:t>
      </w:r>
      <w:r w:rsidR="00E4161D" w:rsidRPr="00E4161D">
        <w:rPr>
          <w:szCs w:val="20"/>
          <w:lang w:val="sl-SI"/>
        </w:rPr>
        <w:t>na območju</w:t>
      </w:r>
      <w:r w:rsidRPr="00E4161D">
        <w:rPr>
          <w:szCs w:val="20"/>
          <w:lang w:val="sl-SI"/>
        </w:rPr>
        <w:t xml:space="preserve"> Evropsk</w:t>
      </w:r>
      <w:r w:rsidR="00E4161D" w:rsidRPr="00E4161D">
        <w:rPr>
          <w:szCs w:val="20"/>
          <w:lang w:val="sl-SI"/>
        </w:rPr>
        <w:t>e</w:t>
      </w:r>
      <w:r w:rsidRPr="00E4161D">
        <w:rPr>
          <w:szCs w:val="20"/>
          <w:lang w:val="sl-SI"/>
        </w:rPr>
        <w:t xml:space="preserve"> unij</w:t>
      </w:r>
      <w:r w:rsidR="00E4161D" w:rsidRPr="00E4161D">
        <w:rPr>
          <w:szCs w:val="20"/>
          <w:lang w:val="sl-SI"/>
        </w:rPr>
        <w:t>e</w:t>
      </w:r>
      <w:r w:rsidRPr="00E4161D">
        <w:rPr>
          <w:szCs w:val="20"/>
          <w:lang w:val="sl-SI"/>
        </w:rPr>
        <w:t xml:space="preserve">, ki bo za naročnika opravila zahtevana </w:t>
      </w:r>
      <w:r w:rsidRPr="00E4161D">
        <w:rPr>
          <w:szCs w:val="20"/>
          <w:lang w:val="sl-SI"/>
        </w:rPr>
        <w:t xml:space="preserve">testiranja in preverjanje morebitnih odstopanj od v razpisni dokumentaciji predpisanih tehničnih zahtev za uporabljene materiale. </w:t>
      </w:r>
      <w:r w:rsidR="00A42717" w:rsidRPr="00E4161D">
        <w:rPr>
          <w:szCs w:val="20"/>
          <w:lang w:val="sl-SI"/>
        </w:rPr>
        <w:t xml:space="preserve">Če </w:t>
      </w:r>
      <w:r w:rsidRPr="00E4161D">
        <w:rPr>
          <w:szCs w:val="20"/>
          <w:lang w:val="sl-SI"/>
        </w:rPr>
        <w:t xml:space="preserve">rezultati testiranja ne </w:t>
      </w:r>
      <w:r w:rsidR="00E93F0D" w:rsidRPr="00E4161D">
        <w:rPr>
          <w:szCs w:val="20"/>
          <w:lang w:val="sl-SI"/>
        </w:rPr>
        <w:t>izpolnjujejo</w:t>
      </w:r>
      <w:r w:rsidRPr="00E4161D">
        <w:rPr>
          <w:szCs w:val="20"/>
          <w:lang w:val="sl-SI"/>
        </w:rPr>
        <w:t xml:space="preserve"> zahtev </w:t>
      </w:r>
      <w:r w:rsidR="00A42717" w:rsidRPr="00E4161D">
        <w:rPr>
          <w:szCs w:val="20"/>
          <w:lang w:val="sl-SI"/>
        </w:rPr>
        <w:t>iz</w:t>
      </w:r>
      <w:r w:rsidRPr="00E4161D">
        <w:rPr>
          <w:szCs w:val="20"/>
          <w:lang w:val="sl-SI"/>
        </w:rPr>
        <w:t xml:space="preserve"> razpisn</w:t>
      </w:r>
      <w:r w:rsidR="00A42717" w:rsidRPr="00E4161D">
        <w:rPr>
          <w:szCs w:val="20"/>
          <w:lang w:val="sl-SI"/>
        </w:rPr>
        <w:t>e</w:t>
      </w:r>
      <w:r w:rsidRPr="00E4161D">
        <w:rPr>
          <w:szCs w:val="20"/>
          <w:lang w:val="sl-SI"/>
        </w:rPr>
        <w:t xml:space="preserve"> dokumentacij</w:t>
      </w:r>
      <w:r w:rsidR="00A42717" w:rsidRPr="00E4161D">
        <w:rPr>
          <w:szCs w:val="20"/>
          <w:lang w:val="sl-SI"/>
        </w:rPr>
        <w:t>e</w:t>
      </w:r>
      <w:r w:rsidRPr="00E4161D">
        <w:rPr>
          <w:szCs w:val="20"/>
          <w:lang w:val="sl-SI"/>
        </w:rPr>
        <w:t>, stroški testiranja bremenijo dobavitelja.</w:t>
      </w:r>
    </w:p>
    <w:p w14:paraId="5A54EA67" w14:textId="77777777" w:rsidR="00004222" w:rsidRDefault="00004222" w:rsidP="001A343F">
      <w:pPr>
        <w:suppressAutoHyphens/>
        <w:jc w:val="both"/>
        <w:rPr>
          <w:rFonts w:eastAsia="Calibri" w:cs="Arial"/>
          <w:bCs/>
          <w:color w:val="000000"/>
          <w:lang w:val="sl-SI"/>
        </w:rPr>
      </w:pPr>
    </w:p>
    <w:p w14:paraId="06B15800" w14:textId="77777777" w:rsidR="00EE6DA9" w:rsidRPr="000252AA" w:rsidRDefault="00323AA9" w:rsidP="000252AA">
      <w:pPr>
        <w:pStyle w:val="Odstavekseznama"/>
        <w:numPr>
          <w:ilvl w:val="0"/>
          <w:numId w:val="42"/>
        </w:numPr>
        <w:spacing w:line="260" w:lineRule="exact"/>
        <w:jc w:val="center"/>
        <w:rPr>
          <w:lang w:val="sl-SI"/>
        </w:rPr>
      </w:pPr>
      <w:r w:rsidRPr="000252AA">
        <w:rPr>
          <w:lang w:val="sl-SI"/>
        </w:rPr>
        <w:t>člen</w:t>
      </w:r>
    </w:p>
    <w:p w14:paraId="5C899EA9" w14:textId="77777777" w:rsidR="00E635FB" w:rsidRDefault="00E635FB" w:rsidP="006A1DFD">
      <w:pPr>
        <w:jc w:val="both"/>
        <w:rPr>
          <w:rFonts w:cs="Arial"/>
          <w:szCs w:val="20"/>
          <w:lang w:val="sl-SI"/>
        </w:rPr>
      </w:pPr>
    </w:p>
    <w:p w14:paraId="2698AF1C" w14:textId="77777777" w:rsidR="00277C23" w:rsidRPr="0019595F" w:rsidRDefault="00323AA9" w:rsidP="00850F1C">
      <w:pPr>
        <w:jc w:val="both"/>
        <w:rPr>
          <w:szCs w:val="20"/>
          <w:lang w:val="sl-SI"/>
        </w:rPr>
      </w:pPr>
      <w:r w:rsidRPr="0012537B">
        <w:rPr>
          <w:szCs w:val="20"/>
          <w:lang w:val="sl-SI"/>
        </w:rPr>
        <w:t>Naročnikov</w:t>
      </w:r>
      <w:r w:rsidR="0012537B" w:rsidRPr="0012537B">
        <w:rPr>
          <w:szCs w:val="20"/>
          <w:lang w:val="sl-SI"/>
        </w:rPr>
        <w:t xml:space="preserve"> skrbnik pogodbe</w:t>
      </w:r>
      <w:r w:rsidRPr="0012537B">
        <w:rPr>
          <w:szCs w:val="20"/>
          <w:lang w:val="sl-SI"/>
        </w:rPr>
        <w:t xml:space="preserve"> naroča </w:t>
      </w:r>
      <w:r w:rsidR="00340B9E">
        <w:rPr>
          <w:szCs w:val="20"/>
          <w:lang w:val="sl-SI"/>
        </w:rPr>
        <w:t>izdelke</w:t>
      </w:r>
      <w:r w:rsidRPr="0012537B">
        <w:rPr>
          <w:szCs w:val="20"/>
          <w:lang w:val="sl-SI"/>
        </w:rPr>
        <w:t xml:space="preserve"> po </w:t>
      </w:r>
      <w:r w:rsidR="0012537B" w:rsidRPr="0012537B">
        <w:rPr>
          <w:szCs w:val="20"/>
          <w:lang w:val="sl-SI"/>
        </w:rPr>
        <w:t>pisnem dogovoru za vsako posamezno lokacijo</w:t>
      </w:r>
      <w:r w:rsidRPr="0012537B">
        <w:rPr>
          <w:szCs w:val="20"/>
          <w:lang w:val="sl-SI"/>
        </w:rPr>
        <w:t>.</w:t>
      </w:r>
    </w:p>
    <w:p w14:paraId="4A82865C" w14:textId="77777777" w:rsidR="00277C23" w:rsidRPr="0019595F" w:rsidRDefault="00277C23" w:rsidP="00277C23">
      <w:pPr>
        <w:rPr>
          <w:szCs w:val="20"/>
          <w:lang w:val="sl-SI"/>
        </w:rPr>
      </w:pPr>
    </w:p>
    <w:p w14:paraId="0C695250" w14:textId="77777777" w:rsidR="00721FDE" w:rsidRDefault="00323AA9" w:rsidP="00721FDE">
      <w:pPr>
        <w:jc w:val="both"/>
        <w:rPr>
          <w:rFonts w:cs="Calibri"/>
          <w:szCs w:val="20"/>
          <w:lang w:val="sl-SI"/>
        </w:rPr>
      </w:pPr>
      <w:r>
        <w:rPr>
          <w:rFonts w:cs="Calibri"/>
          <w:szCs w:val="20"/>
          <w:lang w:val="sl-SI"/>
        </w:rPr>
        <w:t>Dobavitelj</w:t>
      </w:r>
      <w:r w:rsidRPr="0019595F">
        <w:rPr>
          <w:rFonts w:cs="Calibri"/>
          <w:szCs w:val="20"/>
          <w:lang w:val="sl-SI"/>
        </w:rPr>
        <w:t xml:space="preserve"> mora pred prvo dobavo opraviti merjenje vseh </w:t>
      </w:r>
      <w:r>
        <w:rPr>
          <w:rFonts w:cs="Calibri"/>
          <w:szCs w:val="20"/>
          <w:lang w:val="sl-SI"/>
        </w:rPr>
        <w:t xml:space="preserve">naročnikovih </w:t>
      </w:r>
      <w:r w:rsidRPr="0019595F">
        <w:rPr>
          <w:rFonts w:cs="Calibri"/>
          <w:szCs w:val="20"/>
          <w:lang w:val="sl-SI"/>
        </w:rPr>
        <w:t xml:space="preserve">uslužbencev, ki bodo nosili </w:t>
      </w:r>
      <w:r>
        <w:rPr>
          <w:rFonts w:cs="Calibri"/>
          <w:szCs w:val="20"/>
          <w:lang w:val="sl-SI"/>
        </w:rPr>
        <w:t>oblačila z balistično zaščito</w:t>
      </w:r>
      <w:r w:rsidRPr="0019595F">
        <w:rPr>
          <w:rFonts w:cs="Calibri"/>
          <w:szCs w:val="20"/>
          <w:lang w:val="sl-SI"/>
        </w:rPr>
        <w:t>, in sicer za vse</w:t>
      </w:r>
      <w:r>
        <w:rPr>
          <w:rFonts w:cs="Calibri"/>
          <w:szCs w:val="20"/>
          <w:lang w:val="sl-SI"/>
        </w:rPr>
        <w:t xml:space="preserve"> </w:t>
      </w:r>
      <w:r w:rsidR="00340B9E">
        <w:rPr>
          <w:rFonts w:cs="Calibri"/>
          <w:szCs w:val="20"/>
          <w:lang w:val="sl-SI"/>
        </w:rPr>
        <w:t>izdelke</w:t>
      </w:r>
      <w:r w:rsidRPr="0019595F">
        <w:rPr>
          <w:rFonts w:cs="Calibri"/>
          <w:szCs w:val="20"/>
          <w:lang w:val="sl-SI"/>
        </w:rPr>
        <w:t xml:space="preserve">. Merjenje se </w:t>
      </w:r>
      <w:r w:rsidRPr="0019595F">
        <w:rPr>
          <w:rFonts w:cs="Calibri"/>
          <w:szCs w:val="20"/>
          <w:lang w:val="sl-SI"/>
        </w:rPr>
        <w:t>izvaja na terenu</w:t>
      </w:r>
      <w:r>
        <w:rPr>
          <w:rFonts w:cs="Calibri"/>
          <w:szCs w:val="20"/>
          <w:lang w:val="sl-SI"/>
        </w:rPr>
        <w:t>, po naslednjih lokacijah finančnih uradov:</w:t>
      </w:r>
    </w:p>
    <w:p w14:paraId="3F878734" w14:textId="77777777" w:rsidR="00721FDE" w:rsidRDefault="00323AA9" w:rsidP="00721FDE">
      <w:pPr>
        <w:pStyle w:val="Odstavekseznama"/>
        <w:numPr>
          <w:ilvl w:val="0"/>
          <w:numId w:val="6"/>
        </w:numPr>
        <w:jc w:val="both"/>
        <w:rPr>
          <w:rFonts w:cs="Calibri"/>
          <w:szCs w:val="20"/>
          <w:lang w:val="sl-SI"/>
        </w:rPr>
      </w:pPr>
      <w:r>
        <w:rPr>
          <w:rFonts w:cs="Calibri"/>
          <w:szCs w:val="20"/>
          <w:lang w:val="sl-SI"/>
        </w:rPr>
        <w:t xml:space="preserve">Finančni urad </w:t>
      </w:r>
      <w:r w:rsidRPr="00B3054B">
        <w:rPr>
          <w:rFonts w:cs="Calibri"/>
          <w:szCs w:val="20"/>
          <w:lang w:val="sl-SI"/>
        </w:rPr>
        <w:t xml:space="preserve">Celje, </w:t>
      </w:r>
      <w:r>
        <w:rPr>
          <w:rFonts w:cs="Calibri"/>
          <w:szCs w:val="20"/>
          <w:lang w:val="sl-SI"/>
        </w:rPr>
        <w:t>Aškerčeva 12, Celje</w:t>
      </w:r>
    </w:p>
    <w:p w14:paraId="4D5A9BF3" w14:textId="77777777" w:rsidR="00721FDE" w:rsidRDefault="00323AA9" w:rsidP="00721FDE">
      <w:pPr>
        <w:pStyle w:val="Odstavekseznama"/>
        <w:numPr>
          <w:ilvl w:val="0"/>
          <w:numId w:val="6"/>
        </w:numPr>
        <w:jc w:val="both"/>
        <w:rPr>
          <w:rFonts w:cs="Calibri"/>
          <w:szCs w:val="20"/>
          <w:lang w:val="sl-SI"/>
        </w:rPr>
      </w:pPr>
      <w:r>
        <w:rPr>
          <w:rFonts w:cs="Calibri"/>
          <w:szCs w:val="20"/>
          <w:lang w:val="sl-SI"/>
        </w:rPr>
        <w:t xml:space="preserve">Finančni urad Koper, Partizanska 81, </w:t>
      </w:r>
      <w:r w:rsidRPr="00B3054B">
        <w:rPr>
          <w:rFonts w:cs="Calibri"/>
          <w:szCs w:val="20"/>
          <w:lang w:val="sl-SI"/>
        </w:rPr>
        <w:t xml:space="preserve">Sežana, </w:t>
      </w:r>
    </w:p>
    <w:p w14:paraId="281D8CC0" w14:textId="77777777" w:rsidR="00721FDE" w:rsidRDefault="00323AA9" w:rsidP="00721FDE">
      <w:pPr>
        <w:pStyle w:val="Odstavekseznama"/>
        <w:numPr>
          <w:ilvl w:val="0"/>
          <w:numId w:val="6"/>
        </w:numPr>
        <w:jc w:val="both"/>
        <w:rPr>
          <w:rFonts w:cs="Calibri"/>
          <w:szCs w:val="20"/>
          <w:lang w:val="sl-SI"/>
        </w:rPr>
      </w:pPr>
      <w:r>
        <w:rPr>
          <w:rFonts w:cs="Calibri"/>
          <w:szCs w:val="20"/>
          <w:lang w:val="sl-SI"/>
        </w:rPr>
        <w:t xml:space="preserve">Finančni urad Kranj, Spodnji plavž 6c, </w:t>
      </w:r>
      <w:r w:rsidRPr="00B3054B">
        <w:rPr>
          <w:rFonts w:cs="Calibri"/>
          <w:szCs w:val="20"/>
          <w:lang w:val="sl-SI"/>
        </w:rPr>
        <w:t xml:space="preserve">Jesenice, </w:t>
      </w:r>
    </w:p>
    <w:p w14:paraId="10AD6291" w14:textId="77777777" w:rsidR="00721FDE" w:rsidRDefault="00323AA9" w:rsidP="00721FDE">
      <w:pPr>
        <w:pStyle w:val="Odstavekseznama"/>
        <w:numPr>
          <w:ilvl w:val="0"/>
          <w:numId w:val="6"/>
        </w:numPr>
        <w:jc w:val="both"/>
        <w:rPr>
          <w:rFonts w:cs="Calibri"/>
          <w:szCs w:val="20"/>
          <w:lang w:val="sl-SI"/>
        </w:rPr>
      </w:pPr>
      <w:r>
        <w:rPr>
          <w:rFonts w:cs="Calibri"/>
          <w:szCs w:val="20"/>
          <w:lang w:val="sl-SI"/>
        </w:rPr>
        <w:t xml:space="preserve">Finančni urad Ljubljana, Kolodvorska 4, </w:t>
      </w:r>
      <w:r w:rsidRPr="00B3054B">
        <w:rPr>
          <w:rFonts w:cs="Calibri"/>
          <w:szCs w:val="20"/>
          <w:lang w:val="sl-SI"/>
        </w:rPr>
        <w:t xml:space="preserve">Grosuplje, </w:t>
      </w:r>
    </w:p>
    <w:p w14:paraId="66AB0CB8" w14:textId="77777777" w:rsidR="00721FDE" w:rsidRDefault="00323AA9" w:rsidP="00721FDE">
      <w:pPr>
        <w:pStyle w:val="Odstavekseznama"/>
        <w:numPr>
          <w:ilvl w:val="0"/>
          <w:numId w:val="6"/>
        </w:numPr>
        <w:jc w:val="both"/>
        <w:rPr>
          <w:rFonts w:cs="Calibri"/>
          <w:szCs w:val="20"/>
          <w:lang w:val="sl-SI"/>
        </w:rPr>
      </w:pPr>
      <w:r>
        <w:rPr>
          <w:rFonts w:cs="Calibri"/>
          <w:szCs w:val="20"/>
          <w:lang w:val="sl-SI"/>
        </w:rPr>
        <w:t>Finančn</w:t>
      </w:r>
      <w:r>
        <w:rPr>
          <w:rFonts w:cs="Calibri"/>
          <w:szCs w:val="20"/>
          <w:lang w:val="sl-SI"/>
        </w:rPr>
        <w:t>i urad M</w:t>
      </w:r>
      <w:r w:rsidRPr="00B3054B">
        <w:rPr>
          <w:rFonts w:cs="Calibri"/>
          <w:szCs w:val="20"/>
          <w:lang w:val="sl-SI"/>
        </w:rPr>
        <w:t>aribor,</w:t>
      </w:r>
      <w:r>
        <w:rPr>
          <w:rFonts w:cs="Calibri"/>
          <w:szCs w:val="20"/>
          <w:lang w:val="sl-SI"/>
        </w:rPr>
        <w:t xml:space="preserve"> Titova 10, Maribor</w:t>
      </w:r>
      <w:r w:rsidRPr="00B3054B">
        <w:rPr>
          <w:rFonts w:cs="Calibri"/>
          <w:szCs w:val="20"/>
          <w:lang w:val="sl-SI"/>
        </w:rPr>
        <w:t xml:space="preserve"> </w:t>
      </w:r>
    </w:p>
    <w:p w14:paraId="4B13E9F3" w14:textId="77777777" w:rsidR="00721FDE" w:rsidRDefault="00323AA9" w:rsidP="00721FDE">
      <w:pPr>
        <w:pStyle w:val="Odstavekseznama"/>
        <w:numPr>
          <w:ilvl w:val="0"/>
          <w:numId w:val="6"/>
        </w:numPr>
        <w:jc w:val="both"/>
        <w:rPr>
          <w:rFonts w:cs="Calibri"/>
          <w:szCs w:val="20"/>
          <w:lang w:val="sl-SI"/>
        </w:rPr>
      </w:pPr>
      <w:r>
        <w:rPr>
          <w:rFonts w:cs="Calibri"/>
          <w:szCs w:val="20"/>
          <w:lang w:val="sl-SI"/>
        </w:rPr>
        <w:t>Finančni urad M</w:t>
      </w:r>
      <w:r w:rsidRPr="00B3054B">
        <w:rPr>
          <w:rFonts w:cs="Calibri"/>
          <w:szCs w:val="20"/>
          <w:lang w:val="sl-SI"/>
        </w:rPr>
        <w:t xml:space="preserve">urska </w:t>
      </w:r>
      <w:r>
        <w:rPr>
          <w:rFonts w:cs="Calibri"/>
          <w:szCs w:val="20"/>
          <w:lang w:val="sl-SI"/>
        </w:rPr>
        <w:t>S</w:t>
      </w:r>
      <w:r w:rsidRPr="00B3054B">
        <w:rPr>
          <w:rFonts w:cs="Calibri"/>
          <w:szCs w:val="20"/>
          <w:lang w:val="sl-SI"/>
        </w:rPr>
        <w:t xml:space="preserve">obota, </w:t>
      </w:r>
      <w:r>
        <w:rPr>
          <w:rFonts w:cs="Calibri"/>
          <w:szCs w:val="20"/>
          <w:lang w:val="sl-SI"/>
        </w:rPr>
        <w:t>Nemčavci 1d, Murska Sobota</w:t>
      </w:r>
    </w:p>
    <w:p w14:paraId="5602F9D3" w14:textId="77777777" w:rsidR="00721FDE" w:rsidRDefault="00323AA9" w:rsidP="00721FDE">
      <w:pPr>
        <w:pStyle w:val="Odstavekseznama"/>
        <w:numPr>
          <w:ilvl w:val="0"/>
          <w:numId w:val="6"/>
        </w:numPr>
        <w:jc w:val="both"/>
        <w:rPr>
          <w:rFonts w:cs="Calibri"/>
          <w:szCs w:val="20"/>
          <w:lang w:val="sl-SI"/>
        </w:rPr>
      </w:pPr>
      <w:r>
        <w:rPr>
          <w:rFonts w:cs="Calibri"/>
          <w:szCs w:val="20"/>
          <w:lang w:val="sl-SI"/>
        </w:rPr>
        <w:t>Finančni urad Nova Gorica, M</w:t>
      </w:r>
      <w:r w:rsidRPr="00B3054B">
        <w:rPr>
          <w:rFonts w:cs="Calibri"/>
          <w:szCs w:val="20"/>
          <w:lang w:val="sl-SI"/>
        </w:rPr>
        <w:t>ednarodni prehod 2</w:t>
      </w:r>
      <w:r>
        <w:rPr>
          <w:rFonts w:cs="Calibri"/>
          <w:szCs w:val="20"/>
          <w:lang w:val="sl-SI"/>
        </w:rPr>
        <w:t>b, Vrtojba</w:t>
      </w:r>
      <w:r w:rsidRPr="00B3054B">
        <w:rPr>
          <w:rFonts w:cs="Calibri"/>
          <w:szCs w:val="20"/>
          <w:lang w:val="sl-SI"/>
        </w:rPr>
        <w:t xml:space="preserve">, Šempeter pri Gorici in </w:t>
      </w:r>
    </w:p>
    <w:p w14:paraId="4B36F8BB" w14:textId="77777777" w:rsidR="00721FDE" w:rsidRDefault="00323AA9" w:rsidP="00721FDE">
      <w:pPr>
        <w:pStyle w:val="Odstavekseznama"/>
        <w:numPr>
          <w:ilvl w:val="0"/>
          <w:numId w:val="6"/>
        </w:numPr>
        <w:jc w:val="both"/>
        <w:rPr>
          <w:rFonts w:cs="Calibri"/>
          <w:szCs w:val="20"/>
          <w:lang w:val="sl-SI"/>
        </w:rPr>
      </w:pPr>
      <w:r>
        <w:rPr>
          <w:rFonts w:cs="Calibri"/>
          <w:szCs w:val="20"/>
          <w:lang w:val="sl-SI"/>
        </w:rPr>
        <w:t>Finančni urad Novo mesto, Selska cesta 16, Dobova</w:t>
      </w:r>
      <w:r w:rsidRPr="00B3054B">
        <w:rPr>
          <w:rFonts w:cs="Calibri"/>
          <w:szCs w:val="20"/>
          <w:lang w:val="sl-SI"/>
        </w:rPr>
        <w:t xml:space="preserve">. </w:t>
      </w:r>
    </w:p>
    <w:p w14:paraId="16F0F90D" w14:textId="77777777" w:rsidR="004B2AA9" w:rsidRDefault="004B2AA9" w:rsidP="004B2AA9">
      <w:pPr>
        <w:pStyle w:val="Telobesedila"/>
        <w:spacing w:before="0" w:after="0" w:line="260" w:lineRule="atLeast"/>
        <w:rPr>
          <w:rFonts w:cs="Arial"/>
          <w:noProof w:val="0"/>
          <w:color w:val="auto"/>
          <w:sz w:val="20"/>
          <w:szCs w:val="20"/>
          <w:lang w:val="sl-SI"/>
        </w:rPr>
      </w:pPr>
    </w:p>
    <w:p w14:paraId="358F1667" w14:textId="77777777" w:rsidR="004B2AA9" w:rsidRPr="0019595F" w:rsidRDefault="00323AA9" w:rsidP="004B2AA9">
      <w:pPr>
        <w:pStyle w:val="Telobesedila"/>
        <w:spacing w:before="0" w:after="0" w:line="260" w:lineRule="atLeast"/>
        <w:rPr>
          <w:rFonts w:cs="Arial"/>
          <w:noProof w:val="0"/>
          <w:color w:val="auto"/>
          <w:sz w:val="20"/>
          <w:szCs w:val="20"/>
          <w:lang w:val="sl-SI"/>
        </w:rPr>
      </w:pPr>
      <w:r>
        <w:rPr>
          <w:rFonts w:cs="Arial"/>
          <w:noProof w:val="0"/>
          <w:color w:val="auto"/>
          <w:sz w:val="20"/>
          <w:szCs w:val="20"/>
          <w:lang w:val="sl-SI"/>
        </w:rPr>
        <w:t xml:space="preserve">Dobavitelj </w:t>
      </w:r>
      <w:r w:rsidRPr="0019595F">
        <w:rPr>
          <w:rFonts w:cs="Arial"/>
          <w:noProof w:val="0"/>
          <w:color w:val="auto"/>
          <w:sz w:val="20"/>
          <w:szCs w:val="20"/>
          <w:lang w:val="sl-SI"/>
        </w:rPr>
        <w:t xml:space="preserve">bo </w:t>
      </w:r>
      <w:r>
        <w:rPr>
          <w:rFonts w:cs="Arial"/>
          <w:noProof w:val="0"/>
          <w:color w:val="auto"/>
          <w:sz w:val="20"/>
          <w:szCs w:val="20"/>
          <w:lang w:val="sl-SI"/>
        </w:rPr>
        <w:t xml:space="preserve">vse </w:t>
      </w:r>
      <w:r w:rsidR="00340B9E">
        <w:rPr>
          <w:rFonts w:cs="Arial"/>
          <w:noProof w:val="0"/>
          <w:color w:val="auto"/>
          <w:sz w:val="20"/>
          <w:szCs w:val="20"/>
          <w:lang w:val="sl-SI"/>
        </w:rPr>
        <w:t>izdelke</w:t>
      </w:r>
      <w:r w:rsidRPr="0019595F">
        <w:rPr>
          <w:rFonts w:cs="Arial"/>
          <w:noProof w:val="0"/>
          <w:color w:val="auto"/>
          <w:sz w:val="20"/>
          <w:szCs w:val="20"/>
          <w:lang w:val="sl-SI"/>
        </w:rPr>
        <w:t xml:space="preserve"> </w:t>
      </w:r>
      <w:r w:rsidR="0012537B">
        <w:rPr>
          <w:rFonts w:cs="Arial"/>
          <w:noProof w:val="0"/>
          <w:color w:val="auto"/>
          <w:sz w:val="20"/>
          <w:szCs w:val="20"/>
          <w:lang w:val="sl-SI"/>
        </w:rPr>
        <w:t xml:space="preserve">za posamezno lokacijo </w:t>
      </w:r>
      <w:r w:rsidRPr="0019595F">
        <w:rPr>
          <w:rFonts w:cs="Arial"/>
          <w:noProof w:val="0"/>
          <w:color w:val="auto"/>
          <w:sz w:val="20"/>
          <w:szCs w:val="20"/>
          <w:lang w:val="sl-SI"/>
        </w:rPr>
        <w:t>dobav</w:t>
      </w:r>
      <w:r>
        <w:rPr>
          <w:rFonts w:cs="Arial"/>
          <w:noProof w:val="0"/>
          <w:color w:val="auto"/>
          <w:sz w:val="20"/>
          <w:szCs w:val="20"/>
          <w:lang w:val="sl-SI"/>
        </w:rPr>
        <w:t>il naenkrat.</w:t>
      </w:r>
    </w:p>
    <w:p w14:paraId="4D5B4D7A" w14:textId="77777777" w:rsidR="004B2AA9" w:rsidRPr="00163DD0" w:rsidRDefault="004B2AA9" w:rsidP="00163DD0">
      <w:pPr>
        <w:jc w:val="both"/>
        <w:rPr>
          <w:szCs w:val="20"/>
          <w:highlight w:val="yellow"/>
          <w:lang w:val="sl-SI"/>
        </w:rPr>
      </w:pPr>
    </w:p>
    <w:p w14:paraId="42B815EA" w14:textId="77777777" w:rsidR="00412CD4" w:rsidRPr="00142835" w:rsidRDefault="00323AA9" w:rsidP="00412CD4">
      <w:pPr>
        <w:tabs>
          <w:tab w:val="left" w:pos="0"/>
        </w:tabs>
        <w:jc w:val="both"/>
        <w:rPr>
          <w:rFonts w:cs="Arial"/>
          <w:szCs w:val="20"/>
          <w:lang w:val="sl-SI"/>
        </w:rPr>
      </w:pPr>
      <w:r w:rsidRPr="004C5911">
        <w:rPr>
          <w:rFonts w:cs="Calibri"/>
          <w:szCs w:val="20"/>
          <w:lang w:val="sl-SI"/>
        </w:rPr>
        <w:t>Dobavni rok je najkasneje v</w:t>
      </w:r>
      <w:r>
        <w:rPr>
          <w:rFonts w:cs="Calibri"/>
          <w:szCs w:val="20"/>
          <w:lang w:val="sl-SI"/>
        </w:rPr>
        <w:t xml:space="preserve"> treh (3) mesecih od </w:t>
      </w:r>
      <w:r w:rsidRPr="004C5911">
        <w:rPr>
          <w:rFonts w:cs="Calibri"/>
          <w:szCs w:val="20"/>
          <w:lang w:val="sl-SI"/>
        </w:rPr>
        <w:t xml:space="preserve">začetka veljavnosti pogodbe. </w:t>
      </w:r>
    </w:p>
    <w:p w14:paraId="2B2D8E9F" w14:textId="77777777" w:rsidR="00412CD4" w:rsidRDefault="00323AA9" w:rsidP="00412CD4">
      <w:pPr>
        <w:tabs>
          <w:tab w:val="left" w:pos="0"/>
        </w:tabs>
        <w:rPr>
          <w:rFonts w:cs="Arial"/>
          <w:szCs w:val="20"/>
          <w:lang w:val="sl-SI"/>
        </w:rPr>
      </w:pPr>
      <w:r w:rsidRPr="00142835">
        <w:rPr>
          <w:rFonts w:cs="Arial"/>
          <w:szCs w:val="20"/>
          <w:lang w:val="sl-SI"/>
        </w:rPr>
        <w:t xml:space="preserve"> </w:t>
      </w:r>
    </w:p>
    <w:p w14:paraId="0DC530B9" w14:textId="77777777" w:rsidR="00412CD4" w:rsidRPr="00DD778B" w:rsidRDefault="00323AA9" w:rsidP="00412CD4">
      <w:pPr>
        <w:jc w:val="both"/>
        <w:rPr>
          <w:rFonts w:cs="Arial"/>
          <w:szCs w:val="20"/>
          <w:lang w:val="sl-SI"/>
        </w:rPr>
      </w:pPr>
      <w:r w:rsidRPr="00DD778B">
        <w:rPr>
          <w:rFonts w:cs="Arial"/>
          <w:szCs w:val="20"/>
          <w:lang w:val="sl-SI"/>
        </w:rPr>
        <w:t xml:space="preserve">Dobavni rok iz prejšnjega odstavka se lahko spremeni v primeru obstoja višje sile. V tem primeru bo naročnik na podlagi utemeljenih razlogov, podanih v pisni prošnji </w:t>
      </w:r>
      <w:r w:rsidR="00004222">
        <w:rPr>
          <w:rFonts w:cs="Arial"/>
          <w:szCs w:val="20"/>
          <w:lang w:val="sl-SI"/>
        </w:rPr>
        <w:t>dobavitelja</w:t>
      </w:r>
      <w:r w:rsidRPr="00DD778B">
        <w:rPr>
          <w:rFonts w:cs="Arial"/>
          <w:szCs w:val="20"/>
          <w:lang w:val="sl-SI"/>
        </w:rPr>
        <w:t xml:space="preserve">, določil nov dobavni rok in z </w:t>
      </w:r>
      <w:r w:rsidR="00004222">
        <w:rPr>
          <w:rFonts w:cs="Arial"/>
          <w:szCs w:val="20"/>
          <w:lang w:val="sl-SI"/>
        </w:rPr>
        <w:t>dobaviteljem</w:t>
      </w:r>
      <w:r w:rsidRPr="00DD778B">
        <w:rPr>
          <w:rFonts w:cs="Arial"/>
          <w:szCs w:val="20"/>
          <w:lang w:val="sl-SI"/>
        </w:rPr>
        <w:t xml:space="preserve"> sklenil aneks k pogodbi. Rok se v t</w:t>
      </w:r>
      <w:r w:rsidRPr="00DD778B">
        <w:rPr>
          <w:rFonts w:cs="Arial"/>
          <w:szCs w:val="20"/>
          <w:lang w:val="sl-SI"/>
        </w:rPr>
        <w:t xml:space="preserve">em primeru lahko podaljša za največ </w:t>
      </w:r>
      <w:r>
        <w:rPr>
          <w:rFonts w:cs="Arial"/>
          <w:szCs w:val="20"/>
          <w:lang w:val="sl-SI"/>
        </w:rPr>
        <w:t>tri (3)</w:t>
      </w:r>
      <w:r w:rsidRPr="00DD778B">
        <w:rPr>
          <w:rFonts w:cs="Arial"/>
          <w:szCs w:val="20"/>
          <w:lang w:val="sl-SI"/>
        </w:rPr>
        <w:t xml:space="preserve"> mesece. </w:t>
      </w:r>
    </w:p>
    <w:p w14:paraId="60EADD35" w14:textId="77777777" w:rsidR="00277C23" w:rsidRPr="0019595F" w:rsidRDefault="00277C23" w:rsidP="006A1DFD">
      <w:pPr>
        <w:jc w:val="both"/>
        <w:rPr>
          <w:rFonts w:cs="Arial"/>
          <w:szCs w:val="20"/>
          <w:lang w:val="sl-SI"/>
        </w:rPr>
      </w:pPr>
    </w:p>
    <w:p w14:paraId="2D351658" w14:textId="77777777" w:rsidR="00EE6DA9" w:rsidRPr="000252AA" w:rsidRDefault="00323AA9" w:rsidP="000252AA">
      <w:pPr>
        <w:pStyle w:val="Odstavekseznama"/>
        <w:numPr>
          <w:ilvl w:val="0"/>
          <w:numId w:val="42"/>
        </w:numPr>
        <w:spacing w:line="260" w:lineRule="exact"/>
        <w:jc w:val="center"/>
        <w:rPr>
          <w:lang w:val="sl-SI"/>
        </w:rPr>
      </w:pPr>
      <w:r w:rsidRPr="000252AA">
        <w:rPr>
          <w:lang w:val="sl-SI"/>
        </w:rPr>
        <w:t>člen</w:t>
      </w:r>
    </w:p>
    <w:p w14:paraId="68A6EA82" w14:textId="77777777" w:rsidR="00277C23" w:rsidRPr="0019595F" w:rsidRDefault="00277C23" w:rsidP="00277C23">
      <w:pPr>
        <w:pStyle w:val="Telobesedila"/>
        <w:spacing w:before="0" w:after="0" w:line="260" w:lineRule="atLeast"/>
        <w:rPr>
          <w:rFonts w:cs="Arial"/>
          <w:noProof w:val="0"/>
          <w:color w:val="auto"/>
          <w:sz w:val="20"/>
          <w:szCs w:val="20"/>
          <w:lang w:val="sl-SI"/>
        </w:rPr>
      </w:pPr>
    </w:p>
    <w:p w14:paraId="667F746F" w14:textId="77777777" w:rsidR="00D4762D" w:rsidRPr="00DF27B7" w:rsidRDefault="00323AA9" w:rsidP="00D4762D">
      <w:pPr>
        <w:tabs>
          <w:tab w:val="left" w:pos="0"/>
        </w:tabs>
        <w:jc w:val="both"/>
        <w:rPr>
          <w:rFonts w:cs="Arial"/>
          <w:szCs w:val="20"/>
          <w:lang w:val="sl-SI"/>
        </w:rPr>
      </w:pPr>
      <w:r w:rsidRPr="008A1D96">
        <w:rPr>
          <w:rFonts w:cs="Arial"/>
          <w:szCs w:val="20"/>
          <w:lang w:val="sl-SI"/>
        </w:rPr>
        <w:t>N</w:t>
      </w:r>
      <w:r>
        <w:rPr>
          <w:rFonts w:cs="Arial"/>
          <w:szCs w:val="20"/>
          <w:lang w:val="sl-SI"/>
        </w:rPr>
        <w:t xml:space="preserve">a posamezni lokaciji, kjer je predvidena dobava </w:t>
      </w:r>
      <w:r w:rsidR="00340B9E">
        <w:rPr>
          <w:rFonts w:cs="Arial"/>
          <w:szCs w:val="20"/>
          <w:lang w:val="sl-SI"/>
        </w:rPr>
        <w:t>izdelko</w:t>
      </w:r>
      <w:r>
        <w:rPr>
          <w:rFonts w:cs="Arial"/>
          <w:szCs w:val="20"/>
          <w:lang w:val="sl-SI"/>
        </w:rPr>
        <w:t>v,</w:t>
      </w:r>
      <w:r w:rsidRPr="008A1D96">
        <w:rPr>
          <w:rFonts w:cs="Arial"/>
          <w:szCs w:val="20"/>
          <w:lang w:val="sl-SI"/>
        </w:rPr>
        <w:t xml:space="preserve"> se opravi količinski in kvalitetni pregled </w:t>
      </w:r>
      <w:r w:rsidR="00340B9E">
        <w:rPr>
          <w:rFonts w:cs="Arial"/>
          <w:szCs w:val="20"/>
          <w:lang w:val="sl-SI"/>
        </w:rPr>
        <w:t>izdelkov</w:t>
      </w:r>
      <w:r w:rsidRPr="008A1D96">
        <w:rPr>
          <w:rFonts w:cs="Arial"/>
          <w:szCs w:val="20"/>
          <w:lang w:val="sl-SI"/>
        </w:rPr>
        <w:t>, vključno z oznakami. Naročnik mora o ugotovljenih očitnih napakah v roku</w:t>
      </w:r>
      <w:r>
        <w:rPr>
          <w:rFonts w:cs="Arial"/>
          <w:szCs w:val="20"/>
          <w:lang w:val="sl-SI"/>
        </w:rPr>
        <w:t xml:space="preserve"> </w:t>
      </w:r>
      <w:r w:rsidR="001331A4">
        <w:rPr>
          <w:rFonts w:cs="Arial"/>
          <w:szCs w:val="20"/>
          <w:lang w:val="sl-SI"/>
        </w:rPr>
        <w:t>petih (</w:t>
      </w:r>
      <w:r>
        <w:rPr>
          <w:rFonts w:cs="Arial"/>
          <w:szCs w:val="20"/>
          <w:lang w:val="sl-SI"/>
        </w:rPr>
        <w:t>5</w:t>
      </w:r>
      <w:r w:rsidR="001331A4">
        <w:rPr>
          <w:rFonts w:cs="Arial"/>
          <w:szCs w:val="20"/>
          <w:lang w:val="sl-SI"/>
        </w:rPr>
        <w:t>)</w:t>
      </w:r>
      <w:r>
        <w:rPr>
          <w:rFonts w:cs="Arial"/>
          <w:szCs w:val="20"/>
          <w:lang w:val="sl-SI"/>
        </w:rPr>
        <w:t xml:space="preserve"> d</w:t>
      </w:r>
      <w:r>
        <w:rPr>
          <w:rFonts w:cs="Arial"/>
          <w:szCs w:val="20"/>
          <w:lang w:val="sl-SI"/>
        </w:rPr>
        <w:t>elovnih</w:t>
      </w:r>
      <w:r w:rsidRPr="008A1D96">
        <w:rPr>
          <w:rFonts w:cs="Arial"/>
          <w:szCs w:val="20"/>
          <w:lang w:val="sl-SI"/>
        </w:rPr>
        <w:t xml:space="preserve"> dni od prevzema obvestiti </w:t>
      </w:r>
      <w:r w:rsidR="00E87BBB">
        <w:rPr>
          <w:rFonts w:cs="Arial"/>
          <w:szCs w:val="20"/>
          <w:lang w:val="sl-SI"/>
        </w:rPr>
        <w:t>dobavitelja</w:t>
      </w:r>
      <w:r w:rsidRPr="008A1D96">
        <w:rPr>
          <w:rFonts w:cs="Arial"/>
          <w:szCs w:val="20"/>
          <w:lang w:val="sl-SI"/>
        </w:rPr>
        <w:t>. Če se pozneje pokaže kakšna napaka, ki je pri pregledu ni bilo mogoče odkriti, lahko naročnik zahteva odpravo te napake v roku enega meseca od dne, ko je bila napaka odkrita. Če v navedenem roku ni možno odpra</w:t>
      </w:r>
      <w:r w:rsidRPr="008A1D96">
        <w:rPr>
          <w:rFonts w:cs="Arial"/>
          <w:szCs w:val="20"/>
          <w:lang w:val="sl-SI"/>
        </w:rPr>
        <w:t xml:space="preserve">viti napak, je </w:t>
      </w:r>
      <w:r w:rsidR="00E87BBB">
        <w:rPr>
          <w:rFonts w:cs="Arial"/>
          <w:szCs w:val="20"/>
          <w:lang w:val="sl-SI"/>
        </w:rPr>
        <w:t>dobavitelj</w:t>
      </w:r>
      <w:r w:rsidRPr="008A1D96">
        <w:rPr>
          <w:rFonts w:cs="Arial"/>
          <w:szCs w:val="20"/>
          <w:lang w:val="sl-SI"/>
        </w:rPr>
        <w:t xml:space="preserve"> dolžan dobaviti naročniku nove </w:t>
      </w:r>
      <w:r w:rsidR="00340B9E">
        <w:rPr>
          <w:rFonts w:cs="Arial"/>
          <w:szCs w:val="20"/>
          <w:lang w:val="sl-SI"/>
        </w:rPr>
        <w:t>izdelke</w:t>
      </w:r>
      <w:r w:rsidRPr="008A1D96">
        <w:rPr>
          <w:rFonts w:cs="Arial"/>
          <w:szCs w:val="20"/>
          <w:lang w:val="sl-SI"/>
        </w:rPr>
        <w:t xml:space="preserve"> v </w:t>
      </w:r>
      <w:r>
        <w:rPr>
          <w:rFonts w:cs="Arial"/>
          <w:szCs w:val="20"/>
          <w:lang w:val="sl-SI"/>
        </w:rPr>
        <w:t>enem mesecu</w:t>
      </w:r>
      <w:r w:rsidRPr="008A1D96">
        <w:rPr>
          <w:rFonts w:cs="Arial"/>
          <w:szCs w:val="20"/>
          <w:lang w:val="sl-SI"/>
        </w:rPr>
        <w:t xml:space="preserve"> od prejema obvestila s strani naročnika, sicer lahko naročnik enostransko zniža pogodbeno vrednost ali pogodbo razdre. V vseh primerih je </w:t>
      </w:r>
      <w:r w:rsidR="00E87BBB">
        <w:rPr>
          <w:rFonts w:cs="Arial"/>
          <w:szCs w:val="20"/>
          <w:lang w:val="sl-SI"/>
        </w:rPr>
        <w:t xml:space="preserve">dobavitelj </w:t>
      </w:r>
      <w:r w:rsidRPr="008A1D96">
        <w:rPr>
          <w:rFonts w:cs="Arial"/>
          <w:szCs w:val="20"/>
          <w:lang w:val="sl-SI"/>
        </w:rPr>
        <w:t>dolžan naročniku povrniti na</w:t>
      </w:r>
      <w:r w:rsidRPr="008A1D96">
        <w:rPr>
          <w:rFonts w:cs="Arial"/>
          <w:szCs w:val="20"/>
          <w:lang w:val="sl-SI"/>
        </w:rPr>
        <w:t>stalo škodo.</w:t>
      </w:r>
    </w:p>
    <w:p w14:paraId="42A2C627" w14:textId="77777777" w:rsidR="00D4762D" w:rsidRPr="0019595F" w:rsidRDefault="00D4762D" w:rsidP="00D4762D">
      <w:pPr>
        <w:jc w:val="both"/>
        <w:rPr>
          <w:szCs w:val="20"/>
          <w:lang w:val="sl-SI"/>
        </w:rPr>
      </w:pPr>
    </w:p>
    <w:p w14:paraId="79989B5C" w14:textId="77777777" w:rsidR="00D4762D" w:rsidRPr="00072AD3" w:rsidRDefault="00323AA9" w:rsidP="00D4762D">
      <w:pPr>
        <w:pStyle w:val="Telobesedila"/>
        <w:spacing w:before="0" w:after="0" w:line="260" w:lineRule="atLeast"/>
        <w:rPr>
          <w:rFonts w:cs="Arial"/>
          <w:sz w:val="20"/>
          <w:szCs w:val="20"/>
          <w:lang w:val="sl-SI" w:eastAsia="ar-SA"/>
        </w:rPr>
      </w:pPr>
      <w:r w:rsidRPr="00072AD3">
        <w:rPr>
          <w:rFonts w:cs="Arial"/>
          <w:noProof w:val="0"/>
          <w:color w:val="auto"/>
          <w:sz w:val="20"/>
          <w:szCs w:val="20"/>
          <w:lang w:val="sl-SI"/>
        </w:rPr>
        <w:t xml:space="preserve">Reklamacije v zvezi s količino dobavljenih </w:t>
      </w:r>
      <w:r w:rsidR="00340B9E">
        <w:rPr>
          <w:rFonts w:cs="Arial"/>
          <w:noProof w:val="0"/>
          <w:color w:val="auto"/>
          <w:sz w:val="20"/>
          <w:szCs w:val="20"/>
          <w:lang w:val="sl-SI"/>
        </w:rPr>
        <w:t>izdelkov</w:t>
      </w:r>
      <w:r w:rsidRPr="00072AD3">
        <w:rPr>
          <w:rFonts w:cs="Arial"/>
          <w:noProof w:val="0"/>
          <w:color w:val="auto"/>
          <w:sz w:val="20"/>
          <w:szCs w:val="20"/>
          <w:lang w:val="sl-SI"/>
        </w:rPr>
        <w:t xml:space="preserve"> sporoči naročnik </w:t>
      </w:r>
      <w:r w:rsidR="000A02F8">
        <w:rPr>
          <w:rFonts w:cs="Arial"/>
          <w:noProof w:val="0"/>
          <w:color w:val="auto"/>
          <w:sz w:val="20"/>
          <w:szCs w:val="20"/>
          <w:lang w:val="sl-SI"/>
        </w:rPr>
        <w:t>dobavitelju</w:t>
      </w:r>
      <w:r w:rsidRPr="00072AD3">
        <w:rPr>
          <w:rFonts w:cs="Arial"/>
          <w:noProof w:val="0"/>
          <w:color w:val="auto"/>
          <w:sz w:val="20"/>
          <w:szCs w:val="20"/>
          <w:lang w:val="sl-SI"/>
        </w:rPr>
        <w:t xml:space="preserve"> pisno najkasneje v roku </w:t>
      </w:r>
      <w:r w:rsidR="001331A4">
        <w:rPr>
          <w:rFonts w:cs="Arial"/>
          <w:noProof w:val="0"/>
          <w:color w:val="auto"/>
          <w:sz w:val="20"/>
          <w:szCs w:val="20"/>
          <w:lang w:val="sl-SI"/>
        </w:rPr>
        <w:t>petih (</w:t>
      </w:r>
      <w:r>
        <w:rPr>
          <w:rFonts w:cs="Arial"/>
          <w:noProof w:val="0"/>
          <w:color w:val="auto"/>
          <w:sz w:val="20"/>
          <w:szCs w:val="20"/>
          <w:lang w:val="sl-SI"/>
        </w:rPr>
        <w:t>5</w:t>
      </w:r>
      <w:r w:rsidR="001331A4">
        <w:rPr>
          <w:rFonts w:cs="Arial"/>
          <w:noProof w:val="0"/>
          <w:color w:val="auto"/>
          <w:sz w:val="20"/>
          <w:szCs w:val="20"/>
          <w:lang w:val="sl-SI"/>
        </w:rPr>
        <w:t>) delovnih</w:t>
      </w:r>
      <w:r w:rsidRPr="00072AD3">
        <w:rPr>
          <w:rFonts w:cs="Arial"/>
          <w:noProof w:val="0"/>
          <w:color w:val="auto"/>
          <w:sz w:val="20"/>
          <w:szCs w:val="20"/>
          <w:lang w:val="sl-SI"/>
        </w:rPr>
        <w:t xml:space="preserve"> dni od pravilno izvedene dobave. Rok za rešitev take reklamacije je največ </w:t>
      </w:r>
      <w:r w:rsidR="001331A4">
        <w:rPr>
          <w:rFonts w:cs="Arial"/>
          <w:noProof w:val="0"/>
          <w:color w:val="auto"/>
          <w:sz w:val="20"/>
          <w:szCs w:val="20"/>
          <w:lang w:val="sl-SI"/>
        </w:rPr>
        <w:t>petih (</w:t>
      </w:r>
      <w:r w:rsidRPr="00072AD3">
        <w:rPr>
          <w:rFonts w:cs="Arial"/>
          <w:noProof w:val="0"/>
          <w:color w:val="auto"/>
          <w:sz w:val="20"/>
          <w:szCs w:val="20"/>
          <w:lang w:val="sl-SI"/>
        </w:rPr>
        <w:t>5</w:t>
      </w:r>
      <w:r w:rsidR="001331A4">
        <w:rPr>
          <w:rFonts w:cs="Arial"/>
          <w:noProof w:val="0"/>
          <w:color w:val="auto"/>
          <w:sz w:val="20"/>
          <w:szCs w:val="20"/>
          <w:lang w:val="sl-SI"/>
        </w:rPr>
        <w:t>)</w:t>
      </w:r>
      <w:r w:rsidRPr="00072AD3">
        <w:rPr>
          <w:rFonts w:cs="Arial"/>
          <w:noProof w:val="0"/>
          <w:color w:val="auto"/>
          <w:sz w:val="20"/>
          <w:szCs w:val="20"/>
          <w:lang w:val="sl-SI"/>
        </w:rPr>
        <w:t xml:space="preserve"> delovnih dni</w:t>
      </w:r>
      <w:r>
        <w:rPr>
          <w:rFonts w:cs="Arial"/>
          <w:noProof w:val="0"/>
          <w:color w:val="auto"/>
          <w:sz w:val="20"/>
          <w:szCs w:val="20"/>
          <w:lang w:val="sl-SI"/>
        </w:rPr>
        <w:t xml:space="preserve"> od prejema naročnikovega obvestila</w:t>
      </w:r>
      <w:r w:rsidRPr="00072AD3">
        <w:rPr>
          <w:rFonts w:cs="Arial"/>
          <w:noProof w:val="0"/>
          <w:color w:val="auto"/>
          <w:sz w:val="20"/>
          <w:szCs w:val="20"/>
          <w:lang w:val="sl-SI"/>
        </w:rPr>
        <w:t>.</w:t>
      </w:r>
      <w:r w:rsidRPr="00072AD3">
        <w:rPr>
          <w:rFonts w:cs="Arial"/>
          <w:sz w:val="20"/>
          <w:szCs w:val="20"/>
        </w:rPr>
        <w:t xml:space="preserve"> </w:t>
      </w:r>
    </w:p>
    <w:p w14:paraId="6E8D066A" w14:textId="77777777" w:rsidR="00D4762D" w:rsidRPr="0019595F" w:rsidRDefault="00D4762D" w:rsidP="00D4762D">
      <w:pPr>
        <w:pStyle w:val="Telobesedila"/>
        <w:spacing w:before="0" w:after="0" w:line="260" w:lineRule="atLeast"/>
        <w:rPr>
          <w:rFonts w:cs="Arial"/>
          <w:noProof w:val="0"/>
          <w:color w:val="auto"/>
          <w:sz w:val="20"/>
          <w:szCs w:val="20"/>
          <w:lang w:val="sl-SI"/>
        </w:rPr>
      </w:pPr>
    </w:p>
    <w:p w14:paraId="333C0339" w14:textId="77777777" w:rsidR="00D4762D" w:rsidRDefault="00323AA9" w:rsidP="00D4762D">
      <w:pPr>
        <w:pStyle w:val="Telobesedila"/>
        <w:spacing w:before="0" w:after="0" w:line="260" w:lineRule="atLeast"/>
        <w:rPr>
          <w:rFonts w:cs="Arial"/>
          <w:noProof w:val="0"/>
          <w:color w:val="auto"/>
          <w:sz w:val="20"/>
          <w:szCs w:val="20"/>
          <w:lang w:val="sl-SI"/>
        </w:rPr>
      </w:pPr>
      <w:r w:rsidRPr="0019595F">
        <w:rPr>
          <w:rFonts w:cs="Arial"/>
          <w:noProof w:val="0"/>
          <w:color w:val="auto"/>
          <w:sz w:val="20"/>
          <w:szCs w:val="20"/>
          <w:lang w:val="sl-SI"/>
        </w:rPr>
        <w:t>Reklamacije v zvezi s kakovostjo</w:t>
      </w:r>
      <w:r>
        <w:rPr>
          <w:rFonts w:cs="Arial"/>
          <w:noProof w:val="0"/>
          <w:color w:val="auto"/>
          <w:sz w:val="20"/>
          <w:szCs w:val="20"/>
          <w:lang w:val="sl-SI"/>
        </w:rPr>
        <w:t xml:space="preserve"> (trganje šivov, okvare zadrg ipd.)</w:t>
      </w:r>
      <w:r w:rsidRPr="0019595F">
        <w:rPr>
          <w:rFonts w:cs="Arial"/>
          <w:noProof w:val="0"/>
          <w:color w:val="auto"/>
          <w:sz w:val="20"/>
          <w:szCs w:val="20"/>
          <w:lang w:val="sl-SI"/>
        </w:rPr>
        <w:t xml:space="preserve"> </w:t>
      </w:r>
      <w:r>
        <w:rPr>
          <w:rFonts w:cs="Arial"/>
          <w:noProof w:val="0"/>
          <w:color w:val="auto"/>
          <w:sz w:val="20"/>
          <w:szCs w:val="20"/>
          <w:lang w:val="sl-SI"/>
        </w:rPr>
        <w:t xml:space="preserve">dobavljenih </w:t>
      </w:r>
      <w:r w:rsidR="00340B9E">
        <w:rPr>
          <w:rFonts w:cs="Arial"/>
          <w:noProof w:val="0"/>
          <w:color w:val="auto"/>
          <w:sz w:val="20"/>
          <w:szCs w:val="20"/>
          <w:lang w:val="sl-SI"/>
        </w:rPr>
        <w:t>izdelkov</w:t>
      </w:r>
      <w:r w:rsidRPr="0019595F">
        <w:rPr>
          <w:rFonts w:cs="Arial"/>
          <w:noProof w:val="0"/>
          <w:color w:val="auto"/>
          <w:sz w:val="20"/>
          <w:szCs w:val="20"/>
          <w:lang w:val="sl-SI"/>
        </w:rPr>
        <w:t xml:space="preserve"> v času trajanja garancijskega roka sporoči naročnik </w:t>
      </w:r>
      <w:r w:rsidR="000A02F8">
        <w:rPr>
          <w:rFonts w:cs="Arial"/>
          <w:noProof w:val="0"/>
          <w:color w:val="auto"/>
          <w:sz w:val="20"/>
          <w:szCs w:val="20"/>
          <w:lang w:val="sl-SI"/>
        </w:rPr>
        <w:t xml:space="preserve">dobavitelju </w:t>
      </w:r>
      <w:r w:rsidRPr="0019595F">
        <w:rPr>
          <w:rFonts w:cs="Arial"/>
          <w:noProof w:val="0"/>
          <w:color w:val="auto"/>
          <w:sz w:val="20"/>
          <w:szCs w:val="20"/>
          <w:lang w:val="sl-SI"/>
        </w:rPr>
        <w:t xml:space="preserve">pisno najkasneje v roku </w:t>
      </w:r>
      <w:r w:rsidR="0028723A">
        <w:rPr>
          <w:rFonts w:cs="Arial"/>
          <w:noProof w:val="0"/>
          <w:color w:val="auto"/>
          <w:sz w:val="20"/>
          <w:szCs w:val="20"/>
          <w:lang w:val="sl-SI"/>
        </w:rPr>
        <w:t>petih (</w:t>
      </w:r>
      <w:r>
        <w:rPr>
          <w:rFonts w:cs="Arial"/>
          <w:noProof w:val="0"/>
          <w:color w:val="auto"/>
          <w:sz w:val="20"/>
          <w:szCs w:val="20"/>
          <w:lang w:val="sl-SI"/>
        </w:rPr>
        <w:t>5</w:t>
      </w:r>
      <w:r w:rsidR="0028723A">
        <w:rPr>
          <w:rFonts w:cs="Arial"/>
          <w:noProof w:val="0"/>
          <w:color w:val="auto"/>
          <w:sz w:val="20"/>
          <w:szCs w:val="20"/>
          <w:lang w:val="sl-SI"/>
        </w:rPr>
        <w:t>)</w:t>
      </w:r>
      <w:r w:rsidRPr="0019595F">
        <w:rPr>
          <w:rFonts w:cs="Arial"/>
          <w:noProof w:val="0"/>
          <w:color w:val="auto"/>
          <w:sz w:val="20"/>
          <w:szCs w:val="20"/>
          <w:lang w:val="sl-SI"/>
        </w:rPr>
        <w:t xml:space="preserve"> delovnih dni po prejemu uslužbenčevega obvestila o napaki. Rok za rešitev take reklamacije je največ </w:t>
      </w:r>
      <w:r>
        <w:rPr>
          <w:rFonts w:cs="Arial"/>
          <w:noProof w:val="0"/>
          <w:color w:val="auto"/>
          <w:sz w:val="20"/>
          <w:szCs w:val="20"/>
          <w:lang w:val="sl-SI"/>
        </w:rPr>
        <w:t xml:space="preserve">en </w:t>
      </w:r>
      <w:r>
        <w:rPr>
          <w:rFonts w:cs="Arial"/>
          <w:noProof w:val="0"/>
          <w:color w:val="auto"/>
          <w:sz w:val="20"/>
          <w:szCs w:val="20"/>
          <w:lang w:val="sl-SI"/>
        </w:rPr>
        <w:lastRenderedPageBreak/>
        <w:t xml:space="preserve">mesec od prevzema reklamiranega </w:t>
      </w:r>
      <w:r w:rsidR="00340B9E">
        <w:rPr>
          <w:rFonts w:cs="Arial"/>
          <w:noProof w:val="0"/>
          <w:color w:val="auto"/>
          <w:sz w:val="20"/>
          <w:szCs w:val="20"/>
          <w:lang w:val="sl-SI"/>
        </w:rPr>
        <w:t>izdelka</w:t>
      </w:r>
      <w:r>
        <w:rPr>
          <w:rFonts w:cs="Arial"/>
          <w:noProof w:val="0"/>
          <w:color w:val="auto"/>
          <w:sz w:val="20"/>
          <w:szCs w:val="20"/>
          <w:lang w:val="sl-SI"/>
        </w:rPr>
        <w:t xml:space="preserve"> v popravilo</w:t>
      </w:r>
      <w:r w:rsidRPr="0019595F">
        <w:rPr>
          <w:rFonts w:cs="Arial"/>
          <w:noProof w:val="0"/>
          <w:color w:val="auto"/>
          <w:sz w:val="20"/>
          <w:szCs w:val="20"/>
          <w:lang w:val="sl-SI"/>
        </w:rPr>
        <w:t xml:space="preserve">, </w:t>
      </w:r>
      <w:r w:rsidRPr="0019595F">
        <w:rPr>
          <w:rFonts w:cs="Arial"/>
          <w:noProof w:val="0"/>
          <w:color w:val="auto"/>
          <w:sz w:val="20"/>
          <w:szCs w:val="20"/>
          <w:lang w:val="sl-SI"/>
        </w:rPr>
        <w:t xml:space="preserve">pri čemer mora </w:t>
      </w:r>
      <w:r w:rsidR="000A02F8">
        <w:rPr>
          <w:rFonts w:cs="Arial"/>
          <w:noProof w:val="0"/>
          <w:color w:val="auto"/>
          <w:sz w:val="20"/>
          <w:szCs w:val="20"/>
          <w:lang w:val="sl-SI"/>
        </w:rPr>
        <w:t>dobavitelj</w:t>
      </w:r>
      <w:r w:rsidRPr="0019595F">
        <w:rPr>
          <w:rFonts w:cs="Arial"/>
          <w:noProof w:val="0"/>
          <w:color w:val="auto"/>
          <w:sz w:val="20"/>
          <w:szCs w:val="20"/>
          <w:lang w:val="sl-SI"/>
        </w:rPr>
        <w:t xml:space="preserve"> v tem roku podati pisno informacijo o rešitvi reklamacije in dostaviti popravljen</w:t>
      </w:r>
      <w:r w:rsidR="00340B9E">
        <w:rPr>
          <w:rFonts w:cs="Arial"/>
          <w:noProof w:val="0"/>
          <w:color w:val="auto"/>
          <w:sz w:val="20"/>
          <w:szCs w:val="20"/>
          <w:lang w:val="sl-SI"/>
        </w:rPr>
        <w:t xml:space="preserve"> izdelek</w:t>
      </w:r>
      <w:r w:rsidRPr="0019595F">
        <w:rPr>
          <w:rFonts w:cs="Arial"/>
          <w:noProof w:val="0"/>
          <w:color w:val="auto"/>
          <w:sz w:val="20"/>
          <w:szCs w:val="20"/>
          <w:lang w:val="sl-SI"/>
        </w:rPr>
        <w:t xml:space="preserve"> ali novo zamenjavo zanj. </w:t>
      </w:r>
      <w:r w:rsidR="000A02F8">
        <w:rPr>
          <w:rFonts w:cs="Arial"/>
          <w:noProof w:val="0"/>
          <w:color w:val="auto"/>
          <w:sz w:val="20"/>
          <w:szCs w:val="20"/>
          <w:lang w:val="sl-SI"/>
        </w:rPr>
        <w:t>Dobavitelj</w:t>
      </w:r>
      <w:r w:rsidRPr="0019595F">
        <w:rPr>
          <w:rFonts w:cs="Arial"/>
          <w:noProof w:val="0"/>
          <w:color w:val="auto"/>
          <w:sz w:val="20"/>
          <w:szCs w:val="20"/>
          <w:lang w:val="sl-SI"/>
        </w:rPr>
        <w:t xml:space="preserve"> reklamirane </w:t>
      </w:r>
      <w:r w:rsidR="00340B9E">
        <w:rPr>
          <w:rFonts w:cs="Arial"/>
          <w:noProof w:val="0"/>
          <w:color w:val="auto"/>
          <w:sz w:val="20"/>
          <w:szCs w:val="20"/>
          <w:lang w:val="sl-SI"/>
        </w:rPr>
        <w:t>izdelke</w:t>
      </w:r>
      <w:r>
        <w:rPr>
          <w:rFonts w:cs="Arial"/>
          <w:noProof w:val="0"/>
          <w:color w:val="auto"/>
          <w:sz w:val="20"/>
          <w:szCs w:val="20"/>
          <w:lang w:val="sl-SI"/>
        </w:rPr>
        <w:t xml:space="preserve"> prevzame</w:t>
      </w:r>
      <w:r w:rsidRPr="0019595F">
        <w:rPr>
          <w:rFonts w:cs="Arial"/>
          <w:noProof w:val="0"/>
          <w:color w:val="auto"/>
          <w:sz w:val="20"/>
          <w:szCs w:val="20"/>
          <w:lang w:val="sl-SI"/>
        </w:rPr>
        <w:t xml:space="preserve"> ter nato popravljene </w:t>
      </w:r>
      <w:r>
        <w:rPr>
          <w:rFonts w:cs="Arial"/>
          <w:noProof w:val="0"/>
          <w:color w:val="auto"/>
          <w:sz w:val="20"/>
          <w:szCs w:val="20"/>
          <w:lang w:val="sl-SI"/>
        </w:rPr>
        <w:t>oziroma</w:t>
      </w:r>
      <w:r w:rsidRPr="0019595F">
        <w:rPr>
          <w:rFonts w:cs="Arial"/>
          <w:noProof w:val="0"/>
          <w:color w:val="auto"/>
          <w:sz w:val="20"/>
          <w:szCs w:val="20"/>
          <w:lang w:val="sl-SI"/>
        </w:rPr>
        <w:t xml:space="preserve"> nove </w:t>
      </w:r>
      <w:r w:rsidR="00340B9E">
        <w:rPr>
          <w:rFonts w:cs="Arial"/>
          <w:noProof w:val="0"/>
          <w:color w:val="auto"/>
          <w:sz w:val="20"/>
          <w:szCs w:val="20"/>
          <w:lang w:val="sl-SI"/>
        </w:rPr>
        <w:t>izdelke</w:t>
      </w:r>
      <w:r w:rsidRPr="0019595F">
        <w:rPr>
          <w:rFonts w:cs="Arial"/>
          <w:noProof w:val="0"/>
          <w:color w:val="auto"/>
          <w:sz w:val="20"/>
          <w:szCs w:val="20"/>
          <w:lang w:val="sl-SI"/>
        </w:rPr>
        <w:t xml:space="preserve"> dostavi na naročnikovo lokacijo n</w:t>
      </w:r>
      <w:r w:rsidRPr="0019595F">
        <w:rPr>
          <w:rFonts w:cs="Arial"/>
          <w:noProof w:val="0"/>
          <w:color w:val="auto"/>
          <w:sz w:val="20"/>
          <w:szCs w:val="20"/>
          <w:lang w:val="sl-SI"/>
        </w:rPr>
        <w:t>a svoje stroške.</w:t>
      </w:r>
    </w:p>
    <w:p w14:paraId="20547F25" w14:textId="77777777" w:rsidR="00FB745F" w:rsidRDefault="00FB745F" w:rsidP="00D4762D">
      <w:pPr>
        <w:pStyle w:val="Telobesedila"/>
        <w:spacing w:before="0" w:after="0" w:line="260" w:lineRule="atLeast"/>
        <w:rPr>
          <w:rFonts w:cs="Arial"/>
          <w:noProof w:val="0"/>
          <w:color w:val="auto"/>
          <w:sz w:val="20"/>
          <w:szCs w:val="20"/>
          <w:lang w:val="sl-SI"/>
        </w:rPr>
      </w:pPr>
    </w:p>
    <w:p w14:paraId="649E7552" w14:textId="77777777" w:rsidR="00FB745F" w:rsidRPr="00F83CA5" w:rsidRDefault="00323AA9" w:rsidP="00FB745F">
      <w:pPr>
        <w:spacing w:line="260" w:lineRule="exact"/>
        <w:jc w:val="both"/>
        <w:rPr>
          <w:rFonts w:eastAsia="Calibri" w:cs="Arial"/>
          <w:szCs w:val="20"/>
          <w:lang w:val="sl-SI"/>
        </w:rPr>
      </w:pPr>
      <w:r w:rsidRPr="00E4161D">
        <w:rPr>
          <w:rFonts w:eastAsia="Calibri" w:cs="Arial"/>
          <w:szCs w:val="20"/>
          <w:lang w:val="sl-SI"/>
        </w:rPr>
        <w:t xml:space="preserve">Vsi stroški dela, prevozni stroški, ves potrošni material, nov izdelek in vsi ostali stroški, ki nastanejo pri odpravi napake izdelka v garancijskem roku, bremenijo </w:t>
      </w:r>
      <w:r w:rsidR="00F142BA" w:rsidRPr="00E4161D">
        <w:rPr>
          <w:rFonts w:eastAsia="Calibri" w:cs="Arial"/>
          <w:szCs w:val="20"/>
          <w:lang w:val="sl-SI"/>
        </w:rPr>
        <w:t>dobavitelja</w:t>
      </w:r>
      <w:r w:rsidRPr="00E4161D">
        <w:rPr>
          <w:rFonts w:eastAsia="Calibri" w:cs="Arial"/>
          <w:szCs w:val="20"/>
          <w:lang w:val="sl-SI"/>
        </w:rPr>
        <w:t>.</w:t>
      </w:r>
      <w:r>
        <w:rPr>
          <w:rFonts w:eastAsia="Calibri" w:cs="Arial"/>
          <w:szCs w:val="20"/>
          <w:lang w:val="sl-SI"/>
        </w:rPr>
        <w:t xml:space="preserve"> </w:t>
      </w:r>
    </w:p>
    <w:p w14:paraId="2E07C48D" w14:textId="77777777" w:rsidR="000A2F7B" w:rsidRPr="006E11E8" w:rsidRDefault="000A2F7B" w:rsidP="006E11E8">
      <w:pPr>
        <w:spacing w:line="260" w:lineRule="exact"/>
        <w:rPr>
          <w:lang w:val="sl-SI"/>
        </w:rPr>
      </w:pPr>
    </w:p>
    <w:p w14:paraId="7B0C0F10" w14:textId="77777777" w:rsidR="00EE6DA9" w:rsidRPr="000252AA" w:rsidRDefault="00323AA9" w:rsidP="000252AA">
      <w:pPr>
        <w:pStyle w:val="Odstavekseznama"/>
        <w:numPr>
          <w:ilvl w:val="0"/>
          <w:numId w:val="42"/>
        </w:numPr>
        <w:spacing w:line="260" w:lineRule="exact"/>
        <w:jc w:val="center"/>
        <w:rPr>
          <w:lang w:val="sl-SI"/>
        </w:rPr>
      </w:pPr>
      <w:r w:rsidRPr="000252AA">
        <w:rPr>
          <w:lang w:val="sl-SI"/>
        </w:rPr>
        <w:t>člen</w:t>
      </w:r>
    </w:p>
    <w:p w14:paraId="18AAE1B6" w14:textId="77777777" w:rsidR="00277C23" w:rsidRPr="0019595F" w:rsidRDefault="00277C23" w:rsidP="006A1DFD">
      <w:pPr>
        <w:jc w:val="both"/>
        <w:rPr>
          <w:rFonts w:cs="Arial"/>
          <w:szCs w:val="20"/>
          <w:lang w:val="sl-SI"/>
        </w:rPr>
      </w:pPr>
    </w:p>
    <w:p w14:paraId="6EA1B132" w14:textId="77777777" w:rsidR="00737EE4" w:rsidRDefault="00323AA9" w:rsidP="006A1DFD">
      <w:pPr>
        <w:ind w:left="7" w:right="29"/>
        <w:jc w:val="both"/>
        <w:rPr>
          <w:rFonts w:cs="Arial"/>
          <w:szCs w:val="20"/>
          <w:lang w:val="sl-SI"/>
        </w:rPr>
      </w:pPr>
      <w:r w:rsidRPr="0019595F">
        <w:rPr>
          <w:rFonts w:cs="Arial"/>
          <w:szCs w:val="20"/>
          <w:lang w:val="sl-SI"/>
        </w:rPr>
        <w:t>Pogodben</w:t>
      </w:r>
      <w:r w:rsidR="00277C23" w:rsidRPr="0019595F">
        <w:rPr>
          <w:rFonts w:cs="Arial"/>
          <w:szCs w:val="20"/>
          <w:lang w:val="sl-SI"/>
        </w:rPr>
        <w:t xml:space="preserve">e cene v EUR brez DDV so </w:t>
      </w:r>
      <w:r w:rsidR="00DF48B9" w:rsidRPr="0019595F">
        <w:rPr>
          <w:rFonts w:cs="Arial"/>
          <w:szCs w:val="20"/>
          <w:lang w:val="sl-SI"/>
        </w:rPr>
        <w:t xml:space="preserve">nespremenljive </w:t>
      </w:r>
      <w:r w:rsidR="00DF48B9">
        <w:rPr>
          <w:rFonts w:cs="Arial"/>
          <w:szCs w:val="20"/>
          <w:lang w:val="sl-SI"/>
        </w:rPr>
        <w:t xml:space="preserve">do izpolnitve </w:t>
      </w:r>
      <w:r w:rsidR="00DF48B9" w:rsidRPr="00F81C0E">
        <w:rPr>
          <w:rFonts w:cs="Arial"/>
          <w:szCs w:val="20"/>
          <w:lang w:val="sl-SI"/>
        </w:rPr>
        <w:t>vseh pogodbenih obveznosti</w:t>
      </w:r>
      <w:r w:rsidR="00DF48B9">
        <w:rPr>
          <w:rFonts w:cs="Arial"/>
          <w:szCs w:val="20"/>
          <w:lang w:val="sl-SI"/>
        </w:rPr>
        <w:t xml:space="preserve"> </w:t>
      </w:r>
      <w:r w:rsidR="00277C23" w:rsidRPr="0019595F">
        <w:rPr>
          <w:rFonts w:cs="Arial"/>
          <w:szCs w:val="20"/>
          <w:lang w:val="sl-SI"/>
        </w:rPr>
        <w:t xml:space="preserve"> in znašajo: </w:t>
      </w:r>
    </w:p>
    <w:p w14:paraId="4C17C034" w14:textId="77777777" w:rsidR="004B2A6E" w:rsidRDefault="004B2A6E" w:rsidP="006A1DFD">
      <w:pPr>
        <w:ind w:left="7" w:right="29"/>
        <w:jc w:val="both"/>
        <w:rPr>
          <w:rFonts w:cs="Arial"/>
          <w:szCs w:val="20"/>
          <w:lang w:val="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8"/>
        <w:gridCol w:w="2981"/>
        <w:gridCol w:w="1277"/>
        <w:gridCol w:w="1558"/>
        <w:gridCol w:w="2114"/>
      </w:tblGrid>
      <w:tr w:rsidR="00321352" w14:paraId="79D51A47" w14:textId="77777777" w:rsidTr="00DF22DB">
        <w:trPr>
          <w:trHeight w:val="1198"/>
        </w:trPr>
        <w:tc>
          <w:tcPr>
            <w:tcW w:w="329" w:type="pct"/>
          </w:tcPr>
          <w:p w14:paraId="46355A3D" w14:textId="77777777" w:rsidR="009B2DE9" w:rsidRPr="0019595F" w:rsidRDefault="00323AA9" w:rsidP="00DF22DB">
            <w:pPr>
              <w:spacing w:line="288" w:lineRule="auto"/>
              <w:rPr>
                <w:b/>
                <w:szCs w:val="20"/>
                <w:lang w:val="sl-SI"/>
              </w:rPr>
            </w:pPr>
            <w:r w:rsidRPr="0019595F">
              <w:rPr>
                <w:b/>
                <w:szCs w:val="20"/>
                <w:lang w:val="sl-SI"/>
              </w:rPr>
              <w:t xml:space="preserve">Zap. št. </w:t>
            </w:r>
          </w:p>
        </w:tc>
        <w:tc>
          <w:tcPr>
            <w:tcW w:w="1756" w:type="pct"/>
          </w:tcPr>
          <w:p w14:paraId="07D3BDB7" w14:textId="77777777" w:rsidR="009B2DE9" w:rsidRPr="0019595F" w:rsidRDefault="00323AA9" w:rsidP="00DF22DB">
            <w:pPr>
              <w:spacing w:line="288" w:lineRule="auto"/>
              <w:rPr>
                <w:b/>
                <w:szCs w:val="20"/>
                <w:lang w:val="sl-SI"/>
              </w:rPr>
            </w:pPr>
            <w:r>
              <w:rPr>
                <w:b/>
                <w:szCs w:val="20"/>
                <w:lang w:val="sl-SI"/>
              </w:rPr>
              <w:t>Izdelek</w:t>
            </w:r>
          </w:p>
        </w:tc>
        <w:tc>
          <w:tcPr>
            <w:tcW w:w="752" w:type="pct"/>
          </w:tcPr>
          <w:p w14:paraId="6121CA01" w14:textId="77777777" w:rsidR="00BF0EF1" w:rsidRDefault="00323AA9" w:rsidP="00DF22DB">
            <w:pPr>
              <w:spacing w:line="288" w:lineRule="auto"/>
              <w:jc w:val="center"/>
              <w:rPr>
                <w:b/>
                <w:szCs w:val="20"/>
                <w:lang w:val="sl-SI"/>
              </w:rPr>
            </w:pPr>
            <w:r w:rsidRPr="0019595F">
              <w:rPr>
                <w:b/>
                <w:szCs w:val="20"/>
                <w:lang w:val="sl-SI"/>
              </w:rPr>
              <w:t xml:space="preserve">Skupaj količina </w:t>
            </w:r>
          </w:p>
          <w:p w14:paraId="684F6EDD" w14:textId="77777777" w:rsidR="009B2DE9" w:rsidRPr="0019595F" w:rsidRDefault="00323AA9" w:rsidP="00DF22DB">
            <w:pPr>
              <w:spacing w:line="288" w:lineRule="auto"/>
              <w:jc w:val="center"/>
              <w:rPr>
                <w:b/>
                <w:szCs w:val="20"/>
                <w:lang w:val="sl-SI"/>
              </w:rPr>
            </w:pPr>
            <w:r w:rsidRPr="0019595F">
              <w:rPr>
                <w:b/>
                <w:szCs w:val="20"/>
                <w:lang w:val="sl-SI"/>
              </w:rPr>
              <w:t>(A)</w:t>
            </w:r>
          </w:p>
        </w:tc>
        <w:tc>
          <w:tcPr>
            <w:tcW w:w="918" w:type="pct"/>
          </w:tcPr>
          <w:p w14:paraId="4A5D00B5" w14:textId="77777777" w:rsidR="009B2DE9" w:rsidRPr="0019595F" w:rsidRDefault="00323AA9" w:rsidP="00DF22DB">
            <w:pPr>
              <w:spacing w:line="288" w:lineRule="auto"/>
              <w:jc w:val="center"/>
              <w:rPr>
                <w:b/>
                <w:szCs w:val="20"/>
                <w:lang w:val="sl-SI"/>
              </w:rPr>
            </w:pPr>
            <w:r w:rsidRPr="0019595F">
              <w:rPr>
                <w:b/>
                <w:szCs w:val="20"/>
                <w:lang w:val="sl-SI"/>
              </w:rPr>
              <w:t>Cena na kos v EUR brez DDV</w:t>
            </w:r>
          </w:p>
          <w:p w14:paraId="6CF0F339" w14:textId="77777777" w:rsidR="009B2DE9" w:rsidRPr="0019595F" w:rsidRDefault="00323AA9" w:rsidP="00DF22DB">
            <w:pPr>
              <w:spacing w:line="288" w:lineRule="auto"/>
              <w:jc w:val="center"/>
              <w:rPr>
                <w:b/>
                <w:szCs w:val="20"/>
                <w:lang w:val="sl-SI"/>
              </w:rPr>
            </w:pPr>
            <w:r w:rsidRPr="0019595F">
              <w:rPr>
                <w:b/>
                <w:szCs w:val="20"/>
                <w:lang w:val="sl-SI"/>
              </w:rPr>
              <w:t>(B)</w:t>
            </w:r>
          </w:p>
        </w:tc>
        <w:tc>
          <w:tcPr>
            <w:tcW w:w="1245" w:type="pct"/>
          </w:tcPr>
          <w:p w14:paraId="72AFB8E1" w14:textId="77777777" w:rsidR="009B2DE9" w:rsidRPr="0019595F" w:rsidRDefault="00323AA9" w:rsidP="00DF22DB">
            <w:pPr>
              <w:spacing w:line="288" w:lineRule="auto"/>
              <w:jc w:val="center"/>
              <w:rPr>
                <w:b/>
                <w:szCs w:val="20"/>
                <w:lang w:val="sl-SI"/>
              </w:rPr>
            </w:pPr>
            <w:r w:rsidRPr="0019595F">
              <w:rPr>
                <w:b/>
                <w:szCs w:val="20"/>
                <w:lang w:val="sl-SI"/>
              </w:rPr>
              <w:t>Vrednost v EUR brez DDV za celotno količino</w:t>
            </w:r>
          </w:p>
          <w:p w14:paraId="5A549496" w14:textId="77777777" w:rsidR="009B2DE9" w:rsidRPr="0019595F" w:rsidRDefault="00323AA9" w:rsidP="00DF22DB">
            <w:pPr>
              <w:spacing w:line="288" w:lineRule="auto"/>
              <w:jc w:val="center"/>
              <w:rPr>
                <w:b/>
                <w:szCs w:val="20"/>
                <w:lang w:val="sl-SI"/>
              </w:rPr>
            </w:pPr>
            <w:r w:rsidRPr="0019595F">
              <w:rPr>
                <w:b/>
                <w:szCs w:val="20"/>
                <w:lang w:val="sl-SI"/>
              </w:rPr>
              <w:t>(C = A x B)</w:t>
            </w:r>
          </w:p>
        </w:tc>
      </w:tr>
      <w:tr w:rsidR="00321352" w14:paraId="18F84CC5" w14:textId="77777777" w:rsidTr="00DF22DB">
        <w:trPr>
          <w:trHeight w:val="375"/>
        </w:trPr>
        <w:tc>
          <w:tcPr>
            <w:tcW w:w="329" w:type="pct"/>
            <w:vAlign w:val="center"/>
          </w:tcPr>
          <w:p w14:paraId="7F5E032F" w14:textId="77777777" w:rsidR="009B2DE9" w:rsidRPr="0019595F" w:rsidRDefault="009B2DE9" w:rsidP="009B2DE9">
            <w:pPr>
              <w:numPr>
                <w:ilvl w:val="0"/>
                <w:numId w:val="44"/>
              </w:numPr>
              <w:spacing w:after="60" w:line="288" w:lineRule="auto"/>
              <w:jc w:val="center"/>
              <w:rPr>
                <w:szCs w:val="20"/>
                <w:lang w:val="sl-SI"/>
              </w:rPr>
            </w:pPr>
          </w:p>
        </w:tc>
        <w:tc>
          <w:tcPr>
            <w:tcW w:w="1756" w:type="pct"/>
            <w:vAlign w:val="center"/>
          </w:tcPr>
          <w:p w14:paraId="54AD29C5" w14:textId="77777777" w:rsidR="009B2DE9" w:rsidRPr="0019595F" w:rsidRDefault="00323AA9" w:rsidP="00DF22DB">
            <w:pPr>
              <w:spacing w:line="288" w:lineRule="auto"/>
              <w:rPr>
                <w:noProof/>
                <w:szCs w:val="20"/>
                <w:lang w:val="sl-SI"/>
              </w:rPr>
            </w:pPr>
            <w:r>
              <w:rPr>
                <w:szCs w:val="20"/>
                <w:lang w:val="sl-SI"/>
              </w:rPr>
              <w:t xml:space="preserve">Nosilni </w:t>
            </w:r>
            <w:r w:rsidRPr="0019595F">
              <w:rPr>
                <w:szCs w:val="20"/>
                <w:lang w:val="sl-SI"/>
              </w:rPr>
              <w:t>telovnik</w:t>
            </w:r>
          </w:p>
        </w:tc>
        <w:tc>
          <w:tcPr>
            <w:tcW w:w="752" w:type="pct"/>
            <w:vAlign w:val="center"/>
          </w:tcPr>
          <w:p w14:paraId="1228429C" w14:textId="77777777" w:rsidR="009B2DE9" w:rsidRPr="0075088C" w:rsidRDefault="00323AA9" w:rsidP="00DF22DB">
            <w:pPr>
              <w:spacing w:line="288" w:lineRule="auto"/>
              <w:jc w:val="center"/>
              <w:rPr>
                <w:noProof/>
                <w:szCs w:val="20"/>
                <w:lang w:val="sl-SI"/>
              </w:rPr>
            </w:pPr>
            <w:r w:rsidRPr="0075088C">
              <w:rPr>
                <w:noProof/>
                <w:szCs w:val="20"/>
                <w:lang w:val="sl-SI"/>
              </w:rPr>
              <w:t>148</w:t>
            </w:r>
          </w:p>
        </w:tc>
        <w:tc>
          <w:tcPr>
            <w:tcW w:w="918" w:type="pct"/>
            <w:vAlign w:val="center"/>
          </w:tcPr>
          <w:p w14:paraId="2D901E8F" w14:textId="77777777" w:rsidR="009B2DE9" w:rsidRPr="0019595F" w:rsidRDefault="009B2DE9" w:rsidP="00DF22DB">
            <w:pPr>
              <w:spacing w:line="288" w:lineRule="auto"/>
              <w:jc w:val="center"/>
              <w:rPr>
                <w:noProof/>
                <w:szCs w:val="20"/>
                <w:lang w:val="sl-SI"/>
              </w:rPr>
            </w:pPr>
          </w:p>
        </w:tc>
        <w:tc>
          <w:tcPr>
            <w:tcW w:w="1245" w:type="pct"/>
            <w:vAlign w:val="center"/>
          </w:tcPr>
          <w:p w14:paraId="0CF11D28" w14:textId="77777777" w:rsidR="009B2DE9" w:rsidRPr="0019595F" w:rsidRDefault="009B2DE9" w:rsidP="00DF22DB">
            <w:pPr>
              <w:spacing w:line="288" w:lineRule="auto"/>
              <w:jc w:val="center"/>
              <w:rPr>
                <w:noProof/>
                <w:szCs w:val="20"/>
                <w:lang w:val="sl-SI"/>
              </w:rPr>
            </w:pPr>
          </w:p>
        </w:tc>
      </w:tr>
      <w:tr w:rsidR="00321352" w14:paraId="7E42500B" w14:textId="77777777" w:rsidTr="00DF22DB">
        <w:trPr>
          <w:trHeight w:val="375"/>
        </w:trPr>
        <w:tc>
          <w:tcPr>
            <w:tcW w:w="329" w:type="pct"/>
            <w:vAlign w:val="center"/>
          </w:tcPr>
          <w:p w14:paraId="08A5CEC0" w14:textId="77777777" w:rsidR="009B2DE9" w:rsidRPr="0019595F" w:rsidRDefault="009B2DE9" w:rsidP="009B2DE9">
            <w:pPr>
              <w:numPr>
                <w:ilvl w:val="0"/>
                <w:numId w:val="44"/>
              </w:numPr>
              <w:spacing w:after="60" w:line="288" w:lineRule="auto"/>
              <w:jc w:val="center"/>
              <w:rPr>
                <w:szCs w:val="20"/>
                <w:lang w:val="sl-SI"/>
              </w:rPr>
            </w:pPr>
          </w:p>
        </w:tc>
        <w:tc>
          <w:tcPr>
            <w:tcW w:w="1756" w:type="pct"/>
            <w:vAlign w:val="center"/>
          </w:tcPr>
          <w:p w14:paraId="5BF96388" w14:textId="77777777" w:rsidR="009B2DE9" w:rsidRPr="0019595F" w:rsidRDefault="00323AA9" w:rsidP="00DF22DB">
            <w:pPr>
              <w:spacing w:line="288" w:lineRule="auto"/>
              <w:rPr>
                <w:noProof/>
                <w:szCs w:val="20"/>
                <w:lang w:val="sl-SI"/>
              </w:rPr>
            </w:pPr>
            <w:r>
              <w:rPr>
                <w:szCs w:val="20"/>
                <w:lang w:val="sl-SI"/>
              </w:rPr>
              <w:t>Zaščitni mehki vložki - komplet</w:t>
            </w:r>
          </w:p>
        </w:tc>
        <w:tc>
          <w:tcPr>
            <w:tcW w:w="752" w:type="pct"/>
            <w:vAlign w:val="center"/>
          </w:tcPr>
          <w:p w14:paraId="096C32B3" w14:textId="77777777" w:rsidR="009B2DE9" w:rsidRPr="0075088C" w:rsidRDefault="00323AA9" w:rsidP="00DF22DB">
            <w:pPr>
              <w:spacing w:line="288" w:lineRule="auto"/>
              <w:jc w:val="center"/>
              <w:rPr>
                <w:noProof/>
                <w:szCs w:val="20"/>
                <w:lang w:val="sl-SI"/>
              </w:rPr>
            </w:pPr>
            <w:r w:rsidRPr="0075088C">
              <w:rPr>
                <w:noProof/>
                <w:szCs w:val="20"/>
                <w:lang w:val="sl-SI"/>
              </w:rPr>
              <w:t>163</w:t>
            </w:r>
          </w:p>
        </w:tc>
        <w:tc>
          <w:tcPr>
            <w:tcW w:w="918" w:type="pct"/>
            <w:vAlign w:val="center"/>
          </w:tcPr>
          <w:p w14:paraId="16E1ABC9" w14:textId="77777777" w:rsidR="009B2DE9" w:rsidRPr="0019595F" w:rsidRDefault="009B2DE9" w:rsidP="00DF22DB">
            <w:pPr>
              <w:spacing w:line="288" w:lineRule="auto"/>
              <w:jc w:val="center"/>
              <w:rPr>
                <w:noProof/>
                <w:szCs w:val="20"/>
                <w:lang w:val="sl-SI"/>
              </w:rPr>
            </w:pPr>
          </w:p>
        </w:tc>
        <w:tc>
          <w:tcPr>
            <w:tcW w:w="1245" w:type="pct"/>
            <w:vAlign w:val="center"/>
          </w:tcPr>
          <w:p w14:paraId="6A87FEAE" w14:textId="77777777" w:rsidR="009B2DE9" w:rsidRPr="0019595F" w:rsidRDefault="009B2DE9" w:rsidP="00DF22DB">
            <w:pPr>
              <w:spacing w:line="288" w:lineRule="auto"/>
              <w:jc w:val="center"/>
              <w:rPr>
                <w:noProof/>
                <w:szCs w:val="20"/>
                <w:lang w:val="sl-SI"/>
              </w:rPr>
            </w:pPr>
          </w:p>
        </w:tc>
      </w:tr>
      <w:tr w:rsidR="00321352" w14:paraId="4284E7A9" w14:textId="77777777" w:rsidTr="00DF22DB">
        <w:trPr>
          <w:trHeight w:val="375"/>
        </w:trPr>
        <w:tc>
          <w:tcPr>
            <w:tcW w:w="329" w:type="pct"/>
            <w:vAlign w:val="center"/>
          </w:tcPr>
          <w:p w14:paraId="5105B958" w14:textId="77777777" w:rsidR="009B2DE9" w:rsidRPr="0019595F" w:rsidRDefault="009B2DE9" w:rsidP="009B2DE9">
            <w:pPr>
              <w:numPr>
                <w:ilvl w:val="0"/>
                <w:numId w:val="44"/>
              </w:numPr>
              <w:spacing w:after="60" w:line="288" w:lineRule="auto"/>
              <w:jc w:val="center"/>
              <w:rPr>
                <w:szCs w:val="20"/>
                <w:lang w:val="sl-SI"/>
              </w:rPr>
            </w:pPr>
          </w:p>
        </w:tc>
        <w:tc>
          <w:tcPr>
            <w:tcW w:w="1756" w:type="pct"/>
            <w:vAlign w:val="center"/>
          </w:tcPr>
          <w:p w14:paraId="63A44ED7" w14:textId="77777777" w:rsidR="009B2DE9" w:rsidRDefault="00323AA9" w:rsidP="00DF22DB">
            <w:pPr>
              <w:spacing w:line="288" w:lineRule="auto"/>
              <w:rPr>
                <w:szCs w:val="20"/>
                <w:lang w:val="sl-SI"/>
              </w:rPr>
            </w:pPr>
            <w:r>
              <w:rPr>
                <w:szCs w:val="20"/>
                <w:lang w:val="sl-SI"/>
              </w:rPr>
              <w:t>Nosilna majica</w:t>
            </w:r>
          </w:p>
        </w:tc>
        <w:tc>
          <w:tcPr>
            <w:tcW w:w="752" w:type="pct"/>
            <w:vAlign w:val="center"/>
          </w:tcPr>
          <w:p w14:paraId="31718132" w14:textId="77777777" w:rsidR="009B2DE9" w:rsidRPr="0075088C" w:rsidRDefault="00323AA9" w:rsidP="00DF22DB">
            <w:pPr>
              <w:spacing w:line="288" w:lineRule="auto"/>
              <w:jc w:val="center"/>
              <w:rPr>
                <w:noProof/>
                <w:szCs w:val="20"/>
                <w:lang w:val="sl-SI"/>
              </w:rPr>
            </w:pPr>
            <w:r>
              <w:rPr>
                <w:noProof/>
                <w:szCs w:val="20"/>
                <w:lang w:val="sl-SI"/>
              </w:rPr>
              <w:t>326</w:t>
            </w:r>
          </w:p>
        </w:tc>
        <w:tc>
          <w:tcPr>
            <w:tcW w:w="918" w:type="pct"/>
            <w:vAlign w:val="center"/>
          </w:tcPr>
          <w:p w14:paraId="6A763500" w14:textId="77777777" w:rsidR="009B2DE9" w:rsidRPr="0019595F" w:rsidRDefault="009B2DE9" w:rsidP="00DF22DB">
            <w:pPr>
              <w:spacing w:line="288" w:lineRule="auto"/>
              <w:jc w:val="center"/>
              <w:rPr>
                <w:noProof/>
                <w:szCs w:val="20"/>
                <w:lang w:val="sl-SI"/>
              </w:rPr>
            </w:pPr>
          </w:p>
        </w:tc>
        <w:tc>
          <w:tcPr>
            <w:tcW w:w="1245" w:type="pct"/>
            <w:vAlign w:val="center"/>
          </w:tcPr>
          <w:p w14:paraId="53DC3909" w14:textId="77777777" w:rsidR="009B2DE9" w:rsidRPr="0019595F" w:rsidRDefault="009B2DE9" w:rsidP="00DF22DB">
            <w:pPr>
              <w:spacing w:line="288" w:lineRule="auto"/>
              <w:jc w:val="center"/>
              <w:rPr>
                <w:noProof/>
                <w:szCs w:val="20"/>
                <w:lang w:val="sl-SI"/>
              </w:rPr>
            </w:pPr>
          </w:p>
        </w:tc>
      </w:tr>
      <w:tr w:rsidR="00321352" w14:paraId="2EC04255" w14:textId="77777777" w:rsidTr="00DF22DB">
        <w:trPr>
          <w:trHeight w:val="375"/>
        </w:trPr>
        <w:tc>
          <w:tcPr>
            <w:tcW w:w="329" w:type="pct"/>
            <w:vAlign w:val="center"/>
          </w:tcPr>
          <w:p w14:paraId="7FB80C9E" w14:textId="77777777" w:rsidR="009B2DE9" w:rsidRPr="0019595F" w:rsidRDefault="009B2DE9" w:rsidP="009B2DE9">
            <w:pPr>
              <w:numPr>
                <w:ilvl w:val="0"/>
                <w:numId w:val="44"/>
              </w:numPr>
              <w:spacing w:after="60" w:line="288" w:lineRule="auto"/>
              <w:jc w:val="center"/>
              <w:rPr>
                <w:szCs w:val="20"/>
                <w:lang w:val="sl-SI"/>
              </w:rPr>
            </w:pPr>
          </w:p>
        </w:tc>
        <w:tc>
          <w:tcPr>
            <w:tcW w:w="1756" w:type="pct"/>
            <w:vAlign w:val="center"/>
          </w:tcPr>
          <w:p w14:paraId="52C8FB83" w14:textId="77777777" w:rsidR="009B2DE9" w:rsidRDefault="00323AA9" w:rsidP="00DF22DB">
            <w:pPr>
              <w:spacing w:line="288" w:lineRule="auto"/>
              <w:rPr>
                <w:szCs w:val="20"/>
                <w:lang w:val="sl-SI"/>
              </w:rPr>
            </w:pPr>
            <w:r>
              <w:rPr>
                <w:szCs w:val="20"/>
                <w:lang w:val="sl-SI"/>
              </w:rPr>
              <w:t>Torba za transport</w:t>
            </w:r>
          </w:p>
        </w:tc>
        <w:tc>
          <w:tcPr>
            <w:tcW w:w="752" w:type="pct"/>
            <w:vAlign w:val="center"/>
          </w:tcPr>
          <w:p w14:paraId="0365C302" w14:textId="77777777" w:rsidR="009B2DE9" w:rsidRDefault="00323AA9" w:rsidP="00DF22DB">
            <w:pPr>
              <w:spacing w:line="288" w:lineRule="auto"/>
              <w:jc w:val="center"/>
              <w:rPr>
                <w:noProof/>
                <w:szCs w:val="20"/>
                <w:lang w:val="sl-SI"/>
              </w:rPr>
            </w:pPr>
            <w:r>
              <w:rPr>
                <w:noProof/>
                <w:szCs w:val="20"/>
                <w:lang w:val="sl-SI"/>
              </w:rPr>
              <w:t>163</w:t>
            </w:r>
          </w:p>
        </w:tc>
        <w:tc>
          <w:tcPr>
            <w:tcW w:w="918" w:type="pct"/>
            <w:vAlign w:val="center"/>
          </w:tcPr>
          <w:p w14:paraId="71F6E536" w14:textId="77777777" w:rsidR="009B2DE9" w:rsidRPr="0019595F" w:rsidRDefault="009B2DE9" w:rsidP="00DF22DB">
            <w:pPr>
              <w:spacing w:line="288" w:lineRule="auto"/>
              <w:jc w:val="center"/>
              <w:rPr>
                <w:noProof/>
                <w:szCs w:val="20"/>
                <w:lang w:val="sl-SI"/>
              </w:rPr>
            </w:pPr>
          </w:p>
        </w:tc>
        <w:tc>
          <w:tcPr>
            <w:tcW w:w="1245" w:type="pct"/>
            <w:vAlign w:val="center"/>
          </w:tcPr>
          <w:p w14:paraId="27C43F61" w14:textId="77777777" w:rsidR="009B2DE9" w:rsidRPr="0019595F" w:rsidRDefault="009B2DE9" w:rsidP="00DF22DB">
            <w:pPr>
              <w:spacing w:line="288" w:lineRule="auto"/>
              <w:jc w:val="center"/>
              <w:rPr>
                <w:noProof/>
                <w:szCs w:val="20"/>
                <w:lang w:val="sl-SI"/>
              </w:rPr>
            </w:pPr>
          </w:p>
        </w:tc>
      </w:tr>
      <w:tr w:rsidR="00321352" w14:paraId="08958094" w14:textId="77777777" w:rsidTr="00DF22DB">
        <w:trPr>
          <w:trHeight w:val="643"/>
        </w:trPr>
        <w:tc>
          <w:tcPr>
            <w:tcW w:w="3755" w:type="pct"/>
            <w:gridSpan w:val="4"/>
          </w:tcPr>
          <w:p w14:paraId="20BD8568" w14:textId="77777777" w:rsidR="009B2DE9" w:rsidRPr="0019595F" w:rsidRDefault="00323AA9" w:rsidP="00DF22DB">
            <w:pPr>
              <w:spacing w:line="288" w:lineRule="auto"/>
              <w:jc w:val="right"/>
              <w:rPr>
                <w:b/>
                <w:szCs w:val="20"/>
                <w:lang w:val="sl-SI"/>
              </w:rPr>
            </w:pPr>
            <w:r w:rsidRPr="0019595F">
              <w:rPr>
                <w:b/>
                <w:szCs w:val="20"/>
                <w:lang w:val="sl-SI"/>
              </w:rPr>
              <w:t>Skupna po</w:t>
            </w:r>
            <w:r w:rsidR="00597DE5">
              <w:rPr>
                <w:b/>
                <w:szCs w:val="20"/>
                <w:lang w:val="sl-SI"/>
              </w:rPr>
              <w:t>godbe</w:t>
            </w:r>
            <w:r w:rsidRPr="0019595F">
              <w:rPr>
                <w:b/>
                <w:szCs w:val="20"/>
                <w:lang w:val="sl-SI"/>
              </w:rPr>
              <w:t xml:space="preserve">na vrednost v EUR brez DDV </w:t>
            </w:r>
          </w:p>
          <w:p w14:paraId="21B3A80C" w14:textId="77777777" w:rsidR="009B2DE9" w:rsidRPr="0019595F" w:rsidRDefault="00323AA9" w:rsidP="00DF22DB">
            <w:pPr>
              <w:spacing w:line="288" w:lineRule="auto"/>
              <w:jc w:val="right"/>
              <w:rPr>
                <w:b/>
                <w:szCs w:val="20"/>
                <w:lang w:val="sl-SI"/>
              </w:rPr>
            </w:pPr>
            <w:r w:rsidRPr="0019595F">
              <w:rPr>
                <w:b/>
                <w:szCs w:val="20"/>
                <w:lang w:val="sl-SI"/>
              </w:rPr>
              <w:t xml:space="preserve">(seštevek postavk od št. 1 do št. </w:t>
            </w:r>
            <w:r>
              <w:rPr>
                <w:b/>
                <w:szCs w:val="20"/>
                <w:lang w:val="sl-SI"/>
              </w:rPr>
              <w:t>4</w:t>
            </w:r>
            <w:r w:rsidRPr="0019595F">
              <w:rPr>
                <w:b/>
                <w:szCs w:val="20"/>
                <w:lang w:val="sl-SI"/>
              </w:rPr>
              <w:t xml:space="preserve"> - D)</w:t>
            </w:r>
          </w:p>
        </w:tc>
        <w:tc>
          <w:tcPr>
            <w:tcW w:w="1245" w:type="pct"/>
            <w:vAlign w:val="center"/>
          </w:tcPr>
          <w:p w14:paraId="04428FDB" w14:textId="77777777" w:rsidR="009B2DE9" w:rsidRPr="0019595F" w:rsidRDefault="009B2DE9" w:rsidP="00DF22DB">
            <w:pPr>
              <w:spacing w:line="288" w:lineRule="auto"/>
              <w:jc w:val="center"/>
              <w:rPr>
                <w:noProof/>
                <w:szCs w:val="20"/>
                <w:lang w:val="sl-SI"/>
              </w:rPr>
            </w:pPr>
          </w:p>
        </w:tc>
      </w:tr>
      <w:tr w:rsidR="00321352" w:rsidRPr="00323AA9" w14:paraId="1A4652E5" w14:textId="77777777" w:rsidTr="00DF22DB">
        <w:trPr>
          <w:trHeight w:val="340"/>
        </w:trPr>
        <w:tc>
          <w:tcPr>
            <w:tcW w:w="3755" w:type="pct"/>
            <w:gridSpan w:val="4"/>
          </w:tcPr>
          <w:p w14:paraId="6A727432" w14:textId="77777777" w:rsidR="009B2DE9" w:rsidRPr="0019595F" w:rsidRDefault="00323AA9" w:rsidP="00DF22DB">
            <w:pPr>
              <w:spacing w:line="288" w:lineRule="auto"/>
              <w:jc w:val="right"/>
              <w:rPr>
                <w:b/>
                <w:szCs w:val="20"/>
                <w:lang w:val="sl-SI"/>
              </w:rPr>
            </w:pPr>
            <w:r w:rsidRPr="0019595F">
              <w:rPr>
                <w:b/>
                <w:szCs w:val="20"/>
                <w:lang w:val="sl-SI"/>
              </w:rPr>
              <w:t>Skupna ponudbena vrednost v EUR z DDV (E = D * 1,22)</w:t>
            </w:r>
          </w:p>
        </w:tc>
        <w:tc>
          <w:tcPr>
            <w:tcW w:w="1245" w:type="pct"/>
            <w:vAlign w:val="center"/>
          </w:tcPr>
          <w:p w14:paraId="43E0987A" w14:textId="77777777" w:rsidR="009B2DE9" w:rsidRPr="0019595F" w:rsidRDefault="009B2DE9" w:rsidP="00DF22DB">
            <w:pPr>
              <w:spacing w:line="288" w:lineRule="auto"/>
              <w:jc w:val="center"/>
              <w:rPr>
                <w:noProof/>
                <w:szCs w:val="20"/>
                <w:lang w:val="sl-SI"/>
              </w:rPr>
            </w:pPr>
          </w:p>
        </w:tc>
      </w:tr>
    </w:tbl>
    <w:p w14:paraId="16E6D51D" w14:textId="77777777" w:rsidR="009B2DE9" w:rsidRPr="009B2DE9" w:rsidRDefault="009B2DE9" w:rsidP="006A1DFD">
      <w:pPr>
        <w:ind w:left="7" w:right="29"/>
        <w:jc w:val="both"/>
        <w:rPr>
          <w:rFonts w:cs="Arial"/>
          <w:szCs w:val="20"/>
          <w:lang w:val="it-IT"/>
        </w:rPr>
      </w:pPr>
    </w:p>
    <w:p w14:paraId="308A7CAC" w14:textId="77777777" w:rsidR="00DF48B9" w:rsidRPr="0019595F" w:rsidRDefault="00323AA9" w:rsidP="00DF48B9">
      <w:pPr>
        <w:jc w:val="both"/>
        <w:rPr>
          <w:rFonts w:cs="Arial"/>
          <w:szCs w:val="20"/>
          <w:lang w:val="sl-SI"/>
        </w:rPr>
      </w:pPr>
      <w:r w:rsidRPr="0019595F">
        <w:rPr>
          <w:rFonts w:cs="Arial"/>
          <w:szCs w:val="20"/>
          <w:lang w:val="sl-SI"/>
        </w:rPr>
        <w:t>Po</w:t>
      </w:r>
      <w:r w:rsidR="004B2A6E">
        <w:rPr>
          <w:rFonts w:cs="Arial"/>
          <w:szCs w:val="20"/>
          <w:lang w:val="sl-SI"/>
        </w:rPr>
        <w:t xml:space="preserve">godbene </w:t>
      </w:r>
      <w:r w:rsidRPr="0019595F">
        <w:rPr>
          <w:rFonts w:cs="Arial"/>
          <w:szCs w:val="20"/>
          <w:lang w:val="sl-SI"/>
        </w:rPr>
        <w:t xml:space="preserve">cene morajo zajemati vso blago in storitve, ki so potrebne za izvedbo javnega naročila, vključno z vsemi stroški merjenja naročnikovih uslužbencev, izdelave in dobave </w:t>
      </w:r>
      <w:r w:rsidR="00340B9E">
        <w:rPr>
          <w:rFonts w:cs="Arial"/>
          <w:szCs w:val="20"/>
          <w:lang w:val="sl-SI"/>
        </w:rPr>
        <w:t>izdelkov</w:t>
      </w:r>
      <w:r w:rsidRPr="0019595F">
        <w:rPr>
          <w:rFonts w:cs="Arial"/>
          <w:szCs w:val="20"/>
          <w:lang w:val="sl-SI"/>
        </w:rPr>
        <w:t xml:space="preserve"> po naročnikovih posamičnih naročilih na okvirno 8 (osem) naročnikovih lokacij po</w:t>
      </w:r>
      <w:r w:rsidRPr="0019595F">
        <w:rPr>
          <w:rFonts w:cs="Arial"/>
          <w:szCs w:val="20"/>
          <w:lang w:val="sl-SI"/>
        </w:rPr>
        <w:t xml:space="preserve"> Sloveniji, stroške pridobitve ustreznih dokazil in izvedbe potrebnih testiranj, vse morebitne dajatve razen DDV ter ostale morebitne druge stroške, ki bi lahko kakor koli vplivali na končno ceno. </w:t>
      </w:r>
      <w:r w:rsidRPr="0019595F">
        <w:rPr>
          <w:rFonts w:cs="Arial"/>
          <w:szCs w:val="20"/>
          <w:lang w:val="sl-SI" w:eastAsia="sl-SI"/>
        </w:rPr>
        <w:t xml:space="preserve">Nespremenljivost cen </w:t>
      </w:r>
      <w:r w:rsidRPr="0019595F">
        <w:rPr>
          <w:rFonts w:cs="Arial"/>
          <w:lang w:val="sl-SI"/>
        </w:rPr>
        <w:t xml:space="preserve">pomeni, da </w:t>
      </w:r>
      <w:r w:rsidR="001B2142">
        <w:rPr>
          <w:rFonts w:cs="Arial"/>
          <w:lang w:val="sl-SI"/>
        </w:rPr>
        <w:t>dobavitelj</w:t>
      </w:r>
      <w:r w:rsidRPr="0019595F">
        <w:rPr>
          <w:rFonts w:cs="Arial"/>
          <w:lang w:val="sl-SI"/>
        </w:rPr>
        <w:t xml:space="preserve"> ni upravičen zah</w:t>
      </w:r>
      <w:r w:rsidRPr="0019595F">
        <w:rPr>
          <w:rFonts w:cs="Arial"/>
          <w:lang w:val="sl-SI"/>
        </w:rPr>
        <w:t xml:space="preserve">tevati spremembe (valorizacije) cene, če se po sklenitvi te pogodbe zvišajo cene elementov, na podlagi katerih je določena. </w:t>
      </w:r>
      <w:r w:rsidRPr="0019595F">
        <w:rPr>
          <w:rFonts w:cs="Arial"/>
          <w:szCs w:val="20"/>
          <w:lang w:val="sl-SI"/>
        </w:rPr>
        <w:t>Naročnik namreč v zvezi z izvedbo tega javnega naročila ne bo priznal nobenih drugih ali dodatnih stroškov. DDV se obračuna v skladu</w:t>
      </w:r>
      <w:r w:rsidRPr="0019595F">
        <w:rPr>
          <w:rFonts w:cs="Arial"/>
          <w:szCs w:val="20"/>
          <w:lang w:val="sl-SI"/>
        </w:rPr>
        <w:t xml:space="preserve"> z veljavno zakonodajo, morebitno povečanje stopnje DDV gre v breme naročnika. </w:t>
      </w:r>
    </w:p>
    <w:p w14:paraId="4BDDA2BB" w14:textId="77777777" w:rsidR="00DF48B9" w:rsidRPr="0019595F" w:rsidRDefault="00DF48B9" w:rsidP="006A1DFD">
      <w:pPr>
        <w:jc w:val="both"/>
        <w:rPr>
          <w:rFonts w:cs="Arial"/>
          <w:szCs w:val="20"/>
          <w:lang w:val="sl-SI"/>
        </w:rPr>
      </w:pPr>
    </w:p>
    <w:p w14:paraId="10B8CE62" w14:textId="77777777" w:rsidR="00F9686D" w:rsidRPr="000252AA" w:rsidRDefault="00323AA9" w:rsidP="000252AA">
      <w:pPr>
        <w:pStyle w:val="Odstavekseznama"/>
        <w:numPr>
          <w:ilvl w:val="0"/>
          <w:numId w:val="42"/>
        </w:numPr>
        <w:jc w:val="center"/>
        <w:rPr>
          <w:rFonts w:cs="Arial"/>
          <w:szCs w:val="20"/>
          <w:lang w:val="sl-SI"/>
        </w:rPr>
      </w:pPr>
      <w:r>
        <w:rPr>
          <w:rFonts w:cs="Arial"/>
          <w:szCs w:val="20"/>
          <w:lang w:val="sl-SI"/>
        </w:rPr>
        <w:t>člen</w:t>
      </w:r>
    </w:p>
    <w:p w14:paraId="1CD22F0A" w14:textId="77777777" w:rsidR="000252AA" w:rsidRPr="0019595F" w:rsidRDefault="000252AA" w:rsidP="00F9686D">
      <w:pPr>
        <w:jc w:val="both"/>
        <w:rPr>
          <w:rFonts w:cs="Arial"/>
          <w:szCs w:val="20"/>
          <w:lang w:val="sl-SI"/>
        </w:rPr>
      </w:pPr>
    </w:p>
    <w:p w14:paraId="46635744" w14:textId="77777777" w:rsidR="00277C23" w:rsidRPr="0019595F" w:rsidRDefault="00323AA9" w:rsidP="00DF48B9">
      <w:pPr>
        <w:jc w:val="both"/>
        <w:rPr>
          <w:szCs w:val="20"/>
          <w:lang w:val="sl-SI"/>
        </w:rPr>
      </w:pPr>
      <w:r>
        <w:rPr>
          <w:szCs w:val="20"/>
          <w:lang w:val="sl-SI"/>
        </w:rPr>
        <w:t>Dobavitelj</w:t>
      </w:r>
      <w:r w:rsidRPr="0019595F">
        <w:rPr>
          <w:szCs w:val="20"/>
          <w:lang w:val="sl-SI"/>
        </w:rPr>
        <w:t xml:space="preserve"> izda naročniku e-račun za dobavljen</w:t>
      </w:r>
      <w:r w:rsidR="00DF48B9">
        <w:rPr>
          <w:szCs w:val="20"/>
          <w:lang w:val="sl-SI"/>
        </w:rPr>
        <w:t xml:space="preserve">e </w:t>
      </w:r>
      <w:r w:rsidR="00340B9E">
        <w:rPr>
          <w:szCs w:val="20"/>
          <w:lang w:val="sl-SI"/>
        </w:rPr>
        <w:t>izdelke</w:t>
      </w:r>
      <w:r w:rsidRPr="0019595F">
        <w:rPr>
          <w:szCs w:val="20"/>
          <w:lang w:val="sl-SI"/>
        </w:rPr>
        <w:t>, in sicer na podlagi s strani naročnika podpisane dobavnice. E-račun je lahko izdan ločeno za vsako posamično dob</w:t>
      </w:r>
      <w:r w:rsidRPr="0019595F">
        <w:rPr>
          <w:szCs w:val="20"/>
          <w:lang w:val="sl-SI"/>
        </w:rPr>
        <w:t xml:space="preserve">avo ali zbirno za več dobav hkrati, pri čemer je obvezna priloga vsakega e-računa podpisana dobavnica </w:t>
      </w:r>
      <w:r w:rsidR="00372218">
        <w:rPr>
          <w:szCs w:val="20"/>
          <w:lang w:val="sl-SI"/>
        </w:rPr>
        <w:t>oziroma</w:t>
      </w:r>
      <w:r w:rsidRPr="0019595F">
        <w:rPr>
          <w:szCs w:val="20"/>
          <w:lang w:val="sl-SI"/>
        </w:rPr>
        <w:t xml:space="preserve"> več njih.</w:t>
      </w:r>
    </w:p>
    <w:p w14:paraId="6C17B43A" w14:textId="77777777" w:rsidR="00737EE4" w:rsidRPr="0019595F" w:rsidRDefault="00737EE4" w:rsidP="006A1DFD">
      <w:pPr>
        <w:tabs>
          <w:tab w:val="left" w:pos="4606"/>
        </w:tabs>
        <w:jc w:val="both"/>
        <w:rPr>
          <w:rFonts w:cs="Arial"/>
          <w:szCs w:val="20"/>
          <w:lang w:val="sl-SI"/>
        </w:rPr>
      </w:pPr>
    </w:p>
    <w:p w14:paraId="6469FDD1" w14:textId="77777777" w:rsidR="00737EE4" w:rsidRPr="0019595F" w:rsidRDefault="00323AA9" w:rsidP="006A1DFD">
      <w:pPr>
        <w:tabs>
          <w:tab w:val="left" w:pos="4606"/>
        </w:tabs>
        <w:jc w:val="both"/>
        <w:rPr>
          <w:rFonts w:cs="Arial"/>
          <w:szCs w:val="20"/>
          <w:lang w:val="sl-SI"/>
        </w:rPr>
      </w:pPr>
      <w:r w:rsidRPr="0019595F">
        <w:rPr>
          <w:rFonts w:cs="Arial"/>
          <w:szCs w:val="20"/>
          <w:lang w:val="sl-SI"/>
        </w:rPr>
        <w:t xml:space="preserve">Dobavitelj naslovi </w:t>
      </w:r>
      <w:r w:rsidR="00F9686D" w:rsidRPr="0019595F">
        <w:rPr>
          <w:rFonts w:cs="Arial"/>
          <w:szCs w:val="20"/>
          <w:lang w:val="sl-SI"/>
        </w:rPr>
        <w:t>e-</w:t>
      </w:r>
      <w:r w:rsidRPr="0019595F">
        <w:rPr>
          <w:rFonts w:cs="Arial"/>
          <w:szCs w:val="20"/>
          <w:lang w:val="sl-SI"/>
        </w:rPr>
        <w:t>račune</w:t>
      </w:r>
      <w:r w:rsidR="007B07EA">
        <w:rPr>
          <w:rFonts w:cs="Arial"/>
          <w:szCs w:val="20"/>
          <w:lang w:val="sl-SI"/>
        </w:rPr>
        <w:t xml:space="preserve"> </w:t>
      </w:r>
      <w:r w:rsidRPr="0019595F">
        <w:rPr>
          <w:rFonts w:cs="Arial"/>
          <w:szCs w:val="20"/>
          <w:lang w:val="sl-SI"/>
        </w:rPr>
        <w:t xml:space="preserve">na naslov: Finančna uprava Republike Slovenije, </w:t>
      </w:r>
      <w:r w:rsidR="007B07EA">
        <w:rPr>
          <w:rFonts w:cs="Arial"/>
          <w:szCs w:val="20"/>
          <w:lang w:val="sl-SI"/>
        </w:rPr>
        <w:t>Generalni f</w:t>
      </w:r>
      <w:r w:rsidR="00F9686D" w:rsidRPr="0019595F">
        <w:rPr>
          <w:rFonts w:cs="Arial"/>
          <w:szCs w:val="20"/>
          <w:lang w:val="sl-SI"/>
        </w:rPr>
        <w:t xml:space="preserve">inančni urad, </w:t>
      </w:r>
      <w:r w:rsidR="007B07EA">
        <w:rPr>
          <w:rFonts w:cs="Arial"/>
          <w:szCs w:val="20"/>
          <w:lang w:val="sl-SI"/>
        </w:rPr>
        <w:t>Šmartinska cesta 55</w:t>
      </w:r>
      <w:r w:rsidRPr="0019595F">
        <w:rPr>
          <w:rFonts w:cs="Arial"/>
          <w:szCs w:val="20"/>
          <w:lang w:val="sl-SI"/>
        </w:rPr>
        <w:t xml:space="preserve">, 1000 </w:t>
      </w:r>
      <w:r w:rsidRPr="0019595F">
        <w:rPr>
          <w:rFonts w:cs="Arial"/>
          <w:szCs w:val="20"/>
          <w:lang w:val="sl-SI"/>
        </w:rPr>
        <w:t>Ljubljana. E-račun naj vsebuje naslednje podatke o naročniku: ID št. za DDV: SI77695771, IBAN: SI56 0110 0630 0109 972, BIC koda: UJPLSI2DICL</w:t>
      </w:r>
      <w:r w:rsidR="00F009D6">
        <w:rPr>
          <w:rFonts w:cs="Arial"/>
          <w:szCs w:val="20"/>
          <w:lang w:val="sl-SI"/>
        </w:rPr>
        <w:t xml:space="preserve"> in številko pogodbe, na katero se e-račun izstavlja</w:t>
      </w:r>
      <w:r w:rsidRPr="0019595F">
        <w:rPr>
          <w:rFonts w:cs="Arial"/>
          <w:szCs w:val="20"/>
          <w:lang w:val="sl-SI"/>
        </w:rPr>
        <w:t>. Obveznost izdaje e-računa velja le za tistega dobavitelja, ki</w:t>
      </w:r>
      <w:r w:rsidRPr="0019595F">
        <w:rPr>
          <w:rFonts w:cs="Arial"/>
          <w:szCs w:val="20"/>
          <w:lang w:val="sl-SI"/>
        </w:rPr>
        <w:t xml:space="preserve"> ima sedež v Republiki Sloveniji, v nasprotnem primeru se izda račun na papirju.</w:t>
      </w:r>
    </w:p>
    <w:p w14:paraId="513B38BB" w14:textId="77777777" w:rsidR="00737EE4" w:rsidRPr="0019595F" w:rsidRDefault="00737EE4" w:rsidP="006A1DFD">
      <w:pPr>
        <w:tabs>
          <w:tab w:val="left" w:pos="4606"/>
        </w:tabs>
        <w:jc w:val="both"/>
        <w:rPr>
          <w:rFonts w:cs="Arial"/>
          <w:szCs w:val="20"/>
          <w:lang w:val="sl-SI"/>
        </w:rPr>
      </w:pPr>
    </w:p>
    <w:p w14:paraId="67FC36CC" w14:textId="77777777" w:rsidR="00737EE4" w:rsidRPr="0019595F" w:rsidRDefault="00323AA9" w:rsidP="006A1DFD">
      <w:pPr>
        <w:jc w:val="both"/>
        <w:rPr>
          <w:rFonts w:cs="Arial"/>
          <w:szCs w:val="20"/>
          <w:lang w:val="sl-SI"/>
        </w:rPr>
      </w:pPr>
      <w:r w:rsidRPr="0019595F">
        <w:rPr>
          <w:rFonts w:cs="Arial"/>
          <w:szCs w:val="20"/>
          <w:lang w:val="sl-SI"/>
        </w:rPr>
        <w:lastRenderedPageBreak/>
        <w:t>Naročnik lahko nepravilno izstavljen e-račun zavrne v 1</w:t>
      </w:r>
      <w:r w:rsidR="00BA7C0E">
        <w:rPr>
          <w:rFonts w:cs="Arial"/>
          <w:szCs w:val="20"/>
          <w:lang w:val="sl-SI"/>
        </w:rPr>
        <w:t>0</w:t>
      </w:r>
      <w:r w:rsidRPr="0019595F">
        <w:rPr>
          <w:rFonts w:cs="Arial"/>
          <w:szCs w:val="20"/>
          <w:lang w:val="sl-SI"/>
        </w:rPr>
        <w:t xml:space="preserve"> dneh od dneva njegovega prejema. Naročnik je dolžan plačati </w:t>
      </w:r>
      <w:r w:rsidR="00F9686D" w:rsidRPr="0019595F">
        <w:rPr>
          <w:rFonts w:cs="Arial"/>
          <w:szCs w:val="20"/>
          <w:lang w:val="sl-SI"/>
        </w:rPr>
        <w:t>e-</w:t>
      </w:r>
      <w:r w:rsidRPr="0019595F">
        <w:rPr>
          <w:rFonts w:cs="Arial"/>
          <w:szCs w:val="20"/>
          <w:lang w:val="sl-SI"/>
        </w:rPr>
        <w:t xml:space="preserve">račun </w:t>
      </w:r>
      <w:r w:rsidR="00171E8A" w:rsidRPr="0019595F">
        <w:rPr>
          <w:rFonts w:cs="Arial"/>
          <w:szCs w:val="20"/>
          <w:lang w:val="sl-SI"/>
        </w:rPr>
        <w:t>v tridesetih dneh</w:t>
      </w:r>
      <w:r w:rsidRPr="0019595F">
        <w:rPr>
          <w:rFonts w:cs="Arial"/>
          <w:szCs w:val="20"/>
          <w:lang w:val="sl-SI"/>
        </w:rPr>
        <w:t xml:space="preserve"> po prejemu pravilno izstavljene</w:t>
      </w:r>
      <w:r w:rsidRPr="0019595F">
        <w:rPr>
          <w:rFonts w:cs="Arial"/>
          <w:szCs w:val="20"/>
          <w:lang w:val="sl-SI"/>
        </w:rPr>
        <w:t xml:space="preserve">ga računa </w:t>
      </w:r>
      <w:r w:rsidR="00372218">
        <w:rPr>
          <w:rFonts w:cs="Arial"/>
          <w:szCs w:val="20"/>
          <w:lang w:val="sl-SI"/>
        </w:rPr>
        <w:t>oziroma</w:t>
      </w:r>
      <w:r w:rsidRPr="0019595F">
        <w:rPr>
          <w:rFonts w:cs="Arial"/>
          <w:szCs w:val="20"/>
          <w:lang w:val="sl-SI"/>
        </w:rPr>
        <w:t xml:space="preserve"> skladno z </w:t>
      </w:r>
      <w:r w:rsidR="00F9686D" w:rsidRPr="0019595F">
        <w:rPr>
          <w:rFonts w:cs="Arial"/>
          <w:szCs w:val="20"/>
          <w:lang w:val="sl-SI"/>
        </w:rPr>
        <w:t>veljavnimi predpisi</w:t>
      </w:r>
      <w:r w:rsidRPr="0019595F">
        <w:rPr>
          <w:rFonts w:cs="Arial"/>
          <w:szCs w:val="20"/>
          <w:lang w:val="sl-SI"/>
        </w:rPr>
        <w:t xml:space="preserve">, in sicer na transakcijski račun dobavitelja, ki je naveden na </w:t>
      </w:r>
      <w:r w:rsidR="00F9686D" w:rsidRPr="0019595F">
        <w:rPr>
          <w:rFonts w:cs="Arial"/>
          <w:szCs w:val="20"/>
          <w:lang w:val="sl-SI"/>
        </w:rPr>
        <w:t>e-</w:t>
      </w:r>
      <w:r w:rsidRPr="0019595F">
        <w:rPr>
          <w:rFonts w:cs="Arial"/>
          <w:szCs w:val="20"/>
          <w:lang w:val="sl-SI"/>
        </w:rPr>
        <w:t xml:space="preserve">računu. </w:t>
      </w:r>
      <w:r w:rsidR="00BA7C0E">
        <w:rPr>
          <w:rFonts w:cs="Arial"/>
          <w:szCs w:val="20"/>
          <w:lang w:val="sl-SI"/>
        </w:rPr>
        <w:t>V primeru zamude plačila je naročnik dolžan plačati zakonske zamudne obresti.</w:t>
      </w:r>
    </w:p>
    <w:p w14:paraId="51CF1A48" w14:textId="77777777" w:rsidR="00F2047E" w:rsidRPr="0019595F" w:rsidRDefault="00F2047E" w:rsidP="006A1DFD">
      <w:pPr>
        <w:jc w:val="both"/>
        <w:rPr>
          <w:rFonts w:cs="Arial"/>
          <w:szCs w:val="20"/>
          <w:lang w:val="sl-SI"/>
        </w:rPr>
      </w:pPr>
    </w:p>
    <w:p w14:paraId="113024C2" w14:textId="77777777" w:rsidR="00EE6DA9" w:rsidRPr="000252AA" w:rsidRDefault="00323AA9" w:rsidP="000252AA">
      <w:pPr>
        <w:pStyle w:val="Odstavekseznama"/>
        <w:numPr>
          <w:ilvl w:val="0"/>
          <w:numId w:val="42"/>
        </w:numPr>
        <w:spacing w:line="260" w:lineRule="exact"/>
        <w:jc w:val="center"/>
        <w:rPr>
          <w:lang w:val="sl-SI"/>
        </w:rPr>
      </w:pPr>
      <w:r w:rsidRPr="000252AA">
        <w:rPr>
          <w:lang w:val="sl-SI"/>
        </w:rPr>
        <w:t>člen</w:t>
      </w:r>
    </w:p>
    <w:p w14:paraId="7EFEEFD4" w14:textId="77777777" w:rsidR="00FA7220" w:rsidRPr="0019595F" w:rsidRDefault="00323AA9" w:rsidP="00FA7220">
      <w:pPr>
        <w:jc w:val="center"/>
        <w:rPr>
          <w:rFonts w:cs="Arial"/>
          <w:i/>
          <w:szCs w:val="20"/>
          <w:lang w:val="sl-SI"/>
        </w:rPr>
      </w:pPr>
      <w:r w:rsidRPr="0019595F">
        <w:rPr>
          <w:rFonts w:cs="Arial"/>
          <w:i/>
          <w:szCs w:val="20"/>
          <w:lang w:val="sl-SI"/>
        </w:rPr>
        <w:t xml:space="preserve"> (člen se izloči iz besedila pogodbe, če gre za pon</w:t>
      </w:r>
      <w:r w:rsidRPr="0019595F">
        <w:rPr>
          <w:rFonts w:cs="Arial"/>
          <w:i/>
          <w:szCs w:val="20"/>
          <w:lang w:val="sl-SI"/>
        </w:rPr>
        <w:t>udbo samostojnega ponudnika)</w:t>
      </w:r>
    </w:p>
    <w:p w14:paraId="1543918D" w14:textId="77777777" w:rsidR="00FA7220" w:rsidRPr="0019595F" w:rsidRDefault="00FA7220" w:rsidP="00FA7220">
      <w:pPr>
        <w:jc w:val="both"/>
        <w:rPr>
          <w:rFonts w:cs="Arial"/>
          <w:szCs w:val="20"/>
          <w:lang w:val="sl-SI"/>
        </w:rPr>
      </w:pPr>
    </w:p>
    <w:p w14:paraId="5C3399AD" w14:textId="77777777" w:rsidR="00FA7220" w:rsidRPr="0019595F" w:rsidRDefault="00323AA9" w:rsidP="00FA7220">
      <w:pPr>
        <w:jc w:val="both"/>
        <w:rPr>
          <w:szCs w:val="20"/>
          <w:lang w:val="sl-SI"/>
        </w:rPr>
      </w:pPr>
      <w:r w:rsidRPr="0019595F">
        <w:rPr>
          <w:szCs w:val="20"/>
          <w:lang w:val="sl-SI"/>
        </w:rPr>
        <w:t xml:space="preserve">Dobavitelji, ki skupaj izpolnjujejo pogodbene obveznosti, odgovarjajo solidarno za pravilno izpolnitev pogodbenih obveznosti (navedena določba velja v primeru oddaje skupne ponudbe in se jo izbriše, če ponudbo odda </w:t>
      </w:r>
      <w:r w:rsidRPr="0019595F">
        <w:rPr>
          <w:szCs w:val="20"/>
          <w:lang w:val="sl-SI"/>
        </w:rPr>
        <w:t>samostojni ponudnik, ostale določbe členov pa se ustrezno preštevilčijo).</w:t>
      </w:r>
    </w:p>
    <w:p w14:paraId="429B5851" w14:textId="77777777" w:rsidR="00FA7220" w:rsidRPr="0019595F" w:rsidRDefault="00FA7220" w:rsidP="00FA7220">
      <w:pPr>
        <w:widowControl w:val="0"/>
        <w:tabs>
          <w:tab w:val="left" w:pos="708"/>
          <w:tab w:val="left" w:pos="900"/>
        </w:tabs>
        <w:jc w:val="both"/>
        <w:rPr>
          <w:rFonts w:cs="Arial"/>
          <w:szCs w:val="20"/>
          <w:lang w:val="sl-SI" w:eastAsia="sl-SI"/>
        </w:rPr>
      </w:pPr>
    </w:p>
    <w:p w14:paraId="5C97E66D" w14:textId="77777777" w:rsidR="00EE6DA9" w:rsidRPr="000252AA" w:rsidRDefault="00323AA9" w:rsidP="000252AA">
      <w:pPr>
        <w:pStyle w:val="Odstavekseznama"/>
        <w:numPr>
          <w:ilvl w:val="0"/>
          <w:numId w:val="42"/>
        </w:numPr>
        <w:spacing w:line="260" w:lineRule="exact"/>
        <w:jc w:val="center"/>
        <w:rPr>
          <w:lang w:val="sl-SI"/>
        </w:rPr>
      </w:pPr>
      <w:r w:rsidRPr="000252AA">
        <w:rPr>
          <w:lang w:val="sl-SI"/>
        </w:rPr>
        <w:t>člen</w:t>
      </w:r>
    </w:p>
    <w:p w14:paraId="4A6FDCFB" w14:textId="77777777" w:rsidR="00FA7220" w:rsidRPr="0019595F" w:rsidRDefault="00323AA9" w:rsidP="00FA7220">
      <w:pPr>
        <w:jc w:val="center"/>
        <w:rPr>
          <w:rFonts w:cs="Arial"/>
          <w:i/>
          <w:szCs w:val="20"/>
          <w:lang w:val="sl-SI"/>
        </w:rPr>
      </w:pPr>
      <w:r w:rsidRPr="0019595F">
        <w:rPr>
          <w:rFonts w:cs="Arial"/>
          <w:i/>
          <w:szCs w:val="20"/>
          <w:lang w:val="sl-SI"/>
        </w:rPr>
        <w:t xml:space="preserve"> (člen se izloči iz besedila pogodbe, če gre za ponudbo samostojnega ponudnika brez podizvajalcev)</w:t>
      </w:r>
    </w:p>
    <w:p w14:paraId="407D6CEA" w14:textId="77777777" w:rsidR="00FA7220" w:rsidRPr="0019595F" w:rsidRDefault="00FA7220" w:rsidP="00FA7220">
      <w:pPr>
        <w:jc w:val="both"/>
        <w:rPr>
          <w:rFonts w:cs="Arial"/>
          <w:szCs w:val="20"/>
          <w:lang w:val="sl-SI"/>
        </w:rPr>
      </w:pPr>
    </w:p>
    <w:p w14:paraId="26C81DC8" w14:textId="77777777" w:rsidR="00FA7220" w:rsidRPr="0019595F" w:rsidRDefault="00323AA9" w:rsidP="00FA7220">
      <w:pPr>
        <w:jc w:val="both"/>
        <w:rPr>
          <w:rFonts w:cs="Arial"/>
          <w:szCs w:val="20"/>
          <w:lang w:val="sl-SI"/>
        </w:rPr>
      </w:pPr>
      <w:r w:rsidRPr="0019595F">
        <w:rPr>
          <w:rFonts w:cs="Arial"/>
          <w:szCs w:val="20"/>
          <w:lang w:val="sl-SI"/>
        </w:rPr>
        <w:t xml:space="preserve">Dobavitelj, ki skupaj s podizvajalcem izpolnjuje pogodbene </w:t>
      </w:r>
      <w:r w:rsidRPr="0019595F">
        <w:rPr>
          <w:rFonts w:cs="Arial"/>
          <w:szCs w:val="20"/>
          <w:lang w:val="sl-SI"/>
        </w:rPr>
        <w:t>obveznosti, v razmerju do naročnika v celoti odgovarja za njihovo pravilno izvedbo.</w:t>
      </w:r>
    </w:p>
    <w:p w14:paraId="662B5426" w14:textId="77777777" w:rsidR="00FA7220" w:rsidRPr="0019595F" w:rsidRDefault="00FA7220" w:rsidP="00FA7220">
      <w:pPr>
        <w:jc w:val="both"/>
        <w:rPr>
          <w:rFonts w:cs="Arial"/>
          <w:szCs w:val="20"/>
          <w:lang w:val="sl-SI"/>
        </w:rPr>
      </w:pPr>
    </w:p>
    <w:p w14:paraId="2748357C" w14:textId="77777777" w:rsidR="00FA7220" w:rsidRPr="0019595F" w:rsidRDefault="00323AA9" w:rsidP="00FA7220">
      <w:pPr>
        <w:jc w:val="both"/>
        <w:rPr>
          <w:rFonts w:cs="Arial"/>
          <w:szCs w:val="20"/>
          <w:lang w:val="sl-SI"/>
        </w:rPr>
      </w:pPr>
      <w:r w:rsidRPr="0019595F">
        <w:rPr>
          <w:rFonts w:cs="Arial"/>
          <w:szCs w:val="20"/>
          <w:lang w:val="sl-SI"/>
        </w:rPr>
        <w:t>Dobavitelj mora v času veljavnosti pogodbe obvestiti naročnika o spremembah informacij iz drugega odstavka 94. člena ZJN</w:t>
      </w:r>
      <w:r w:rsidR="000E7A1E">
        <w:rPr>
          <w:rFonts w:cs="Arial"/>
          <w:szCs w:val="20"/>
          <w:lang w:val="sl-SI"/>
        </w:rPr>
        <w:t>-</w:t>
      </w:r>
      <w:r w:rsidRPr="0019595F">
        <w:rPr>
          <w:rFonts w:cs="Arial"/>
          <w:szCs w:val="20"/>
          <w:lang w:val="sl-SI"/>
        </w:rPr>
        <w:t xml:space="preserve">3 in mu poslati informacije o novih podizvajalcih </w:t>
      </w:r>
      <w:r w:rsidRPr="0019595F">
        <w:rPr>
          <w:rFonts w:cs="Arial"/>
          <w:szCs w:val="20"/>
          <w:lang w:val="sl-SI"/>
        </w:rPr>
        <w:t>najkasneje v 5 dneh po spremembi. V primeru vključitve novih podizvajalcev mora dobavitelj v skladu s tretjim odstavkom 94. člena ZJN-3 skupaj z obvestilom naročniku med drugim predložiti podatke in dokumente o kontaktnih osebah in zakonitih zastopnikih no</w:t>
      </w:r>
      <w:r w:rsidRPr="0019595F">
        <w:rPr>
          <w:rFonts w:cs="Arial"/>
          <w:szCs w:val="20"/>
          <w:lang w:val="sl-SI"/>
        </w:rPr>
        <w:t>vih podizvajalcev, izpolnjene obrazce ES</w:t>
      </w:r>
      <w:r w:rsidR="00BD3BD8">
        <w:rPr>
          <w:rFonts w:cs="Arial"/>
          <w:szCs w:val="20"/>
          <w:lang w:val="sl-SI"/>
        </w:rPr>
        <w:t>PD</w:t>
      </w:r>
      <w:r w:rsidRPr="0019595F">
        <w:rPr>
          <w:rFonts w:cs="Arial"/>
          <w:szCs w:val="20"/>
          <w:lang w:val="sl-SI"/>
        </w:rPr>
        <w:t xml:space="preserve"> novih podizvajalcev v skladu z 79. členom ZJN-3 in pisno zahtevo novega podizvajalca za neposredno plačilo, če novi podizvajalec to zahteva.</w:t>
      </w:r>
    </w:p>
    <w:p w14:paraId="18389D4E" w14:textId="77777777" w:rsidR="00FA7220" w:rsidRPr="0019595F" w:rsidRDefault="00FA7220" w:rsidP="00FA7220">
      <w:pPr>
        <w:jc w:val="both"/>
        <w:rPr>
          <w:rFonts w:cs="Arial"/>
          <w:szCs w:val="20"/>
          <w:lang w:val="sl-SI"/>
        </w:rPr>
      </w:pPr>
    </w:p>
    <w:p w14:paraId="4EF78935" w14:textId="77777777" w:rsidR="00FA7220" w:rsidRPr="0019595F" w:rsidRDefault="00323AA9" w:rsidP="00FA7220">
      <w:pPr>
        <w:jc w:val="both"/>
        <w:rPr>
          <w:rFonts w:cs="Arial"/>
          <w:szCs w:val="20"/>
          <w:lang w:val="sl-SI"/>
        </w:rPr>
      </w:pPr>
      <w:r w:rsidRPr="0019595F">
        <w:rPr>
          <w:rFonts w:cs="Arial"/>
          <w:szCs w:val="20"/>
          <w:lang w:val="sl-SI"/>
        </w:rPr>
        <w:t>Kakršne koli spremembe podizvajalcev v času veljavnosti te pogodbe bodo</w:t>
      </w:r>
      <w:r w:rsidRPr="0019595F">
        <w:rPr>
          <w:rFonts w:cs="Arial"/>
          <w:szCs w:val="20"/>
          <w:lang w:val="sl-SI"/>
        </w:rPr>
        <w:t xml:space="preserve"> možne le na podlagi naročnikovega soglasja. Predlagani novi podizvajalec bo moral predložiti ustrezne listine in izkazati izpolnjevanje pogojev, ki jih mora izpolnjevati vsak podizvajalec, hkrati pa tudi tistih pogojev, ki jih je v ponudbi z dokazili izka</w:t>
      </w:r>
      <w:r w:rsidRPr="0019595F">
        <w:rPr>
          <w:rFonts w:cs="Arial"/>
          <w:szCs w:val="20"/>
          <w:lang w:val="sl-SI"/>
        </w:rPr>
        <w:t xml:space="preserve">zal podizvajalec, ki ga </w:t>
      </w:r>
      <w:r w:rsidR="00B51FD4" w:rsidRPr="0019595F">
        <w:rPr>
          <w:rFonts w:cs="Arial"/>
          <w:szCs w:val="20"/>
          <w:lang w:val="sl-SI"/>
        </w:rPr>
        <w:t>dobavitelj</w:t>
      </w:r>
      <w:r w:rsidRPr="0019595F">
        <w:rPr>
          <w:rFonts w:cs="Arial"/>
          <w:szCs w:val="20"/>
          <w:lang w:val="sl-SI"/>
        </w:rPr>
        <w:t xml:space="preserve"> namerava nadomestiti z drugim podizvajalcem.</w:t>
      </w:r>
    </w:p>
    <w:p w14:paraId="0957A839" w14:textId="77777777" w:rsidR="00FA7220" w:rsidRPr="0019595F" w:rsidRDefault="00FA7220" w:rsidP="00FA7220">
      <w:pPr>
        <w:jc w:val="both"/>
        <w:rPr>
          <w:rFonts w:cs="Arial"/>
          <w:szCs w:val="20"/>
          <w:lang w:val="sl-SI"/>
        </w:rPr>
      </w:pPr>
    </w:p>
    <w:p w14:paraId="02DD50C0" w14:textId="77777777" w:rsidR="00FA7220" w:rsidRPr="0019595F" w:rsidRDefault="00323AA9" w:rsidP="00FA7220">
      <w:pPr>
        <w:jc w:val="both"/>
        <w:rPr>
          <w:rFonts w:cs="Arial"/>
          <w:szCs w:val="20"/>
          <w:lang w:val="sl-SI"/>
        </w:rPr>
      </w:pPr>
      <w:r w:rsidRPr="0019595F">
        <w:rPr>
          <w:rFonts w:cs="Arial"/>
          <w:szCs w:val="20"/>
          <w:lang w:val="sl-SI"/>
        </w:rPr>
        <w:t xml:space="preserve">Če naročnik ugotovi, da </w:t>
      </w:r>
      <w:r w:rsidR="00B51FD4" w:rsidRPr="0019595F">
        <w:rPr>
          <w:rFonts w:cs="Arial"/>
          <w:szCs w:val="20"/>
          <w:lang w:val="sl-SI"/>
        </w:rPr>
        <w:t>pogodbene obveznosti</w:t>
      </w:r>
      <w:r w:rsidRPr="0019595F">
        <w:rPr>
          <w:rFonts w:cs="Arial"/>
          <w:szCs w:val="20"/>
          <w:lang w:val="sl-SI"/>
        </w:rPr>
        <w:t xml:space="preserve"> opravlja podizvajalec, ki ni bil naveden v ponudbi </w:t>
      </w:r>
      <w:r w:rsidR="00372218">
        <w:rPr>
          <w:rFonts w:cs="Arial"/>
          <w:szCs w:val="20"/>
          <w:lang w:val="sl-SI"/>
        </w:rPr>
        <w:t>oziroma</w:t>
      </w:r>
      <w:r w:rsidRPr="0019595F">
        <w:rPr>
          <w:rFonts w:cs="Arial"/>
          <w:szCs w:val="20"/>
          <w:lang w:val="sl-SI"/>
        </w:rPr>
        <w:t xml:space="preserve"> ni vključen v izvedbo </w:t>
      </w:r>
      <w:r w:rsidR="00B51FD4" w:rsidRPr="0019595F">
        <w:rPr>
          <w:rFonts w:cs="Arial"/>
          <w:szCs w:val="20"/>
          <w:lang w:val="sl-SI"/>
        </w:rPr>
        <w:t>pogodbenih obveznosti</w:t>
      </w:r>
      <w:r w:rsidRPr="0019595F">
        <w:rPr>
          <w:rFonts w:cs="Arial"/>
          <w:szCs w:val="20"/>
          <w:lang w:val="sl-SI"/>
        </w:rPr>
        <w:t xml:space="preserve"> na način, kot ga določa ta </w:t>
      </w:r>
      <w:r w:rsidRPr="0019595F">
        <w:rPr>
          <w:rFonts w:cs="Arial"/>
          <w:szCs w:val="20"/>
          <w:lang w:val="sl-SI"/>
        </w:rPr>
        <w:t xml:space="preserve">člen, ima naročnik pravico odpovedati to pogodbo. </w:t>
      </w:r>
    </w:p>
    <w:p w14:paraId="7F6F9882" w14:textId="77777777" w:rsidR="00FA7220" w:rsidRPr="0019595F" w:rsidRDefault="00FA7220" w:rsidP="00FA7220">
      <w:pPr>
        <w:jc w:val="both"/>
        <w:rPr>
          <w:rFonts w:cs="Arial"/>
          <w:szCs w:val="20"/>
          <w:lang w:val="sl-SI"/>
        </w:rPr>
      </w:pPr>
    </w:p>
    <w:p w14:paraId="773AAD5C" w14:textId="77777777" w:rsidR="00FA7220" w:rsidRPr="0019595F" w:rsidRDefault="00323AA9" w:rsidP="00FA7220">
      <w:pPr>
        <w:jc w:val="both"/>
        <w:rPr>
          <w:rFonts w:cs="Arial"/>
          <w:szCs w:val="20"/>
          <w:lang w:val="sl-SI"/>
        </w:rPr>
      </w:pPr>
      <w:r w:rsidRPr="0019595F">
        <w:rPr>
          <w:rFonts w:cs="Arial"/>
          <w:szCs w:val="20"/>
          <w:lang w:val="sl-SI"/>
        </w:rPr>
        <w:t xml:space="preserve">Naročnik si pridržuje pravico, da lahko kadarkoli preveri kogarkoli od podizvajalcev, ki opravljajo </w:t>
      </w:r>
      <w:r w:rsidR="00B51FD4" w:rsidRPr="0019595F">
        <w:rPr>
          <w:rFonts w:cs="Arial"/>
          <w:szCs w:val="20"/>
          <w:lang w:val="sl-SI"/>
        </w:rPr>
        <w:t>pogodbene obveznosti</w:t>
      </w:r>
      <w:r w:rsidR="002048DB">
        <w:rPr>
          <w:rFonts w:cs="Arial"/>
          <w:szCs w:val="20"/>
          <w:lang w:val="sl-SI"/>
        </w:rPr>
        <w:t>.</w:t>
      </w:r>
    </w:p>
    <w:p w14:paraId="21199630" w14:textId="77777777" w:rsidR="00FA7220" w:rsidRPr="0019595F" w:rsidRDefault="00FA7220" w:rsidP="00FA7220">
      <w:pPr>
        <w:jc w:val="both"/>
        <w:rPr>
          <w:szCs w:val="20"/>
          <w:lang w:val="sl-SI"/>
        </w:rPr>
      </w:pPr>
    </w:p>
    <w:p w14:paraId="6DA37B56" w14:textId="77777777" w:rsidR="00EE6DA9" w:rsidRPr="000252AA" w:rsidRDefault="00323AA9" w:rsidP="000252AA">
      <w:pPr>
        <w:pStyle w:val="Odstavekseznama"/>
        <w:numPr>
          <w:ilvl w:val="0"/>
          <w:numId w:val="42"/>
        </w:numPr>
        <w:spacing w:line="260" w:lineRule="exact"/>
        <w:jc w:val="center"/>
        <w:rPr>
          <w:lang w:val="sl-SI"/>
        </w:rPr>
      </w:pPr>
      <w:r w:rsidRPr="000252AA">
        <w:rPr>
          <w:lang w:val="sl-SI"/>
        </w:rPr>
        <w:t>člen</w:t>
      </w:r>
    </w:p>
    <w:p w14:paraId="33BF9285" w14:textId="77777777" w:rsidR="00FA7220" w:rsidRPr="0019595F" w:rsidRDefault="00323AA9" w:rsidP="00FA7220">
      <w:pPr>
        <w:jc w:val="center"/>
        <w:rPr>
          <w:rFonts w:cs="Arial"/>
          <w:i/>
          <w:szCs w:val="20"/>
          <w:lang w:val="sl-SI"/>
        </w:rPr>
      </w:pPr>
      <w:r w:rsidRPr="0019595F">
        <w:rPr>
          <w:rFonts w:cs="Arial"/>
          <w:i/>
          <w:szCs w:val="20"/>
          <w:lang w:val="sl-SI"/>
        </w:rPr>
        <w:t xml:space="preserve"> (člen se izloči iz besedila pogodbe, če gre za ponudbo samostojnega ponudni</w:t>
      </w:r>
      <w:r w:rsidRPr="0019595F">
        <w:rPr>
          <w:rFonts w:cs="Arial"/>
          <w:i/>
          <w:szCs w:val="20"/>
          <w:lang w:val="sl-SI"/>
        </w:rPr>
        <w:t>ka brez podizvajalcev)</w:t>
      </w:r>
    </w:p>
    <w:p w14:paraId="5764D0F5" w14:textId="77777777" w:rsidR="00FA7220" w:rsidRPr="0019595F" w:rsidRDefault="00FA7220" w:rsidP="00FA7220">
      <w:pPr>
        <w:jc w:val="both"/>
        <w:rPr>
          <w:rFonts w:cs="Arial"/>
          <w:szCs w:val="20"/>
          <w:lang w:val="sl-SI"/>
        </w:rPr>
      </w:pPr>
    </w:p>
    <w:p w14:paraId="51B11C46" w14:textId="77777777" w:rsidR="00FA7220" w:rsidRPr="0019595F" w:rsidRDefault="00323AA9" w:rsidP="00FA7220">
      <w:pPr>
        <w:jc w:val="both"/>
        <w:rPr>
          <w:rFonts w:cs="Arial"/>
          <w:szCs w:val="20"/>
          <w:lang w:val="sl-SI"/>
        </w:rPr>
      </w:pPr>
      <w:r w:rsidRPr="0019595F">
        <w:rPr>
          <w:rFonts w:cs="Arial"/>
          <w:szCs w:val="20"/>
          <w:lang w:val="sl-SI"/>
        </w:rPr>
        <w:t xml:space="preserve">Dobavitelj s sklenitvijo te pogodbe pooblašča naročnika, da na podlagi s strani dobavitelja potrjenega podizvajalčevega računa </w:t>
      </w:r>
      <w:r w:rsidR="00372218">
        <w:rPr>
          <w:rFonts w:cs="Arial"/>
          <w:szCs w:val="20"/>
          <w:lang w:val="sl-SI"/>
        </w:rPr>
        <w:t>oziroma</w:t>
      </w:r>
      <w:r w:rsidRPr="0019595F">
        <w:rPr>
          <w:rFonts w:cs="Arial"/>
          <w:szCs w:val="20"/>
          <w:lang w:val="sl-SI"/>
        </w:rPr>
        <w:t xml:space="preserve"> situacije plača neposredno podizvajalcu. To velja v primeru, ko dobavitelj pri izpolnitvi pogodbenih obveznosti sodeluje s podizvajalcem, podizvajalec pa je podal zahtevo za neposredno plačilo. Podizvajalec mora v tem primeru podati pisno soglasje, na pod</w:t>
      </w:r>
      <w:r w:rsidRPr="0019595F">
        <w:rPr>
          <w:rFonts w:cs="Arial"/>
          <w:szCs w:val="20"/>
          <w:lang w:val="sl-SI"/>
        </w:rPr>
        <w:t xml:space="preserve">lagi katerega naročnik namesto dobavitelja poravna podizvajalčevo terjatev do dobavitelja. Dobavitelj mora k svojemu računu </w:t>
      </w:r>
      <w:r w:rsidR="00372218">
        <w:rPr>
          <w:rFonts w:cs="Arial"/>
          <w:szCs w:val="20"/>
          <w:lang w:val="sl-SI"/>
        </w:rPr>
        <w:t>oziroma</w:t>
      </w:r>
      <w:r w:rsidRPr="0019595F">
        <w:rPr>
          <w:rFonts w:cs="Arial"/>
          <w:szCs w:val="20"/>
          <w:lang w:val="sl-SI"/>
        </w:rPr>
        <w:t xml:space="preserve"> situaciji priložiti podizvajalčev račun </w:t>
      </w:r>
      <w:r w:rsidR="00372218">
        <w:rPr>
          <w:rFonts w:cs="Arial"/>
          <w:szCs w:val="20"/>
          <w:lang w:val="sl-SI"/>
        </w:rPr>
        <w:t>oziroma</w:t>
      </w:r>
      <w:r w:rsidRPr="0019595F">
        <w:rPr>
          <w:rFonts w:cs="Arial"/>
          <w:szCs w:val="20"/>
          <w:lang w:val="sl-SI"/>
        </w:rPr>
        <w:t xml:space="preserve"> situacijo, ki jo mora predhodno potrditi.</w:t>
      </w:r>
    </w:p>
    <w:p w14:paraId="12967808" w14:textId="77777777" w:rsidR="00FA7220" w:rsidRPr="0019595F" w:rsidRDefault="00FA7220" w:rsidP="00FA7220">
      <w:pPr>
        <w:jc w:val="both"/>
        <w:rPr>
          <w:rFonts w:cs="Arial"/>
          <w:szCs w:val="20"/>
          <w:lang w:val="sl-SI"/>
        </w:rPr>
      </w:pPr>
    </w:p>
    <w:p w14:paraId="31879323" w14:textId="77777777" w:rsidR="00FA7220" w:rsidRDefault="00323AA9" w:rsidP="00FA7220">
      <w:pPr>
        <w:jc w:val="both"/>
        <w:rPr>
          <w:rFonts w:cs="Arial"/>
          <w:szCs w:val="20"/>
          <w:lang w:val="sl-SI"/>
        </w:rPr>
      </w:pPr>
      <w:r w:rsidRPr="0019595F">
        <w:rPr>
          <w:rFonts w:cs="Arial"/>
          <w:szCs w:val="20"/>
          <w:lang w:val="sl-SI"/>
        </w:rPr>
        <w:lastRenderedPageBreak/>
        <w:t>Če podizvajalec ni zahteval nepos</w:t>
      </w:r>
      <w:r w:rsidRPr="0019595F">
        <w:rPr>
          <w:rFonts w:cs="Arial"/>
          <w:szCs w:val="20"/>
          <w:lang w:val="sl-SI"/>
        </w:rPr>
        <w:t xml:space="preserve">rednega plačila, mora </w:t>
      </w:r>
      <w:r w:rsidR="00ED16BB" w:rsidRPr="0019595F">
        <w:rPr>
          <w:rFonts w:cs="Arial"/>
          <w:szCs w:val="20"/>
          <w:lang w:val="sl-SI"/>
        </w:rPr>
        <w:t>dobavitelj</w:t>
      </w:r>
      <w:r w:rsidRPr="0019595F">
        <w:rPr>
          <w:rFonts w:cs="Arial"/>
          <w:szCs w:val="20"/>
          <w:lang w:val="sl-SI"/>
        </w:rPr>
        <w:t xml:space="preserve"> naročniku najpozneje v 60 dneh od plačila končnega računa </w:t>
      </w:r>
      <w:r w:rsidR="00372218">
        <w:rPr>
          <w:rFonts w:cs="Arial"/>
          <w:szCs w:val="20"/>
          <w:lang w:val="sl-SI"/>
        </w:rPr>
        <w:t>oziroma</w:t>
      </w:r>
      <w:r w:rsidRPr="0019595F">
        <w:rPr>
          <w:rFonts w:cs="Arial"/>
          <w:szCs w:val="20"/>
          <w:lang w:val="sl-SI"/>
        </w:rPr>
        <w:t xml:space="preserve"> situacije poslati svojo pisno izjavo in pisno izjavo podizvajalca, da je podizvajalec prejel plačilo za izvedene gradnje ali storitve </w:t>
      </w:r>
      <w:r w:rsidR="00372218">
        <w:rPr>
          <w:rFonts w:cs="Arial"/>
          <w:szCs w:val="20"/>
          <w:lang w:val="sl-SI"/>
        </w:rPr>
        <w:t>oziroma</w:t>
      </w:r>
      <w:r w:rsidRPr="0019595F">
        <w:rPr>
          <w:rFonts w:cs="Arial"/>
          <w:szCs w:val="20"/>
          <w:lang w:val="sl-SI"/>
        </w:rPr>
        <w:t xml:space="preserve"> dobavljeno blag</w:t>
      </w:r>
      <w:r w:rsidRPr="0019595F">
        <w:rPr>
          <w:rFonts w:cs="Arial"/>
          <w:szCs w:val="20"/>
          <w:lang w:val="sl-SI"/>
        </w:rPr>
        <w:t>o, neposredno povezano s predmetom javnega naročila. Opustitev predložitve pisnih izjav predstavlja prekršek</w:t>
      </w:r>
      <w:r w:rsidR="0041466D">
        <w:rPr>
          <w:rFonts w:cs="Arial"/>
          <w:szCs w:val="20"/>
          <w:lang w:val="sl-SI"/>
        </w:rPr>
        <w:t>.</w:t>
      </w:r>
    </w:p>
    <w:p w14:paraId="39248373" w14:textId="77777777" w:rsidR="004B56CB" w:rsidRPr="0019595F" w:rsidRDefault="004B56CB" w:rsidP="00FA7220">
      <w:pPr>
        <w:jc w:val="both"/>
        <w:rPr>
          <w:rFonts w:cs="Arial"/>
          <w:szCs w:val="20"/>
          <w:lang w:val="sl-SI"/>
        </w:rPr>
      </w:pPr>
    </w:p>
    <w:p w14:paraId="48D3B588" w14:textId="77777777" w:rsidR="00EE6DA9" w:rsidRPr="000252AA" w:rsidRDefault="00323AA9" w:rsidP="000252AA">
      <w:pPr>
        <w:pStyle w:val="Odstavekseznama"/>
        <w:numPr>
          <w:ilvl w:val="0"/>
          <w:numId w:val="42"/>
        </w:numPr>
        <w:spacing w:line="260" w:lineRule="exact"/>
        <w:jc w:val="center"/>
        <w:rPr>
          <w:lang w:val="sl-SI"/>
        </w:rPr>
      </w:pPr>
      <w:r w:rsidRPr="000252AA">
        <w:rPr>
          <w:lang w:val="sl-SI"/>
        </w:rPr>
        <w:t>člen</w:t>
      </w:r>
    </w:p>
    <w:p w14:paraId="7CE80BAD" w14:textId="77777777" w:rsidR="00737EE4" w:rsidRPr="0019595F" w:rsidRDefault="00737EE4" w:rsidP="006A1DFD">
      <w:pPr>
        <w:jc w:val="both"/>
        <w:rPr>
          <w:rFonts w:cs="Arial"/>
          <w:szCs w:val="20"/>
          <w:highlight w:val="yellow"/>
          <w:lang w:val="sl-SI"/>
        </w:rPr>
      </w:pPr>
    </w:p>
    <w:p w14:paraId="6D14F3EA" w14:textId="77777777" w:rsidR="00737EE4" w:rsidRPr="0019595F" w:rsidRDefault="00323AA9" w:rsidP="006A1DFD">
      <w:pPr>
        <w:jc w:val="both"/>
        <w:rPr>
          <w:rFonts w:cs="Arial"/>
          <w:szCs w:val="20"/>
          <w:lang w:val="sl-SI"/>
        </w:rPr>
      </w:pPr>
      <w:r w:rsidRPr="0019595F">
        <w:rPr>
          <w:rFonts w:cs="Arial"/>
          <w:szCs w:val="20"/>
          <w:lang w:val="sl-SI"/>
        </w:rPr>
        <w:t>Niti dobavitelj niti naročnik nista odgovorna za neizpolnitev pogodbenih obveznosti zaradi okoliščin, katerih vzrok je izven nadzora posame</w:t>
      </w:r>
      <w:r w:rsidRPr="0019595F">
        <w:rPr>
          <w:rFonts w:cs="Arial"/>
          <w:szCs w:val="20"/>
          <w:lang w:val="sl-SI"/>
        </w:rPr>
        <w:t>zne pogodbene stranke in ga ni bilo mogoče pričakovati, se mu izogniti ali ga odvrniti. Zaradi višje sile se prestavijo roki za izpolnitev pogodbene obveznosti. Višja sila se ne upošteva, če neposredno prizadeta pogodbena stranka o tem pisno ne obvesti dru</w:t>
      </w:r>
      <w:r w:rsidRPr="0019595F">
        <w:rPr>
          <w:rFonts w:cs="Arial"/>
          <w:szCs w:val="20"/>
          <w:lang w:val="sl-SI"/>
        </w:rPr>
        <w:t>ge pogodbene stranke takoj, ko je mogoče glede na naravo vzroka višje sile.</w:t>
      </w:r>
    </w:p>
    <w:p w14:paraId="57DE52D0" w14:textId="77777777" w:rsidR="00737EE4" w:rsidRPr="0019595F" w:rsidRDefault="00737EE4" w:rsidP="006A1DFD">
      <w:pPr>
        <w:jc w:val="both"/>
        <w:rPr>
          <w:rFonts w:cs="Arial"/>
          <w:szCs w:val="20"/>
          <w:lang w:val="sl-SI"/>
        </w:rPr>
      </w:pPr>
    </w:p>
    <w:p w14:paraId="071BEAAE" w14:textId="77777777" w:rsidR="00EE6DA9" w:rsidRPr="000252AA" w:rsidRDefault="00323AA9" w:rsidP="000252AA">
      <w:pPr>
        <w:pStyle w:val="Odstavekseznama"/>
        <w:numPr>
          <w:ilvl w:val="0"/>
          <w:numId w:val="42"/>
        </w:numPr>
        <w:spacing w:line="260" w:lineRule="exact"/>
        <w:jc w:val="center"/>
        <w:rPr>
          <w:lang w:val="sl-SI"/>
        </w:rPr>
      </w:pPr>
      <w:r w:rsidRPr="000252AA">
        <w:rPr>
          <w:lang w:val="sl-SI"/>
        </w:rPr>
        <w:t>člen</w:t>
      </w:r>
    </w:p>
    <w:p w14:paraId="5506C504" w14:textId="77777777" w:rsidR="00ED16BB" w:rsidRPr="0019595F" w:rsidRDefault="00ED16BB" w:rsidP="006A1DFD">
      <w:pPr>
        <w:widowControl w:val="0"/>
        <w:tabs>
          <w:tab w:val="left" w:pos="708"/>
          <w:tab w:val="left" w:pos="900"/>
        </w:tabs>
        <w:jc w:val="both"/>
        <w:rPr>
          <w:rFonts w:cs="Arial"/>
          <w:szCs w:val="20"/>
          <w:lang w:val="sl-SI"/>
        </w:rPr>
      </w:pPr>
    </w:p>
    <w:p w14:paraId="7FC0FFF1" w14:textId="77777777" w:rsidR="00277C23" w:rsidRPr="0019595F" w:rsidRDefault="00323AA9" w:rsidP="00C60C86">
      <w:pPr>
        <w:tabs>
          <w:tab w:val="left" w:pos="4606"/>
        </w:tabs>
        <w:jc w:val="both"/>
        <w:rPr>
          <w:szCs w:val="20"/>
          <w:lang w:val="sl-SI"/>
        </w:rPr>
      </w:pPr>
      <w:r>
        <w:rPr>
          <w:szCs w:val="20"/>
          <w:lang w:val="sl-SI"/>
        </w:rPr>
        <w:t>V</w:t>
      </w:r>
      <w:r w:rsidRPr="0019595F">
        <w:rPr>
          <w:szCs w:val="20"/>
          <w:lang w:val="sl-SI"/>
        </w:rPr>
        <w:t xml:space="preserve"> primeru </w:t>
      </w:r>
      <w:r w:rsidR="00C60C86">
        <w:rPr>
          <w:szCs w:val="20"/>
          <w:lang w:val="sl-SI"/>
        </w:rPr>
        <w:t>zamude</w:t>
      </w:r>
      <w:r w:rsidRPr="0019595F">
        <w:rPr>
          <w:szCs w:val="20"/>
          <w:lang w:val="sl-SI"/>
        </w:rPr>
        <w:t xml:space="preserve"> rokov iz </w:t>
      </w:r>
      <w:r w:rsidR="00C60C86">
        <w:rPr>
          <w:szCs w:val="20"/>
          <w:lang w:val="sl-SI"/>
        </w:rPr>
        <w:t>8</w:t>
      </w:r>
      <w:r w:rsidRPr="0019595F">
        <w:rPr>
          <w:szCs w:val="20"/>
          <w:lang w:val="sl-SI"/>
        </w:rPr>
        <w:t xml:space="preserve">. in </w:t>
      </w:r>
      <w:r w:rsidR="00C60C86">
        <w:rPr>
          <w:szCs w:val="20"/>
          <w:lang w:val="sl-SI"/>
        </w:rPr>
        <w:t>9</w:t>
      </w:r>
      <w:r w:rsidRPr="0019595F">
        <w:rPr>
          <w:szCs w:val="20"/>
          <w:lang w:val="sl-SI"/>
        </w:rPr>
        <w:t>. člena pogodbe</w:t>
      </w:r>
      <w:r w:rsidR="00C60C86">
        <w:rPr>
          <w:szCs w:val="20"/>
          <w:lang w:val="sl-SI"/>
        </w:rPr>
        <w:t xml:space="preserve">, ki nastane </w:t>
      </w:r>
      <w:r w:rsidRPr="0019595F">
        <w:rPr>
          <w:szCs w:val="20"/>
          <w:lang w:val="sl-SI"/>
        </w:rPr>
        <w:t xml:space="preserve">iz razlogov na strani </w:t>
      </w:r>
      <w:r w:rsidR="00C60C86">
        <w:rPr>
          <w:szCs w:val="20"/>
          <w:lang w:val="sl-SI"/>
        </w:rPr>
        <w:t xml:space="preserve">dobavitelja, je dolžan ta plačati pogodbeno kazen za vsak zamujeni dan v višini </w:t>
      </w:r>
      <w:r w:rsidRPr="0019595F">
        <w:rPr>
          <w:szCs w:val="20"/>
          <w:lang w:val="sl-SI"/>
        </w:rPr>
        <w:t xml:space="preserve">1 % vrednosti nedobavljenih </w:t>
      </w:r>
      <w:r w:rsidR="00340B9E">
        <w:rPr>
          <w:szCs w:val="20"/>
          <w:lang w:val="sl-SI"/>
        </w:rPr>
        <w:t>izdelkov</w:t>
      </w:r>
      <w:r w:rsidRPr="0019595F">
        <w:rPr>
          <w:szCs w:val="20"/>
          <w:lang w:val="sl-SI"/>
        </w:rPr>
        <w:t xml:space="preserve"> iz posameznega naročila v EUR z DDV, vendar ne manj kot 50,00 EUR. Pogodbena kazen za vsak posamezen primer ne sme preseči več kot 20 % vre</w:t>
      </w:r>
      <w:r w:rsidRPr="0019595F">
        <w:rPr>
          <w:szCs w:val="20"/>
          <w:lang w:val="sl-SI"/>
        </w:rPr>
        <w:t>dnosti nedobavljen</w:t>
      </w:r>
      <w:r w:rsidR="00C60C86">
        <w:rPr>
          <w:szCs w:val="20"/>
          <w:lang w:val="sl-SI"/>
        </w:rPr>
        <w:t>ih</w:t>
      </w:r>
      <w:r w:rsidR="00340B9E">
        <w:rPr>
          <w:szCs w:val="20"/>
          <w:lang w:val="sl-SI"/>
        </w:rPr>
        <w:t xml:space="preserve"> izdelkov</w:t>
      </w:r>
      <w:r w:rsidRPr="0019595F">
        <w:rPr>
          <w:szCs w:val="20"/>
          <w:lang w:val="sl-SI"/>
        </w:rPr>
        <w:t xml:space="preserve"> v EUR z DDV. Pogodbena kazen ne izključuje nadomestila za nastalo škodo, ki bi nastala naročniku zaradi </w:t>
      </w:r>
      <w:r w:rsidR="00C60C86">
        <w:rPr>
          <w:szCs w:val="20"/>
          <w:lang w:val="sl-SI"/>
        </w:rPr>
        <w:t>dobaviteljeve</w:t>
      </w:r>
      <w:r w:rsidRPr="0019595F">
        <w:rPr>
          <w:szCs w:val="20"/>
          <w:lang w:val="sl-SI"/>
        </w:rPr>
        <w:t xml:space="preserve"> zamude. </w:t>
      </w:r>
      <w:r w:rsidR="00081787">
        <w:rPr>
          <w:szCs w:val="20"/>
          <w:lang w:val="sl-SI"/>
        </w:rPr>
        <w:t xml:space="preserve">Kot nedobavljen </w:t>
      </w:r>
      <w:r w:rsidR="00340B9E">
        <w:rPr>
          <w:szCs w:val="20"/>
          <w:lang w:val="sl-SI"/>
        </w:rPr>
        <w:t>izdelek</w:t>
      </w:r>
      <w:r w:rsidR="00081787">
        <w:rPr>
          <w:szCs w:val="20"/>
          <w:lang w:val="sl-SI"/>
        </w:rPr>
        <w:t xml:space="preserve"> se šteje tudi </w:t>
      </w:r>
      <w:r w:rsidR="00340B9E">
        <w:rPr>
          <w:szCs w:val="20"/>
          <w:lang w:val="sl-SI"/>
        </w:rPr>
        <w:t>izdelek</w:t>
      </w:r>
      <w:r w:rsidR="00081787">
        <w:rPr>
          <w:szCs w:val="20"/>
          <w:lang w:val="sl-SI"/>
        </w:rPr>
        <w:t>, ki je bil dobavljen, vendar ga je naročnik zaradi neskladnosti z zahtevami iz razpisne dokumentacije reklamiral.</w:t>
      </w:r>
    </w:p>
    <w:p w14:paraId="2A27CA6C" w14:textId="77777777" w:rsidR="00C60C86" w:rsidRPr="00081787" w:rsidRDefault="00C60C86" w:rsidP="00C60C86">
      <w:pPr>
        <w:jc w:val="both"/>
        <w:rPr>
          <w:rFonts w:cs="Arial"/>
          <w:color w:val="000000"/>
          <w:szCs w:val="20"/>
          <w:lang w:val="sl-SI"/>
        </w:rPr>
      </w:pPr>
    </w:p>
    <w:p w14:paraId="538D4D1A" w14:textId="77777777" w:rsidR="00C60C86" w:rsidRPr="0019595F" w:rsidRDefault="00323AA9" w:rsidP="00C60C86">
      <w:pPr>
        <w:jc w:val="both"/>
        <w:rPr>
          <w:rFonts w:cs="Arial"/>
          <w:color w:val="000000"/>
          <w:szCs w:val="20"/>
          <w:lang w:val="sl-SI"/>
        </w:rPr>
      </w:pPr>
      <w:r w:rsidRPr="00081787">
        <w:rPr>
          <w:rFonts w:cs="Arial"/>
          <w:color w:val="000000"/>
          <w:szCs w:val="20"/>
          <w:lang w:val="sl-SI"/>
        </w:rPr>
        <w:t>Dobavitelj je dolžan plačati odškodnino tudi za tisti del škode, ki presega obračunano pogodbeno kazen.</w:t>
      </w:r>
    </w:p>
    <w:p w14:paraId="6ED3BD4D" w14:textId="77777777" w:rsidR="00737EE4" w:rsidRPr="0019595F" w:rsidRDefault="00737EE4" w:rsidP="006A1DFD">
      <w:pPr>
        <w:jc w:val="both"/>
        <w:rPr>
          <w:rFonts w:cs="Arial"/>
          <w:color w:val="FF0000"/>
          <w:szCs w:val="20"/>
          <w:lang w:val="sl-SI"/>
        </w:rPr>
      </w:pPr>
    </w:p>
    <w:p w14:paraId="4C123187" w14:textId="77777777" w:rsidR="00737EE4" w:rsidRPr="0019595F" w:rsidRDefault="00323AA9" w:rsidP="006A1DFD">
      <w:pPr>
        <w:jc w:val="both"/>
        <w:rPr>
          <w:rFonts w:cs="Arial"/>
          <w:color w:val="000000"/>
          <w:szCs w:val="20"/>
          <w:lang w:val="sl-SI"/>
        </w:rPr>
      </w:pPr>
      <w:r w:rsidRPr="0019595F">
        <w:rPr>
          <w:rFonts w:cs="Arial"/>
          <w:color w:val="000000"/>
          <w:szCs w:val="20"/>
          <w:lang w:val="sl-SI"/>
        </w:rPr>
        <w:t xml:space="preserve">Naročnik izstavi dobavitelju bremepis za obračunano pogodbeno kazen </w:t>
      </w:r>
      <w:r w:rsidR="00372218">
        <w:rPr>
          <w:rFonts w:cs="Arial"/>
          <w:color w:val="000000"/>
          <w:szCs w:val="20"/>
          <w:lang w:val="sl-SI"/>
        </w:rPr>
        <w:t>oziroma</w:t>
      </w:r>
      <w:r w:rsidRPr="0019595F">
        <w:rPr>
          <w:rFonts w:cs="Arial"/>
          <w:color w:val="000000"/>
          <w:szCs w:val="20"/>
          <w:lang w:val="sl-SI"/>
        </w:rPr>
        <w:t xml:space="preserve"> nadomestilo za</w:t>
      </w:r>
      <w:r w:rsidRPr="0019595F">
        <w:rPr>
          <w:rFonts w:cs="Arial"/>
          <w:color w:val="000000"/>
          <w:szCs w:val="20"/>
          <w:lang w:val="sl-SI"/>
        </w:rPr>
        <w:t xml:space="preserve"> nastalo škodo. Če dobavitelj pogodbene kazni ne plača v roku, ki ga naročnik določi v bremepisu, si naročnik pridržuje pravico, da ob plačilu dobaviteljevega računa ne plača zneska, ki je naveden na dobaviteljevem računu, ampak zmanjšanega za znesek obrač</w:t>
      </w:r>
      <w:r w:rsidRPr="0019595F">
        <w:rPr>
          <w:rFonts w:cs="Arial"/>
          <w:color w:val="000000"/>
          <w:szCs w:val="20"/>
          <w:lang w:val="sl-SI"/>
        </w:rPr>
        <w:t xml:space="preserve">unane pogodbene kazni. Naročnik lahko to opravi večkrat do dokončnega poplačila obračunane pogodbene kazni. Enako velja tudi v primeru neplačila odškodnine po </w:t>
      </w:r>
      <w:r w:rsidR="00D549C9" w:rsidRPr="0019595F">
        <w:rPr>
          <w:rFonts w:cs="Arial"/>
          <w:color w:val="000000"/>
          <w:szCs w:val="20"/>
          <w:lang w:val="sl-SI"/>
        </w:rPr>
        <w:t>četrtem</w:t>
      </w:r>
      <w:r w:rsidRPr="0019595F">
        <w:rPr>
          <w:rFonts w:cs="Arial"/>
          <w:color w:val="000000"/>
          <w:szCs w:val="20"/>
          <w:lang w:val="sl-SI"/>
        </w:rPr>
        <w:t xml:space="preserve"> odstavku tega člena. </w:t>
      </w:r>
    </w:p>
    <w:p w14:paraId="7102D9F0" w14:textId="77777777" w:rsidR="00737EE4" w:rsidRPr="0019595F" w:rsidRDefault="00737EE4" w:rsidP="006A1DFD">
      <w:pPr>
        <w:jc w:val="both"/>
        <w:rPr>
          <w:rFonts w:cs="Arial"/>
          <w:color w:val="FF0000"/>
          <w:szCs w:val="20"/>
          <w:lang w:val="sl-SI"/>
        </w:rPr>
      </w:pPr>
    </w:p>
    <w:p w14:paraId="156FBA7C" w14:textId="77777777" w:rsidR="00737EE4" w:rsidRPr="0019595F" w:rsidRDefault="00323AA9" w:rsidP="006A1DFD">
      <w:pPr>
        <w:jc w:val="both"/>
        <w:rPr>
          <w:rFonts w:cs="Arial"/>
          <w:color w:val="000000"/>
          <w:szCs w:val="20"/>
          <w:lang w:val="sl-SI"/>
        </w:rPr>
      </w:pPr>
      <w:r w:rsidRPr="0019595F">
        <w:rPr>
          <w:rFonts w:cs="Arial"/>
          <w:color w:val="000000"/>
          <w:szCs w:val="20"/>
          <w:lang w:val="sl-SI"/>
        </w:rPr>
        <w:t>Naročnik si pridržuje pravico, da v primeru dobaviteljevega neplač</w:t>
      </w:r>
      <w:r w:rsidRPr="0019595F">
        <w:rPr>
          <w:rFonts w:cs="Arial"/>
          <w:color w:val="000000"/>
          <w:szCs w:val="20"/>
          <w:lang w:val="sl-SI"/>
        </w:rPr>
        <w:t xml:space="preserve">ila pogodbene kazni </w:t>
      </w:r>
      <w:r w:rsidR="00372218">
        <w:rPr>
          <w:rFonts w:cs="Arial"/>
          <w:color w:val="000000"/>
          <w:szCs w:val="20"/>
          <w:lang w:val="sl-SI"/>
        </w:rPr>
        <w:t>oziroma</w:t>
      </w:r>
      <w:r w:rsidRPr="0019595F">
        <w:rPr>
          <w:rFonts w:cs="Arial"/>
          <w:color w:val="000000"/>
          <w:szCs w:val="20"/>
          <w:lang w:val="sl-SI"/>
        </w:rPr>
        <w:t xml:space="preserve"> odškodnine, unovči finančno zavarovanje za dobro izvedbo pogodbenih obveznosti, če naročnik ne bi mogel zagotoviti poplačila pogodbene kazni </w:t>
      </w:r>
      <w:r w:rsidR="00372218">
        <w:rPr>
          <w:rFonts w:cs="Arial"/>
          <w:color w:val="000000"/>
          <w:szCs w:val="20"/>
          <w:lang w:val="sl-SI"/>
        </w:rPr>
        <w:t>oziroma</w:t>
      </w:r>
      <w:r w:rsidRPr="0019595F">
        <w:rPr>
          <w:rFonts w:cs="Arial"/>
          <w:color w:val="000000"/>
          <w:szCs w:val="20"/>
          <w:lang w:val="sl-SI"/>
        </w:rPr>
        <w:t xml:space="preserve"> odškodnine na način iz prejšnjega odstavka tega člena.</w:t>
      </w:r>
    </w:p>
    <w:p w14:paraId="7A51E8E8" w14:textId="77777777" w:rsidR="00737EE4" w:rsidRPr="0019595F" w:rsidRDefault="00737EE4" w:rsidP="006A1DFD">
      <w:pPr>
        <w:jc w:val="both"/>
        <w:rPr>
          <w:rFonts w:cs="Arial"/>
          <w:color w:val="000000"/>
          <w:szCs w:val="20"/>
          <w:lang w:val="sl-SI"/>
        </w:rPr>
      </w:pPr>
    </w:p>
    <w:p w14:paraId="3360FF86" w14:textId="77777777" w:rsidR="00737EE4" w:rsidRPr="0019595F" w:rsidRDefault="00323AA9" w:rsidP="006A1DFD">
      <w:pPr>
        <w:jc w:val="both"/>
        <w:rPr>
          <w:rFonts w:cs="Arial"/>
          <w:color w:val="000000"/>
          <w:szCs w:val="20"/>
          <w:lang w:val="sl-SI"/>
        </w:rPr>
      </w:pPr>
      <w:r w:rsidRPr="0019595F">
        <w:rPr>
          <w:rFonts w:cs="Arial"/>
          <w:color w:val="000000"/>
          <w:szCs w:val="20"/>
          <w:lang w:val="sl-SI"/>
        </w:rPr>
        <w:t>Naročnik obračuna dobavitelju pogodbeno kazen po p</w:t>
      </w:r>
      <w:r w:rsidRPr="0019595F">
        <w:rPr>
          <w:rFonts w:cs="Arial"/>
          <w:color w:val="000000"/>
          <w:szCs w:val="20"/>
          <w:lang w:val="sl-SI"/>
        </w:rPr>
        <w:t>isnem opominu, vendar se pogodbena kazen ne glede na odposlani pisni opomin vselej obračuna od trenutka nastopa zamude roka, tj. ko bi dobavitelj v skladu z določbami te pogodbe moral svojo pogodbeno obveznost ustrezno izpolniti, pa do prenehanja zamude ro</w:t>
      </w:r>
      <w:r w:rsidRPr="0019595F">
        <w:rPr>
          <w:rFonts w:cs="Arial"/>
          <w:color w:val="000000"/>
          <w:szCs w:val="20"/>
          <w:lang w:val="sl-SI"/>
        </w:rPr>
        <w:t>ka, tj. dokler dobavitelj pravilno ne izpolni svoje pogodbene obveznosti.</w:t>
      </w:r>
    </w:p>
    <w:p w14:paraId="2B37793E" w14:textId="77777777" w:rsidR="00E679F8" w:rsidRPr="0019595F" w:rsidRDefault="00E679F8" w:rsidP="006A1DFD">
      <w:pPr>
        <w:jc w:val="both"/>
        <w:rPr>
          <w:rFonts w:cs="Arial"/>
          <w:color w:val="FF0000"/>
          <w:szCs w:val="20"/>
          <w:lang w:val="sl-SI"/>
        </w:rPr>
      </w:pPr>
    </w:p>
    <w:p w14:paraId="0A3316E5" w14:textId="77777777" w:rsidR="00EE6DA9" w:rsidRPr="000252AA" w:rsidRDefault="00323AA9" w:rsidP="000252AA">
      <w:pPr>
        <w:pStyle w:val="Odstavekseznama"/>
        <w:numPr>
          <w:ilvl w:val="0"/>
          <w:numId w:val="42"/>
        </w:numPr>
        <w:spacing w:line="260" w:lineRule="exact"/>
        <w:jc w:val="center"/>
        <w:rPr>
          <w:lang w:val="sl-SI"/>
        </w:rPr>
      </w:pPr>
      <w:r w:rsidRPr="000252AA">
        <w:rPr>
          <w:lang w:val="sl-SI"/>
        </w:rPr>
        <w:t>člen</w:t>
      </w:r>
    </w:p>
    <w:p w14:paraId="6501FAB9" w14:textId="77777777" w:rsidR="00D549C9" w:rsidRPr="0019595F" w:rsidRDefault="00D549C9" w:rsidP="006A1DFD">
      <w:pPr>
        <w:jc w:val="both"/>
        <w:rPr>
          <w:rFonts w:cs="Arial"/>
          <w:color w:val="FF0000"/>
          <w:szCs w:val="20"/>
          <w:lang w:val="sl-SI"/>
        </w:rPr>
      </w:pPr>
    </w:p>
    <w:p w14:paraId="17FC7981" w14:textId="77777777" w:rsidR="00737EE4" w:rsidRPr="0019595F" w:rsidRDefault="00323AA9" w:rsidP="006A1DFD">
      <w:pPr>
        <w:jc w:val="both"/>
        <w:rPr>
          <w:rFonts w:cs="Arial"/>
          <w:szCs w:val="20"/>
          <w:lang w:val="sl-SI"/>
        </w:rPr>
      </w:pPr>
      <w:r w:rsidRPr="0019595F">
        <w:rPr>
          <w:rFonts w:cs="Arial"/>
          <w:szCs w:val="20"/>
          <w:lang w:val="sl-SI"/>
        </w:rPr>
        <w:t>Naročnikov skrbnik pogodbe je ____________, e-naslov: ___________, tel. _____________.</w:t>
      </w:r>
    </w:p>
    <w:p w14:paraId="4BCE0BBA" w14:textId="77777777" w:rsidR="00737EE4" w:rsidRPr="0019595F" w:rsidRDefault="00323AA9" w:rsidP="006A1DFD">
      <w:pPr>
        <w:jc w:val="both"/>
        <w:rPr>
          <w:rFonts w:cs="Arial"/>
          <w:szCs w:val="20"/>
          <w:lang w:val="sl-SI"/>
        </w:rPr>
      </w:pPr>
      <w:r w:rsidRPr="0019595F">
        <w:rPr>
          <w:rFonts w:cs="Arial"/>
          <w:szCs w:val="20"/>
          <w:lang w:val="sl-SI"/>
        </w:rPr>
        <w:t>Dobaviteljev skrbnik pogodbe je _____________, e-naslov: ___________, tel. _____________</w:t>
      </w:r>
      <w:r w:rsidRPr="0019595F">
        <w:rPr>
          <w:rFonts w:cs="Arial"/>
          <w:szCs w:val="20"/>
          <w:lang w:val="sl-SI"/>
        </w:rPr>
        <w:t>.</w:t>
      </w:r>
    </w:p>
    <w:p w14:paraId="3AA4AB73" w14:textId="77777777" w:rsidR="00277C23" w:rsidRDefault="00277C23" w:rsidP="00277C23">
      <w:pPr>
        <w:rPr>
          <w:szCs w:val="20"/>
          <w:lang w:val="sl-SI"/>
        </w:rPr>
      </w:pPr>
    </w:p>
    <w:p w14:paraId="5A521C30" w14:textId="77777777" w:rsidR="009E6CC8" w:rsidRDefault="009E6CC8" w:rsidP="00277C23">
      <w:pPr>
        <w:rPr>
          <w:szCs w:val="20"/>
          <w:lang w:val="sl-SI"/>
        </w:rPr>
      </w:pPr>
    </w:p>
    <w:p w14:paraId="1B104D3C" w14:textId="77777777" w:rsidR="00EE6DA9" w:rsidRPr="000252AA" w:rsidRDefault="00323AA9" w:rsidP="000252AA">
      <w:pPr>
        <w:pStyle w:val="Odstavekseznama"/>
        <w:numPr>
          <w:ilvl w:val="0"/>
          <w:numId w:val="42"/>
        </w:numPr>
        <w:spacing w:line="260" w:lineRule="exact"/>
        <w:jc w:val="center"/>
        <w:rPr>
          <w:lang w:val="sl-SI"/>
        </w:rPr>
      </w:pPr>
      <w:r w:rsidRPr="000252AA">
        <w:rPr>
          <w:lang w:val="sl-SI"/>
        </w:rPr>
        <w:lastRenderedPageBreak/>
        <w:t>člen</w:t>
      </w:r>
    </w:p>
    <w:p w14:paraId="5B6FAA92" w14:textId="77777777" w:rsidR="00D549C9" w:rsidRPr="0019595F" w:rsidRDefault="00D549C9" w:rsidP="006A1DFD">
      <w:pPr>
        <w:jc w:val="both"/>
        <w:rPr>
          <w:rFonts w:cs="Arial"/>
          <w:szCs w:val="20"/>
          <w:lang w:val="sl-SI"/>
        </w:rPr>
      </w:pPr>
    </w:p>
    <w:p w14:paraId="65EF9095" w14:textId="77777777" w:rsidR="00737EE4" w:rsidRPr="0019595F" w:rsidRDefault="00323AA9" w:rsidP="006A1DFD">
      <w:pPr>
        <w:jc w:val="both"/>
        <w:rPr>
          <w:rFonts w:cs="Arial"/>
          <w:szCs w:val="20"/>
          <w:lang w:val="sl-SI"/>
        </w:rPr>
      </w:pPr>
      <w:r w:rsidRPr="0019595F">
        <w:rPr>
          <w:rFonts w:cs="Arial"/>
          <w:szCs w:val="20"/>
          <w:lang w:val="sl-SI"/>
        </w:rPr>
        <w:t>Če se ugotovi, da je pri izvedbi javnega naročila, na podlagi katerega je podpisana ta pogodba, ali pri izvajanju te pogodbe kdo v imenu ali na račun druge pogodbene stranke obljubil, ponudil ali dal kakšno nedovoljeno korist za pridobitev tega p</w:t>
      </w:r>
      <w:r w:rsidRPr="0019595F">
        <w:rPr>
          <w:rFonts w:cs="Arial"/>
          <w:szCs w:val="20"/>
          <w:lang w:val="sl-SI"/>
        </w:rPr>
        <w:t>osla ali za sklenitev tega posla pod ugodnejšimi pogoji predstavniku ali posredniku naročnika ali drugega organa ali organizacije iz javnega sektorja, ali za opustitev obveznega nadzora nad izvajanjem pogodbenih obveznosti, ali za drugo ravnanje ali opusti</w:t>
      </w:r>
      <w:r w:rsidRPr="0019595F">
        <w:rPr>
          <w:rFonts w:cs="Arial"/>
          <w:szCs w:val="20"/>
          <w:lang w:val="sl-SI"/>
        </w:rPr>
        <w:t>tev, s katerim je organu ali organizaciji iz javnega sektorja povzročena škoda, ali je omogočena pridobitev nedovoljene koristi predstavniku organa, posredniku organa ali organizacije iz javnega sektorja, drugi pogodbeni stranki ali njenemu predstavniku, z</w:t>
      </w:r>
      <w:r w:rsidRPr="0019595F">
        <w:rPr>
          <w:rFonts w:cs="Arial"/>
          <w:szCs w:val="20"/>
          <w:lang w:val="sl-SI"/>
        </w:rPr>
        <w:t>astopniku ali posredniku, je ta pogodba nična.</w:t>
      </w:r>
    </w:p>
    <w:p w14:paraId="328A9366" w14:textId="77777777" w:rsidR="00737EE4" w:rsidRPr="0019595F" w:rsidRDefault="00737EE4" w:rsidP="006A1DFD">
      <w:pPr>
        <w:jc w:val="both"/>
        <w:rPr>
          <w:rFonts w:cs="Arial"/>
          <w:szCs w:val="20"/>
          <w:lang w:val="sl-SI"/>
        </w:rPr>
      </w:pPr>
    </w:p>
    <w:p w14:paraId="09457FC8" w14:textId="77777777" w:rsidR="00737EE4" w:rsidRPr="0019595F" w:rsidRDefault="00323AA9" w:rsidP="006A1DFD">
      <w:pPr>
        <w:jc w:val="both"/>
        <w:rPr>
          <w:rFonts w:cs="Arial"/>
          <w:szCs w:val="20"/>
          <w:lang w:val="sl-SI"/>
        </w:rPr>
      </w:pPr>
      <w:r w:rsidRPr="0019595F">
        <w:rPr>
          <w:rFonts w:cs="Arial"/>
          <w:szCs w:val="20"/>
          <w:lang w:val="sl-SI"/>
        </w:rPr>
        <w:t>Naročnik ob ugotovitvi domnevnega obstoja dejanskega stanja iz prvega odstavka tega člena ali ob obvestilu komisije za preprečevanje korupcije ali drugih organov glede njegovega domnevnega nastanka začne z ug</w:t>
      </w:r>
      <w:r w:rsidRPr="0019595F">
        <w:rPr>
          <w:rFonts w:cs="Arial"/>
          <w:szCs w:val="20"/>
          <w:lang w:val="sl-SI"/>
        </w:rPr>
        <w:t>otavljanjem pogojev ničnosti pogodbe iz prejšnjega odstavka tega člena in z drugimi ukrepi v skladu s predpisi Republike Slovenije.</w:t>
      </w:r>
    </w:p>
    <w:p w14:paraId="4A43D952" w14:textId="77777777" w:rsidR="00C537A7" w:rsidRPr="0019595F" w:rsidRDefault="00C537A7" w:rsidP="006A1DFD">
      <w:pPr>
        <w:jc w:val="both"/>
        <w:rPr>
          <w:rFonts w:cs="Arial"/>
          <w:szCs w:val="20"/>
          <w:lang w:val="sl-SI"/>
        </w:rPr>
      </w:pPr>
    </w:p>
    <w:p w14:paraId="27F50B70" w14:textId="77777777" w:rsidR="00EE6DA9" w:rsidRPr="000252AA" w:rsidRDefault="00323AA9" w:rsidP="000252AA">
      <w:pPr>
        <w:pStyle w:val="Odstavekseznama"/>
        <w:numPr>
          <w:ilvl w:val="0"/>
          <w:numId w:val="42"/>
        </w:numPr>
        <w:spacing w:line="260" w:lineRule="exact"/>
        <w:jc w:val="center"/>
        <w:rPr>
          <w:lang w:val="sl-SI"/>
        </w:rPr>
      </w:pPr>
      <w:r w:rsidRPr="000252AA">
        <w:rPr>
          <w:lang w:val="sl-SI"/>
        </w:rPr>
        <w:t>člen</w:t>
      </w:r>
    </w:p>
    <w:p w14:paraId="7EC489B2" w14:textId="77777777" w:rsidR="00737EE4" w:rsidRPr="0019595F" w:rsidRDefault="00737EE4" w:rsidP="006A1DFD">
      <w:pPr>
        <w:jc w:val="both"/>
        <w:rPr>
          <w:rFonts w:cs="Arial"/>
          <w:szCs w:val="20"/>
          <w:lang w:val="sl-SI"/>
        </w:rPr>
      </w:pPr>
    </w:p>
    <w:p w14:paraId="54E372D7" w14:textId="77777777" w:rsidR="00737EE4" w:rsidRPr="0019595F" w:rsidRDefault="00323AA9" w:rsidP="006A1DFD">
      <w:pPr>
        <w:jc w:val="both"/>
        <w:rPr>
          <w:rFonts w:cs="Arial"/>
          <w:szCs w:val="20"/>
          <w:lang w:val="sl-SI"/>
        </w:rPr>
      </w:pPr>
      <w:r w:rsidRPr="0019595F">
        <w:rPr>
          <w:rFonts w:cs="Arial"/>
          <w:szCs w:val="20"/>
          <w:lang w:val="sl-SI"/>
        </w:rPr>
        <w:t xml:space="preserve">Dobavitelj je dolžan ohraniti kot zaupne in varovati podatke, ki so osebni podatki, davčna tajnost, podatke, ki so poslovna skrivnost, podatke, varovane na podlagi zakona, ki ureja tajne podatke in vse ostale podatke (v nadaljevanju: varovani podatki), ki </w:t>
      </w:r>
      <w:r w:rsidRPr="0019595F">
        <w:rPr>
          <w:rFonts w:cs="Arial"/>
          <w:szCs w:val="20"/>
          <w:lang w:val="sl-SI"/>
        </w:rPr>
        <w:t xml:space="preserve">jih pridobi </w:t>
      </w:r>
      <w:r w:rsidR="00372218">
        <w:rPr>
          <w:rFonts w:cs="Arial"/>
          <w:szCs w:val="20"/>
          <w:lang w:val="sl-SI"/>
        </w:rPr>
        <w:t>oziroma</w:t>
      </w:r>
      <w:r w:rsidRPr="0019595F">
        <w:rPr>
          <w:rFonts w:cs="Arial"/>
          <w:szCs w:val="20"/>
          <w:lang w:val="sl-SI"/>
        </w:rPr>
        <w:t xml:space="preserve"> za katere izve med izpolnjevanjem pogodbenih obveznosti</w:t>
      </w:r>
      <w:r w:rsidR="003D73A5" w:rsidRPr="0019595F">
        <w:rPr>
          <w:rFonts w:cs="Arial"/>
          <w:szCs w:val="20"/>
          <w:lang w:val="sl-SI"/>
        </w:rPr>
        <w:t xml:space="preserve">, in sicer toliko dolgo, kolikor je treba v skladu z roki hrambe, ki jih določa predpis </w:t>
      </w:r>
      <w:r w:rsidR="00372218">
        <w:rPr>
          <w:rFonts w:cs="Arial"/>
          <w:szCs w:val="20"/>
          <w:lang w:val="sl-SI"/>
        </w:rPr>
        <w:t>oziroma</w:t>
      </w:r>
      <w:r w:rsidR="003D73A5" w:rsidRPr="0019595F">
        <w:rPr>
          <w:rFonts w:cs="Arial"/>
          <w:szCs w:val="20"/>
          <w:lang w:val="sl-SI"/>
        </w:rPr>
        <w:t xml:space="preserve"> </w:t>
      </w:r>
      <w:r w:rsidR="004E7E1A" w:rsidRPr="0019595F">
        <w:rPr>
          <w:rFonts w:cs="Arial"/>
          <w:szCs w:val="20"/>
          <w:lang w:val="sl-SI"/>
        </w:rPr>
        <w:t xml:space="preserve">če rok hrambe ni posebej določen, toliko dolgo, dokler </w:t>
      </w:r>
      <w:r w:rsidR="003D73A5" w:rsidRPr="0019595F">
        <w:rPr>
          <w:rFonts w:cs="Arial"/>
          <w:szCs w:val="20"/>
          <w:lang w:val="sl-SI"/>
        </w:rPr>
        <w:t>naročnik ne sporoči, da se ti lahko uničijo</w:t>
      </w:r>
      <w:r w:rsidRPr="0019595F">
        <w:rPr>
          <w:rFonts w:cs="Arial"/>
          <w:szCs w:val="20"/>
          <w:lang w:val="sl-SI"/>
        </w:rPr>
        <w:t>. Dobavitelj varovanih podatkov ne sme uporabiti v lastno korist ali v komercialne namene in jih ne sme brez vednosti in naročnikovega soglasja posredovati tr</w:t>
      </w:r>
      <w:r w:rsidRPr="0019595F">
        <w:rPr>
          <w:rFonts w:cs="Arial"/>
          <w:szCs w:val="20"/>
          <w:lang w:val="sl-SI"/>
        </w:rPr>
        <w:t xml:space="preserve">etjim osebam. </w:t>
      </w:r>
    </w:p>
    <w:p w14:paraId="34B981A4" w14:textId="77777777" w:rsidR="00737EE4" w:rsidRPr="0019595F" w:rsidRDefault="00737EE4" w:rsidP="006A1DFD">
      <w:pPr>
        <w:jc w:val="both"/>
        <w:rPr>
          <w:rFonts w:cs="Arial"/>
          <w:szCs w:val="20"/>
          <w:lang w:val="sl-SI"/>
        </w:rPr>
      </w:pPr>
    </w:p>
    <w:p w14:paraId="4BAF3AC2" w14:textId="77777777" w:rsidR="00737EE4" w:rsidRPr="0019595F" w:rsidRDefault="00323AA9" w:rsidP="006A1DFD">
      <w:pPr>
        <w:jc w:val="both"/>
        <w:rPr>
          <w:rFonts w:cs="Arial"/>
          <w:szCs w:val="20"/>
          <w:lang w:val="sl-SI"/>
        </w:rPr>
      </w:pPr>
      <w:r w:rsidRPr="0019595F">
        <w:rPr>
          <w:rFonts w:cs="Arial"/>
          <w:szCs w:val="20"/>
          <w:lang w:val="sl-SI"/>
        </w:rPr>
        <w:t xml:space="preserve">Pogodbenima strankama ni dovoljena uporaba varovanih podatkov, za katere izvesta pri izpolnjevanju pogodbenih obveznosti v drug namen, ki ni izrecno določen s pogodbo </w:t>
      </w:r>
      <w:r w:rsidR="00372218">
        <w:rPr>
          <w:rFonts w:cs="Arial"/>
          <w:szCs w:val="20"/>
          <w:lang w:val="sl-SI"/>
        </w:rPr>
        <w:t>oziroma</w:t>
      </w:r>
      <w:r w:rsidRPr="0019595F">
        <w:rPr>
          <w:rFonts w:cs="Arial"/>
          <w:szCs w:val="20"/>
          <w:lang w:val="sl-SI"/>
        </w:rPr>
        <w:t xml:space="preserve"> neposredno povezan z namenom izpolnitve pogodbenih obveznosti. </w:t>
      </w:r>
    </w:p>
    <w:p w14:paraId="1C6DF793" w14:textId="77777777" w:rsidR="00737EE4" w:rsidRPr="0019595F" w:rsidRDefault="00737EE4" w:rsidP="006A1DFD">
      <w:pPr>
        <w:jc w:val="both"/>
        <w:rPr>
          <w:rFonts w:cs="Arial"/>
          <w:szCs w:val="20"/>
          <w:lang w:val="sl-SI"/>
        </w:rPr>
      </w:pPr>
    </w:p>
    <w:p w14:paraId="41BF86BD" w14:textId="77777777" w:rsidR="00737EE4" w:rsidRPr="0019595F" w:rsidRDefault="00323AA9" w:rsidP="006A1DFD">
      <w:pPr>
        <w:autoSpaceDE w:val="0"/>
        <w:autoSpaceDN w:val="0"/>
        <w:jc w:val="both"/>
        <w:rPr>
          <w:rFonts w:cs="Arial"/>
          <w:szCs w:val="20"/>
          <w:lang w:val="sl-SI"/>
        </w:rPr>
      </w:pPr>
      <w:r w:rsidRPr="0019595F">
        <w:rPr>
          <w:rFonts w:cs="Arial"/>
          <w:szCs w:val="20"/>
          <w:lang w:val="sl-SI"/>
        </w:rPr>
        <w:t xml:space="preserve">Pogodbeni stranki sta dolžni zagotoviti zavarovanje varovanih podatkov v skladu s Splošno uredbo o varstvu podatkov (v nadaljevanju: uredba) </w:t>
      </w:r>
      <w:r w:rsidR="00372218">
        <w:rPr>
          <w:rFonts w:cs="Arial"/>
          <w:szCs w:val="20"/>
          <w:lang w:val="sl-SI"/>
        </w:rPr>
        <w:t>oziroma</w:t>
      </w:r>
      <w:r w:rsidRPr="0019595F">
        <w:rPr>
          <w:rFonts w:cs="Arial"/>
          <w:szCs w:val="20"/>
          <w:lang w:val="sl-SI"/>
        </w:rPr>
        <w:t xml:space="preserve"> skladno z zakonom, ki ureja varstvo osebnih podatkov, zakonom o davčnem postopku in drugimi predpisi, ki ur</w:t>
      </w:r>
      <w:r w:rsidRPr="0019595F">
        <w:rPr>
          <w:rFonts w:cs="Arial"/>
          <w:szCs w:val="20"/>
          <w:lang w:val="sl-SI"/>
        </w:rPr>
        <w:t xml:space="preserve">ejajo področje varnosti varovanih podatkov. Dobavitelj je dolžan zagotoviti ustrezne ukrepe za varovanje navedenih podatkov s svojimi notranjim aktom. Če dobavitelj takšnega notranjega akta o zavarovanju podatkov nima, pa najmanj v takšnem obsegu, </w:t>
      </w:r>
      <w:r w:rsidR="00565459" w:rsidRPr="0019595F">
        <w:rPr>
          <w:rFonts w:cs="Arial"/>
          <w:szCs w:val="20"/>
          <w:lang w:val="sl-SI"/>
        </w:rPr>
        <w:t>kot ga določata Akt o varstvu osebnih podatkov v Finančni upravi Republike Slovenije št. 007-108/2021-1 z dne 19. 11. 2021 in Akt o postopkih in ukrepih za varovanje tajnih podatkov, podatkov, ki so davčna tajnost in poslovnih skrivnosti v Finančni upravi Republike Slovenije, št. 007-132/2018-1 z dne 20. 12. 2018 s spremembami in dopolnitvami</w:t>
      </w:r>
      <w:r w:rsidRPr="0019595F">
        <w:rPr>
          <w:rFonts w:cs="Arial"/>
          <w:szCs w:val="20"/>
          <w:lang w:val="sl-SI"/>
        </w:rPr>
        <w:t>. Prejšnji stavek velja tudi v primeru, ko ima dobavitelj svoj notranji akt, ki pa ne dosega enake ravni varovanja, kot jo določata prej navedena naročnikova akta.</w:t>
      </w:r>
    </w:p>
    <w:p w14:paraId="6BA0CD4F" w14:textId="77777777" w:rsidR="00E679F8" w:rsidRPr="0019595F" w:rsidRDefault="00E679F8" w:rsidP="006A1DFD">
      <w:pPr>
        <w:autoSpaceDE w:val="0"/>
        <w:autoSpaceDN w:val="0"/>
        <w:jc w:val="both"/>
        <w:rPr>
          <w:rFonts w:cs="Arial"/>
          <w:szCs w:val="20"/>
          <w:lang w:val="sl-SI"/>
        </w:rPr>
      </w:pPr>
    </w:p>
    <w:p w14:paraId="12F148F0" w14:textId="77777777" w:rsidR="004E7E1A" w:rsidRDefault="00323AA9" w:rsidP="00565459">
      <w:pPr>
        <w:autoSpaceDE w:val="0"/>
        <w:autoSpaceDN w:val="0"/>
        <w:jc w:val="both"/>
        <w:rPr>
          <w:rFonts w:cs="Arial"/>
          <w:szCs w:val="20"/>
          <w:lang w:val="sl-SI"/>
        </w:rPr>
      </w:pPr>
      <w:r w:rsidRPr="0019595F">
        <w:rPr>
          <w:rFonts w:cs="Arial"/>
          <w:szCs w:val="20"/>
          <w:lang w:val="sl-SI"/>
        </w:rPr>
        <w:t xml:space="preserve">Če obstaja </w:t>
      </w:r>
      <w:r w:rsidRPr="0019595F">
        <w:rPr>
          <w:rFonts w:cs="Arial"/>
          <w:szCs w:val="20"/>
          <w:lang w:val="sl-SI"/>
        </w:rPr>
        <w:t>možnost, da se dobaviteljevi delavci, ki bodo neposredno i</w:t>
      </w:r>
      <w:r w:rsidR="00141565">
        <w:rPr>
          <w:rFonts w:cs="Arial"/>
          <w:szCs w:val="20"/>
          <w:lang w:val="sl-SI"/>
        </w:rPr>
        <w:t>zvajali</w:t>
      </w:r>
      <w:r w:rsidRPr="0019595F">
        <w:rPr>
          <w:rFonts w:cs="Arial"/>
          <w:szCs w:val="20"/>
          <w:lang w:val="sl-SI"/>
        </w:rPr>
        <w:t xml:space="preserve"> storitve po tej pogodbi, seznanijo z osebnimi in drugimi varovanimi podatki, bodo morali pred začetkom</w:t>
      </w:r>
      <w:r w:rsidR="00DB7A11">
        <w:rPr>
          <w:rFonts w:cs="Arial"/>
          <w:szCs w:val="20"/>
          <w:lang w:val="sl-SI"/>
        </w:rPr>
        <w:t xml:space="preserve"> </w:t>
      </w:r>
      <w:r w:rsidR="00DB7A11" w:rsidRPr="00844384">
        <w:rPr>
          <w:rFonts w:cs="Arial"/>
          <w:szCs w:val="20"/>
          <w:lang w:val="sl-SI"/>
        </w:rPr>
        <w:t>opravljanja</w:t>
      </w:r>
      <w:r w:rsidRPr="0019595F">
        <w:rPr>
          <w:rFonts w:cs="Arial"/>
          <w:szCs w:val="20"/>
          <w:lang w:val="sl-SI"/>
        </w:rPr>
        <w:t xml:space="preserve"> storitev podpisati izjavo o varovanju podatkov. </w:t>
      </w:r>
    </w:p>
    <w:p w14:paraId="4D87CEC4" w14:textId="77777777" w:rsidR="000C2EAF" w:rsidRPr="0019595F" w:rsidRDefault="000C2EAF" w:rsidP="00565459">
      <w:pPr>
        <w:autoSpaceDE w:val="0"/>
        <w:autoSpaceDN w:val="0"/>
        <w:jc w:val="both"/>
        <w:rPr>
          <w:rFonts w:cs="Arial"/>
          <w:szCs w:val="20"/>
          <w:lang w:val="sl-SI"/>
        </w:rPr>
      </w:pPr>
    </w:p>
    <w:p w14:paraId="6E141C27" w14:textId="77777777" w:rsidR="00565459" w:rsidRPr="0019595F" w:rsidRDefault="00323AA9" w:rsidP="00565459">
      <w:pPr>
        <w:autoSpaceDE w:val="0"/>
        <w:autoSpaceDN w:val="0"/>
        <w:jc w:val="both"/>
        <w:rPr>
          <w:rFonts w:cs="Arial"/>
          <w:szCs w:val="20"/>
          <w:lang w:val="sl-SI"/>
        </w:rPr>
      </w:pPr>
      <w:r w:rsidRPr="0019595F">
        <w:rPr>
          <w:rFonts w:cs="Arial"/>
          <w:szCs w:val="20"/>
          <w:lang w:val="sl-SI"/>
        </w:rPr>
        <w:t>Obveznosti iz prejšnjih o</w:t>
      </w:r>
      <w:r w:rsidRPr="0019595F">
        <w:rPr>
          <w:rFonts w:cs="Arial"/>
          <w:szCs w:val="20"/>
          <w:lang w:val="sl-SI"/>
        </w:rPr>
        <w:t>dstavkov tega člena veljajo enako tudi za delavce drugih gospodarskih subjektov, s katerimi dobavitelj sodeluje pri izpolnitvi pogodbenih obveznosti.</w:t>
      </w:r>
    </w:p>
    <w:p w14:paraId="1488F40A" w14:textId="77777777" w:rsidR="00565459" w:rsidRDefault="00565459" w:rsidP="00565459">
      <w:pPr>
        <w:pStyle w:val="osnovno"/>
        <w:spacing w:line="260" w:lineRule="atLeast"/>
        <w:jc w:val="center"/>
        <w:rPr>
          <w:rFonts w:ascii="Arial" w:hAnsi="Arial" w:cs="Arial"/>
          <w:sz w:val="20"/>
        </w:rPr>
      </w:pPr>
    </w:p>
    <w:p w14:paraId="6506DE73" w14:textId="77777777" w:rsidR="00BF4088" w:rsidRDefault="00BF4088" w:rsidP="00565459">
      <w:pPr>
        <w:pStyle w:val="osnovno"/>
        <w:spacing w:line="260" w:lineRule="atLeast"/>
        <w:jc w:val="center"/>
        <w:rPr>
          <w:rFonts w:ascii="Arial" w:hAnsi="Arial" w:cs="Arial"/>
          <w:sz w:val="20"/>
        </w:rPr>
      </w:pPr>
    </w:p>
    <w:p w14:paraId="5390D22B" w14:textId="77777777" w:rsidR="00BF4088" w:rsidRPr="0019595F" w:rsidRDefault="00BF4088" w:rsidP="00565459">
      <w:pPr>
        <w:pStyle w:val="osnovno"/>
        <w:spacing w:line="260" w:lineRule="atLeast"/>
        <w:jc w:val="center"/>
        <w:rPr>
          <w:rFonts w:ascii="Arial" w:hAnsi="Arial" w:cs="Arial"/>
          <w:sz w:val="20"/>
        </w:rPr>
      </w:pPr>
    </w:p>
    <w:p w14:paraId="75DBA724" w14:textId="77777777" w:rsidR="00EE6DA9" w:rsidRPr="000252AA" w:rsidRDefault="00323AA9" w:rsidP="000252AA">
      <w:pPr>
        <w:pStyle w:val="Odstavekseznama"/>
        <w:numPr>
          <w:ilvl w:val="0"/>
          <w:numId w:val="42"/>
        </w:numPr>
        <w:spacing w:line="260" w:lineRule="exact"/>
        <w:jc w:val="center"/>
        <w:rPr>
          <w:lang w:val="sl-SI"/>
        </w:rPr>
      </w:pPr>
      <w:r w:rsidRPr="000252AA">
        <w:rPr>
          <w:lang w:val="sl-SI"/>
        </w:rPr>
        <w:lastRenderedPageBreak/>
        <w:t>člen</w:t>
      </w:r>
    </w:p>
    <w:p w14:paraId="06A80306" w14:textId="77777777" w:rsidR="00565459" w:rsidRPr="0019595F" w:rsidRDefault="00565459" w:rsidP="00565459">
      <w:pPr>
        <w:pStyle w:val="osnovno"/>
        <w:spacing w:line="260" w:lineRule="atLeast"/>
        <w:rPr>
          <w:rFonts w:ascii="Arial" w:hAnsi="Arial" w:cs="Arial"/>
          <w:sz w:val="20"/>
        </w:rPr>
      </w:pPr>
    </w:p>
    <w:p w14:paraId="7688A2DE" w14:textId="77777777" w:rsidR="00565459" w:rsidRPr="0019595F" w:rsidRDefault="00323AA9" w:rsidP="00565459">
      <w:pPr>
        <w:jc w:val="both"/>
        <w:rPr>
          <w:rFonts w:cs="Arial"/>
          <w:szCs w:val="20"/>
          <w:lang w:val="sl-SI"/>
        </w:rPr>
      </w:pPr>
      <w:r w:rsidRPr="0019595F">
        <w:rPr>
          <w:rFonts w:cs="Arial"/>
          <w:szCs w:val="20"/>
          <w:lang w:val="sl-SI"/>
        </w:rPr>
        <w:t xml:space="preserve">Dobavitelj lahko navaja naročnika v svojih referencah le ob predhodnem naročnikovem pisnem </w:t>
      </w:r>
      <w:r w:rsidRPr="0019595F">
        <w:rPr>
          <w:rFonts w:cs="Arial"/>
          <w:szCs w:val="20"/>
          <w:lang w:val="sl-SI"/>
        </w:rPr>
        <w:t>soglasju.</w:t>
      </w:r>
    </w:p>
    <w:p w14:paraId="72DD067F" w14:textId="77777777" w:rsidR="00723C3D" w:rsidRPr="0019595F" w:rsidRDefault="00723C3D" w:rsidP="006A1DFD">
      <w:pPr>
        <w:jc w:val="both"/>
        <w:rPr>
          <w:rFonts w:cs="Arial"/>
          <w:color w:val="FF0000"/>
          <w:szCs w:val="20"/>
          <w:lang w:val="sl-SI"/>
        </w:rPr>
      </w:pPr>
    </w:p>
    <w:p w14:paraId="244F2D0D" w14:textId="77777777" w:rsidR="00EE6DA9" w:rsidRPr="000252AA" w:rsidRDefault="00323AA9" w:rsidP="000252AA">
      <w:pPr>
        <w:pStyle w:val="Odstavekseznama"/>
        <w:numPr>
          <w:ilvl w:val="0"/>
          <w:numId w:val="42"/>
        </w:numPr>
        <w:spacing w:line="260" w:lineRule="exact"/>
        <w:jc w:val="center"/>
        <w:rPr>
          <w:lang w:val="sl-SI"/>
        </w:rPr>
      </w:pPr>
      <w:r w:rsidRPr="000252AA">
        <w:rPr>
          <w:lang w:val="sl-SI"/>
        </w:rPr>
        <w:t>člen</w:t>
      </w:r>
    </w:p>
    <w:p w14:paraId="0C800964" w14:textId="77777777" w:rsidR="002D1B40" w:rsidRPr="0019595F" w:rsidRDefault="002D1B40" w:rsidP="006A1DFD">
      <w:pPr>
        <w:jc w:val="both"/>
        <w:rPr>
          <w:rFonts w:cs="Arial"/>
          <w:color w:val="FF0000"/>
          <w:szCs w:val="20"/>
          <w:lang w:val="sl-SI"/>
        </w:rPr>
      </w:pPr>
    </w:p>
    <w:p w14:paraId="26F5079D" w14:textId="77777777" w:rsidR="00151FCE" w:rsidRPr="0019595F" w:rsidRDefault="00323AA9" w:rsidP="006A1DFD">
      <w:pPr>
        <w:jc w:val="both"/>
        <w:rPr>
          <w:rFonts w:cs="Arial"/>
          <w:szCs w:val="20"/>
          <w:lang w:val="sl-SI"/>
        </w:rPr>
      </w:pPr>
      <w:r w:rsidRPr="0019595F">
        <w:rPr>
          <w:rFonts w:cs="Arial"/>
          <w:szCs w:val="20"/>
          <w:lang w:val="sl-SI"/>
        </w:rPr>
        <w:t xml:space="preserve">Ta pogodba lahko preneha veljati z odstopom od pogodbe katere koli pogodbene stranke, pri čemer je vzrok za odstop od pogodbe neizpolnjevanje </w:t>
      </w:r>
      <w:r w:rsidR="00372218">
        <w:rPr>
          <w:rFonts w:cs="Arial"/>
          <w:szCs w:val="20"/>
          <w:lang w:val="sl-SI"/>
        </w:rPr>
        <w:t>oziroma</w:t>
      </w:r>
      <w:r w:rsidRPr="0019595F">
        <w:rPr>
          <w:rFonts w:cs="Arial"/>
          <w:szCs w:val="20"/>
          <w:lang w:val="sl-SI"/>
        </w:rPr>
        <w:t xml:space="preserve"> neustrezno izpolnjevanje pogodbenih obveznosti. Pogodbena stranka mora najprej drugo pogo</w:t>
      </w:r>
      <w:r w:rsidRPr="0019595F">
        <w:rPr>
          <w:rFonts w:cs="Arial"/>
          <w:szCs w:val="20"/>
          <w:lang w:val="sl-SI"/>
        </w:rPr>
        <w:t xml:space="preserve">dbeno stranko opozoriti na neizpolnjevanje </w:t>
      </w:r>
      <w:r w:rsidR="00372218">
        <w:rPr>
          <w:rFonts w:cs="Arial"/>
          <w:szCs w:val="20"/>
          <w:lang w:val="sl-SI"/>
        </w:rPr>
        <w:t>oziroma</w:t>
      </w:r>
      <w:r w:rsidRPr="0019595F">
        <w:rPr>
          <w:rFonts w:cs="Arial"/>
          <w:szCs w:val="20"/>
          <w:lang w:val="sl-SI"/>
        </w:rPr>
        <w:t xml:space="preserve"> neustrezno izpolnjevanje pogodbenih obveznosti s pisnim opominom in jo pozvati, da v dodatnem roku pravilno izpolni svoje pogodbene obveznosti. Če druga pogodbena stranka pogodbene obveznosti ne izpolni v </w:t>
      </w:r>
      <w:r w:rsidRPr="0019595F">
        <w:rPr>
          <w:rFonts w:cs="Arial"/>
          <w:szCs w:val="20"/>
          <w:lang w:val="sl-SI"/>
        </w:rPr>
        <w:t>roku in na način, kot to določa ta pogodba, lahko pogodbena stranka drugi pogodbeni stranki pošlje pisno obvestilo o odstopu od pogodbe, ki učinkuje z dnem njegovega prejema.</w:t>
      </w:r>
      <w:r w:rsidR="002D1B40" w:rsidRPr="0019595F">
        <w:rPr>
          <w:rFonts w:cs="Arial"/>
          <w:szCs w:val="20"/>
          <w:lang w:val="sl-SI"/>
        </w:rPr>
        <w:t xml:space="preserve"> </w:t>
      </w:r>
    </w:p>
    <w:p w14:paraId="2131D40D" w14:textId="77777777" w:rsidR="00C537A7" w:rsidRPr="0019595F" w:rsidRDefault="00C537A7" w:rsidP="006A1DFD">
      <w:pPr>
        <w:jc w:val="both"/>
        <w:rPr>
          <w:rFonts w:cs="Arial"/>
          <w:color w:val="FF0000"/>
          <w:szCs w:val="20"/>
          <w:lang w:val="sl-SI"/>
        </w:rPr>
      </w:pPr>
    </w:p>
    <w:p w14:paraId="0FA0AB2D" w14:textId="77777777" w:rsidR="00295468" w:rsidRPr="0019595F" w:rsidRDefault="00323AA9" w:rsidP="00295468">
      <w:pPr>
        <w:jc w:val="both"/>
        <w:rPr>
          <w:rFonts w:cs="Arial"/>
          <w:szCs w:val="20"/>
          <w:lang w:val="sl-SI" w:eastAsia="sl-SI"/>
        </w:rPr>
      </w:pPr>
      <w:r w:rsidRPr="0019595F">
        <w:rPr>
          <w:rFonts w:cs="Arial"/>
          <w:szCs w:val="20"/>
          <w:lang w:val="sl-SI" w:eastAsia="sl-SI"/>
        </w:rPr>
        <w:t xml:space="preserve">Ta pogodba preneha veljati tudi v primeru, če se uresniči razvezni pogoj. Razvezni pogoj se uresniči, če je naročnik seznanjen, da je sodišče s pravnomočno </w:t>
      </w:r>
      <w:r w:rsidRPr="0019595F">
        <w:rPr>
          <w:rFonts w:cs="Arial"/>
          <w:szCs w:val="20"/>
          <w:lang w:val="sl-SI"/>
        </w:rPr>
        <w:t>odločitvijo ugotovilo kršitev obveznosti, katere vsebino opredeljuje</w:t>
      </w:r>
      <w:r w:rsidR="00DF02AF">
        <w:rPr>
          <w:rFonts w:cs="Arial"/>
          <w:szCs w:val="20"/>
          <w:lang w:val="sl-SI"/>
        </w:rPr>
        <w:t xml:space="preserve"> drugi odstavek</w:t>
      </w:r>
      <w:r w:rsidRPr="0019595F">
        <w:rPr>
          <w:rFonts w:cs="Arial"/>
          <w:szCs w:val="20"/>
          <w:lang w:val="sl-SI"/>
        </w:rPr>
        <w:t xml:space="preserve"> 3. člen</w:t>
      </w:r>
      <w:r w:rsidR="00DF02AF">
        <w:rPr>
          <w:rFonts w:cs="Arial"/>
          <w:szCs w:val="20"/>
          <w:lang w:val="sl-SI"/>
        </w:rPr>
        <w:t>a</w:t>
      </w:r>
      <w:r w:rsidRPr="0019595F">
        <w:rPr>
          <w:rFonts w:cs="Arial"/>
          <w:szCs w:val="20"/>
          <w:lang w:val="sl-SI"/>
        </w:rPr>
        <w:t xml:space="preserve"> ZJN-3 s strani dobavitelja ali njegovega podizvajalca, ali če je naročnik seznanjen, da je pristojni državni organ pri dobavitelju ali njegovem podizvajalcu v času izvajanja pogodbe ugotovil najmanj dve kršitvi v zvezi s plačilom za delo, </w:t>
      </w:r>
      <w:r w:rsidR="000D216B">
        <w:rPr>
          <w:rFonts w:cs="Arial"/>
          <w:szCs w:val="20"/>
          <w:lang w:val="sl-SI"/>
        </w:rPr>
        <w:t xml:space="preserve">delovnim časom, počitki, </w:t>
      </w:r>
      <w:r w:rsidRPr="0019595F">
        <w:rPr>
          <w:rFonts w:cs="Arial"/>
          <w:szCs w:val="20"/>
          <w:lang w:val="sl-SI"/>
        </w:rPr>
        <w:t xml:space="preserve">opravljanjem dela na podlagi pogodb civilnega prava kljub obstoju elementov delovnega razmerja ali v zvezi z zaposlovanjem na črno in za kateri mu je bila s pravnomočno odločitvijo ali več pravnomočnimi odločitvami izrečena globa za prekršek. </w:t>
      </w:r>
      <w:r w:rsidRPr="0019595F">
        <w:rPr>
          <w:lang w:val="sl-SI"/>
        </w:rPr>
        <w:t>V pr</w:t>
      </w:r>
      <w:r w:rsidRPr="0019595F">
        <w:rPr>
          <w:lang w:val="sl-SI"/>
        </w:rPr>
        <w:t>imeru seznanitve naročnika s kršitvijo mora ta o tem obvestiti dobavitelja v desetih dneh. Dobavitelj lahko v roku, ki ga določi naročnik, ki pa ne sme biti daljši kot 15 dni, predloži dokaze, da je sprejel zadostne ukrepe, s katerimi lahko dokaže svojo za</w:t>
      </w:r>
      <w:r w:rsidRPr="0019595F">
        <w:rPr>
          <w:lang w:val="sl-SI"/>
        </w:rPr>
        <w:t>nesljivost kljub obstoju kršitev. Če obstaja kršitev pri podizvajalcu, lahko dobavitelj v istem roku predloži dokaze, da je podizvajalec sprejel zadostne ukrepe, s katerimi lahko dokaže svojo zanesljivost kljub obstoju kršitev. Če dobavitelj ni predložil d</w:t>
      </w:r>
      <w:r w:rsidRPr="0019595F">
        <w:rPr>
          <w:lang w:val="sl-SI"/>
        </w:rPr>
        <w:t>okazov za podizvajalca ali če jih je, pa naročnik oceni, da ti ukrepi ne zadoščajo, lahko dobavitelj zamenja podizvajalca v roku, ki ga določi naročnik in ne sme biti daljši od 15 dni v skladu s 94. členom ZJN-3, ali sam prevzame del, ki ga je oddal v podi</w:t>
      </w:r>
      <w:r w:rsidRPr="0019595F">
        <w:rPr>
          <w:lang w:val="sl-SI"/>
        </w:rPr>
        <w:t>zvajanje temu podizvajalcu, če ta zamenjava ali prevzem ne pomeni bistvene spremembe pogodbe. Če dobavitelj ni predložil dokazov zase ali za podizvajalca ali če jih je, pa naročnik oceni, da ti ukrepi ne zadoščajo, ali če dobavitelj ne prevzame del sam ali</w:t>
      </w:r>
      <w:r w:rsidRPr="0019595F">
        <w:rPr>
          <w:lang w:val="sl-SI"/>
        </w:rPr>
        <w:t xml:space="preserve"> predlaga novega podizvajalca ali če naročnik v skladu s 94. členom ZJN-3 pravočasno predlaganega novega podizvajalca zavrne, se razvezni pogoj uresniči pod pogojem, da je od seznanitve naročnika s kršitvijo in do izteka veljavnosti pogodbe še najmanj šest</w:t>
      </w:r>
      <w:r w:rsidRPr="0019595F">
        <w:rPr>
          <w:lang w:val="sl-SI"/>
        </w:rPr>
        <w:t xml:space="preserve"> mesecev. V primeru izpolnitve razveznega pogoja se šteje, da je pogodba razvezana z dnem sklenitve nove pogodbe o izvedbi javnega naročila, naročnik pa mora nov postopek oddaje javnega naročila začeti nemudoma, vendar najkasneje v 60 dneh od seznanitve s </w:t>
      </w:r>
      <w:r w:rsidRPr="0019595F">
        <w:rPr>
          <w:lang w:val="sl-SI"/>
        </w:rPr>
        <w:t xml:space="preserve">kršitvijo. Če naročnik v tem roku ne začne novega postopka javnega naročila, se šteje, da je pogodba razvezana šestdeseti dan od seznanitve s kršitvijo. </w:t>
      </w:r>
      <w:r w:rsidRPr="0019595F">
        <w:rPr>
          <w:rFonts w:cs="Arial"/>
          <w:szCs w:val="20"/>
          <w:lang w:val="sl-SI"/>
        </w:rPr>
        <w:t>Če se v času veljavnosti pogodbe spremeni vsebina razveznega pogoja, kot ga določa veljavni zakon, ki u</w:t>
      </w:r>
      <w:r w:rsidRPr="0019595F">
        <w:rPr>
          <w:rFonts w:cs="Arial"/>
          <w:szCs w:val="20"/>
          <w:lang w:val="sl-SI"/>
        </w:rPr>
        <w:t>reja javno naročanje, pogodbeni stranki soglašata, da se vsebina razveznega pogoja, kot je opredeljena v tem odstavku tega člena, nadomesti z vsebino razveznega pogoja, kot ga določa veljavni zakon, ki ureja javno naročanje. V tem primeru ni treba skleniti</w:t>
      </w:r>
      <w:r w:rsidRPr="0019595F">
        <w:rPr>
          <w:rFonts w:cs="Arial"/>
          <w:szCs w:val="20"/>
          <w:lang w:val="sl-SI"/>
        </w:rPr>
        <w:t xml:space="preserve"> aneksa k pogodbi, razen če to zahteva veljavni zakon, ki ureja javno naročanje.</w:t>
      </w:r>
    </w:p>
    <w:p w14:paraId="21D39685" w14:textId="77777777" w:rsidR="00E82BA0" w:rsidRPr="0019595F" w:rsidRDefault="00E82BA0" w:rsidP="00390AC4">
      <w:pPr>
        <w:jc w:val="both"/>
        <w:rPr>
          <w:rFonts w:cs="Arial"/>
          <w:szCs w:val="20"/>
          <w:lang w:val="sl-SI" w:eastAsia="sl-SI"/>
        </w:rPr>
      </w:pPr>
    </w:p>
    <w:p w14:paraId="4D42367F" w14:textId="77777777" w:rsidR="00737EE4" w:rsidRPr="0019595F" w:rsidRDefault="00323AA9" w:rsidP="006A1DFD">
      <w:pPr>
        <w:jc w:val="both"/>
        <w:rPr>
          <w:rFonts w:cs="Arial"/>
          <w:szCs w:val="20"/>
          <w:lang w:val="sl-SI"/>
        </w:rPr>
      </w:pPr>
      <w:r w:rsidRPr="0019595F">
        <w:rPr>
          <w:rFonts w:cs="Arial"/>
          <w:szCs w:val="20"/>
          <w:lang w:val="sl-SI"/>
        </w:rPr>
        <w:t>Naročnik lahko ne glede na določbe zakona, ki ureja obligacijska razmerja, odstopi od pogodbe tudi v naslednjih primerih:</w:t>
      </w:r>
    </w:p>
    <w:p w14:paraId="0031793D" w14:textId="77777777" w:rsidR="00737EE4" w:rsidRPr="0019595F" w:rsidRDefault="00323AA9" w:rsidP="006A1DFD">
      <w:pPr>
        <w:numPr>
          <w:ilvl w:val="0"/>
          <w:numId w:val="3"/>
        </w:numPr>
        <w:jc w:val="both"/>
        <w:rPr>
          <w:rFonts w:cs="Arial"/>
          <w:szCs w:val="20"/>
          <w:lang w:val="sl-SI"/>
        </w:rPr>
      </w:pPr>
      <w:r w:rsidRPr="0019595F">
        <w:rPr>
          <w:rFonts w:cs="Arial"/>
          <w:szCs w:val="20"/>
          <w:lang w:val="sl-SI"/>
        </w:rPr>
        <w:t>javno naročilo je bilo bistveno spremenjeno, kar ter</w:t>
      </w:r>
      <w:r w:rsidRPr="0019595F">
        <w:rPr>
          <w:rFonts w:cs="Arial"/>
          <w:szCs w:val="20"/>
          <w:lang w:val="sl-SI"/>
        </w:rPr>
        <w:t>ja nov postopek javnega naročanja,</w:t>
      </w:r>
    </w:p>
    <w:p w14:paraId="0504B723" w14:textId="77777777" w:rsidR="00737EE4" w:rsidRPr="0019595F" w:rsidRDefault="00323AA9" w:rsidP="006A1DFD">
      <w:pPr>
        <w:numPr>
          <w:ilvl w:val="0"/>
          <w:numId w:val="3"/>
        </w:numPr>
        <w:ind w:left="709" w:hanging="349"/>
        <w:jc w:val="both"/>
        <w:rPr>
          <w:rFonts w:cs="Arial"/>
          <w:szCs w:val="20"/>
          <w:lang w:val="sl-SI"/>
        </w:rPr>
      </w:pPr>
      <w:r w:rsidRPr="0019595F">
        <w:rPr>
          <w:rFonts w:cs="Arial"/>
          <w:szCs w:val="20"/>
          <w:lang w:val="sl-SI"/>
        </w:rPr>
        <w:lastRenderedPageBreak/>
        <w:t>v času oddaje javnega naročila je bil dobavitelj v enem od položajev, zaradi katerega bi ga naročnik moral izločiti iz postopka javnega naročanja, pa s tem dejstvom naročnik ni bil seznanjen v postopku javnega naročanja,</w:t>
      </w:r>
    </w:p>
    <w:p w14:paraId="20F26002" w14:textId="77777777" w:rsidR="00737EE4" w:rsidRDefault="00323AA9" w:rsidP="002C40D5">
      <w:pPr>
        <w:numPr>
          <w:ilvl w:val="0"/>
          <w:numId w:val="3"/>
        </w:numPr>
        <w:ind w:left="714" w:hanging="357"/>
        <w:jc w:val="both"/>
        <w:rPr>
          <w:rFonts w:cs="Arial"/>
          <w:szCs w:val="20"/>
          <w:lang w:val="sl-SI"/>
        </w:rPr>
      </w:pPr>
      <w:r w:rsidRPr="00352C21">
        <w:rPr>
          <w:rFonts w:cs="Arial"/>
          <w:szCs w:val="20"/>
          <w:lang w:val="sl-SI"/>
        </w:rPr>
        <w:t xml:space="preserve">zaradi hudih kršitev obveznosti iz PEU, PDEU in </w:t>
      </w:r>
      <w:r w:rsidR="00174EF4">
        <w:rPr>
          <w:rFonts w:cs="Arial"/>
          <w:szCs w:val="20"/>
          <w:lang w:val="sl-SI"/>
        </w:rPr>
        <w:t>ZJN-3</w:t>
      </w:r>
      <w:r w:rsidRPr="00352C21">
        <w:rPr>
          <w:rFonts w:cs="Arial"/>
          <w:szCs w:val="20"/>
          <w:lang w:val="sl-SI"/>
        </w:rPr>
        <w:t>, ki jih je po postopku v skladu z 258. členom PDEU ugotovilo Sodišče Evropske unije, javno naročilo ne bi smelo biti oddano dobavitelju.</w:t>
      </w:r>
    </w:p>
    <w:p w14:paraId="0D59E79C" w14:textId="77777777" w:rsidR="00307DC8" w:rsidRDefault="00307DC8" w:rsidP="00307DC8">
      <w:pPr>
        <w:jc w:val="both"/>
        <w:rPr>
          <w:rFonts w:cs="Arial"/>
          <w:szCs w:val="20"/>
          <w:lang w:val="sl-SI"/>
        </w:rPr>
      </w:pPr>
    </w:p>
    <w:p w14:paraId="4D1705C7" w14:textId="77777777" w:rsidR="00EE6DA9" w:rsidRPr="000252AA" w:rsidRDefault="00323AA9" w:rsidP="000252AA">
      <w:pPr>
        <w:pStyle w:val="Odstavekseznama"/>
        <w:numPr>
          <w:ilvl w:val="0"/>
          <w:numId w:val="42"/>
        </w:numPr>
        <w:spacing w:line="260" w:lineRule="exact"/>
        <w:jc w:val="center"/>
        <w:rPr>
          <w:lang w:val="sl-SI"/>
        </w:rPr>
      </w:pPr>
      <w:r w:rsidRPr="000252AA">
        <w:rPr>
          <w:lang w:val="sl-SI"/>
        </w:rPr>
        <w:t>člen</w:t>
      </w:r>
    </w:p>
    <w:p w14:paraId="07458B09" w14:textId="77777777" w:rsidR="00737EE4" w:rsidRPr="0019595F" w:rsidRDefault="00737EE4" w:rsidP="006A1DFD">
      <w:pPr>
        <w:jc w:val="both"/>
        <w:rPr>
          <w:rFonts w:cs="Arial"/>
          <w:szCs w:val="20"/>
          <w:lang w:val="sl-SI"/>
        </w:rPr>
      </w:pPr>
    </w:p>
    <w:p w14:paraId="11F38B13" w14:textId="77777777" w:rsidR="00737EE4" w:rsidRPr="0019595F" w:rsidRDefault="00323AA9" w:rsidP="006A1DFD">
      <w:pPr>
        <w:tabs>
          <w:tab w:val="left" w:pos="4606"/>
        </w:tabs>
        <w:jc w:val="both"/>
        <w:rPr>
          <w:rFonts w:cs="Arial"/>
          <w:szCs w:val="20"/>
          <w:lang w:val="sl-SI"/>
        </w:rPr>
      </w:pPr>
      <w:r w:rsidRPr="0019595F">
        <w:rPr>
          <w:rFonts w:cs="Arial"/>
          <w:szCs w:val="20"/>
          <w:lang w:val="sl-SI"/>
        </w:rPr>
        <w:t>Vse spremembe in dopolnitve te pogodbe se izvršijo v oblik</w:t>
      </w:r>
      <w:r w:rsidRPr="0019595F">
        <w:rPr>
          <w:rFonts w:cs="Arial"/>
          <w:szCs w:val="20"/>
          <w:lang w:val="sl-SI"/>
        </w:rPr>
        <w:t xml:space="preserve">i pisnih aneksov, ki jih podpišeta obe pogodbeni stranki, razen v primerih, ko sta pogodbeni stranki s to pogodbo določili drugače. Pogodbeni stranki soglašata, da se lahko vse spremembe, ki se nanašajo na naslov </w:t>
      </w:r>
      <w:r w:rsidR="00372218">
        <w:rPr>
          <w:rFonts w:cs="Arial"/>
          <w:szCs w:val="20"/>
          <w:lang w:val="sl-SI"/>
        </w:rPr>
        <w:t>oziroma</w:t>
      </w:r>
      <w:r w:rsidRPr="0019595F">
        <w:rPr>
          <w:rFonts w:cs="Arial"/>
          <w:szCs w:val="20"/>
          <w:lang w:val="sl-SI"/>
        </w:rPr>
        <w:t xml:space="preserve"> sedež pogodbenih strank, nazive in </w:t>
      </w:r>
      <w:r w:rsidRPr="0019595F">
        <w:rPr>
          <w:rFonts w:cs="Arial"/>
          <w:szCs w:val="20"/>
          <w:lang w:val="sl-SI"/>
        </w:rPr>
        <w:t>naslove finančnih uradov, številke transakcijskih računov, elektronskih naslovov, telefonskih številk in imen zakonitih zastopnikov, skrbnikov pogodb in kontaktnih oseb naročnika in dobavitelja, izvedejo s pisnim obvestilom, pri čemer za takšne spremembe p</w:t>
      </w:r>
      <w:r w:rsidRPr="0019595F">
        <w:rPr>
          <w:rFonts w:cs="Arial"/>
          <w:szCs w:val="20"/>
          <w:lang w:val="sl-SI"/>
        </w:rPr>
        <w:t>ogodbe ni treba skleniti aneksa k pogodbi.</w:t>
      </w:r>
      <w:r w:rsidR="002D1B40" w:rsidRPr="0019595F">
        <w:rPr>
          <w:rFonts w:cs="Arial"/>
          <w:szCs w:val="20"/>
          <w:lang w:val="sl-SI"/>
        </w:rPr>
        <w:t xml:space="preserve"> </w:t>
      </w:r>
    </w:p>
    <w:p w14:paraId="472B1139" w14:textId="77777777" w:rsidR="00737EE4" w:rsidRPr="0019595F" w:rsidRDefault="00737EE4" w:rsidP="006A1DFD">
      <w:pPr>
        <w:tabs>
          <w:tab w:val="left" w:pos="4606"/>
        </w:tabs>
        <w:jc w:val="both"/>
        <w:rPr>
          <w:rFonts w:cs="Arial"/>
          <w:szCs w:val="20"/>
          <w:lang w:val="sl-SI"/>
        </w:rPr>
      </w:pPr>
    </w:p>
    <w:p w14:paraId="5A408FD2" w14:textId="77777777" w:rsidR="00EE6DA9" w:rsidRPr="000252AA" w:rsidRDefault="00323AA9" w:rsidP="000252AA">
      <w:pPr>
        <w:pStyle w:val="Odstavekseznama"/>
        <w:numPr>
          <w:ilvl w:val="0"/>
          <w:numId w:val="42"/>
        </w:numPr>
        <w:spacing w:line="260" w:lineRule="exact"/>
        <w:jc w:val="center"/>
        <w:rPr>
          <w:lang w:val="sl-SI"/>
        </w:rPr>
      </w:pPr>
      <w:r w:rsidRPr="000252AA">
        <w:rPr>
          <w:lang w:val="sl-SI"/>
        </w:rPr>
        <w:t>člen</w:t>
      </w:r>
    </w:p>
    <w:p w14:paraId="79DA5C81" w14:textId="77777777" w:rsidR="002D1B40" w:rsidRPr="0019595F" w:rsidRDefault="002D1B40" w:rsidP="006A1DFD">
      <w:pPr>
        <w:tabs>
          <w:tab w:val="left" w:pos="4606"/>
        </w:tabs>
        <w:jc w:val="both"/>
        <w:rPr>
          <w:rFonts w:cs="Arial"/>
          <w:szCs w:val="20"/>
          <w:lang w:val="sl-SI"/>
        </w:rPr>
      </w:pPr>
    </w:p>
    <w:p w14:paraId="491BAC4F" w14:textId="77777777" w:rsidR="002D1B40" w:rsidRPr="0019595F" w:rsidRDefault="00323AA9" w:rsidP="006A1DFD">
      <w:pPr>
        <w:tabs>
          <w:tab w:val="left" w:pos="4606"/>
        </w:tabs>
        <w:jc w:val="both"/>
        <w:rPr>
          <w:rFonts w:cs="Arial"/>
          <w:szCs w:val="20"/>
          <w:lang w:val="sl-SI"/>
        </w:rPr>
      </w:pPr>
      <w:r w:rsidRPr="0019595F">
        <w:rPr>
          <w:rFonts w:cs="Arial"/>
          <w:szCs w:val="20"/>
          <w:lang w:val="sl-SI"/>
        </w:rPr>
        <w:t xml:space="preserve">Pogodbeni stranki bosta vse morebitne spore reševali sporazumno. Če do sporazuma ne bi prišlo, je za reševanje spora pristojno sodišče v Ljubljani. </w:t>
      </w:r>
    </w:p>
    <w:p w14:paraId="45AE3ED2" w14:textId="77777777" w:rsidR="002D1B40" w:rsidRPr="0019595F" w:rsidRDefault="002D1B40" w:rsidP="006A1DFD">
      <w:pPr>
        <w:tabs>
          <w:tab w:val="left" w:pos="4606"/>
        </w:tabs>
        <w:jc w:val="both"/>
        <w:rPr>
          <w:rFonts w:cs="Arial"/>
          <w:szCs w:val="20"/>
          <w:lang w:val="sl-SI"/>
        </w:rPr>
      </w:pPr>
    </w:p>
    <w:p w14:paraId="48ACDC40" w14:textId="77777777" w:rsidR="002D1B40" w:rsidRPr="0019595F" w:rsidRDefault="00323AA9" w:rsidP="002D1B40">
      <w:pPr>
        <w:widowControl w:val="0"/>
        <w:tabs>
          <w:tab w:val="left" w:pos="708"/>
          <w:tab w:val="left" w:pos="900"/>
        </w:tabs>
        <w:jc w:val="both"/>
        <w:rPr>
          <w:rFonts w:cs="Arial"/>
          <w:szCs w:val="20"/>
          <w:lang w:val="sl-SI" w:eastAsia="sl-SI"/>
        </w:rPr>
      </w:pPr>
      <w:bookmarkStart w:id="247" w:name="_Hlk136435258"/>
      <w:r w:rsidRPr="0019595F">
        <w:rPr>
          <w:rFonts w:cs="Arial"/>
          <w:szCs w:val="20"/>
          <w:lang w:val="sl-SI" w:eastAsia="sl-SI"/>
        </w:rPr>
        <w:t xml:space="preserve">Vse zadeve, ki jih pogodbeni stranki v pogodbi </w:t>
      </w:r>
      <w:r w:rsidRPr="0019595F">
        <w:rPr>
          <w:rFonts w:cs="Arial"/>
          <w:szCs w:val="20"/>
          <w:lang w:val="sl-SI" w:eastAsia="sl-SI"/>
        </w:rPr>
        <w:t>nista dogovorili drugače, bosta obravnavali v skladu z določbami Obligacijskega zakonika - OZ (Uradni list RS, št. 97/07 – uradno prečiščeno besedilo), njegovimi spremembami in dopolnitvami ter ostalimi veljavnimi predpisi.</w:t>
      </w:r>
    </w:p>
    <w:bookmarkEnd w:id="247"/>
    <w:p w14:paraId="2A8A548D" w14:textId="77777777" w:rsidR="00737EE4" w:rsidRPr="0019595F" w:rsidRDefault="00737EE4" w:rsidP="006A1DFD">
      <w:pPr>
        <w:jc w:val="both"/>
        <w:rPr>
          <w:rFonts w:cs="Arial"/>
          <w:szCs w:val="20"/>
          <w:lang w:val="sl-SI"/>
        </w:rPr>
      </w:pPr>
    </w:p>
    <w:p w14:paraId="17DA5BC6" w14:textId="77777777" w:rsidR="00EE6DA9" w:rsidRPr="000252AA" w:rsidRDefault="00323AA9" w:rsidP="000252AA">
      <w:pPr>
        <w:pStyle w:val="Odstavekseznama"/>
        <w:numPr>
          <w:ilvl w:val="0"/>
          <w:numId w:val="42"/>
        </w:numPr>
        <w:spacing w:line="260" w:lineRule="exact"/>
        <w:jc w:val="center"/>
        <w:rPr>
          <w:lang w:val="sl-SI"/>
        </w:rPr>
      </w:pPr>
      <w:r w:rsidRPr="000252AA">
        <w:rPr>
          <w:lang w:val="sl-SI"/>
        </w:rPr>
        <w:t>člen</w:t>
      </w:r>
    </w:p>
    <w:p w14:paraId="2EFF7766" w14:textId="77777777" w:rsidR="00737EE4" w:rsidRPr="0019595F" w:rsidRDefault="00737EE4" w:rsidP="006A1DFD">
      <w:pPr>
        <w:ind w:left="360"/>
        <w:jc w:val="both"/>
        <w:rPr>
          <w:rFonts w:cs="Arial"/>
          <w:szCs w:val="20"/>
          <w:lang w:val="sl-SI"/>
        </w:rPr>
      </w:pPr>
    </w:p>
    <w:p w14:paraId="19944DF0" w14:textId="77777777" w:rsidR="00737EE4" w:rsidRPr="0019595F" w:rsidRDefault="00323AA9" w:rsidP="006A1DFD">
      <w:pPr>
        <w:jc w:val="both"/>
        <w:rPr>
          <w:rFonts w:cs="Arial"/>
          <w:szCs w:val="20"/>
          <w:lang w:val="sl-SI" w:eastAsia="sl-SI"/>
        </w:rPr>
      </w:pPr>
      <w:r w:rsidRPr="00117BD6">
        <w:rPr>
          <w:rFonts w:cs="Arial"/>
          <w:szCs w:val="20"/>
          <w:lang w:val="sl-SI" w:eastAsia="sl-SI"/>
        </w:rPr>
        <w:t>Ta pogodba je sklenjena z</w:t>
      </w:r>
      <w:r w:rsidRPr="00117BD6">
        <w:rPr>
          <w:rFonts w:cs="Arial"/>
          <w:szCs w:val="20"/>
          <w:lang w:val="sl-SI" w:eastAsia="sl-SI"/>
        </w:rPr>
        <w:t xml:space="preserve"> dnem, ko jo podpiše zadnja pogodbena stranka</w:t>
      </w:r>
      <w:r w:rsidRPr="00306384">
        <w:rPr>
          <w:rFonts w:cs="Arial"/>
          <w:szCs w:val="20"/>
          <w:lang w:val="sl-SI" w:eastAsia="sl-SI"/>
        </w:rPr>
        <w:t xml:space="preserve">, in </w:t>
      </w:r>
      <w:r w:rsidR="00225C17" w:rsidRPr="00306384">
        <w:rPr>
          <w:rFonts w:cs="Arial"/>
          <w:szCs w:val="20"/>
          <w:lang w:val="sl-SI" w:eastAsia="sl-SI"/>
        </w:rPr>
        <w:t>velja</w:t>
      </w:r>
      <w:r w:rsidR="00740F5F" w:rsidRPr="00306384">
        <w:rPr>
          <w:rFonts w:cs="Arial"/>
          <w:szCs w:val="20"/>
          <w:lang w:val="sl-SI" w:eastAsia="sl-SI"/>
        </w:rPr>
        <w:t xml:space="preserve"> </w:t>
      </w:r>
      <w:r w:rsidR="00117BD6" w:rsidRPr="00907839">
        <w:rPr>
          <w:rFonts w:cs="Arial"/>
          <w:szCs w:val="20"/>
          <w:lang w:val="sl-SI" w:eastAsia="sl-SI"/>
        </w:rPr>
        <w:t>do izteka garancije</w:t>
      </w:r>
      <w:r w:rsidR="00907839">
        <w:rPr>
          <w:rFonts w:cs="Arial"/>
          <w:szCs w:val="20"/>
          <w:lang w:val="sl-SI" w:eastAsia="sl-SI"/>
        </w:rPr>
        <w:t>, opredeljene v drugem odstavku 7. člena te pogodbe</w:t>
      </w:r>
      <w:r w:rsidR="00277C23" w:rsidRPr="00306384">
        <w:rPr>
          <w:szCs w:val="20"/>
          <w:lang w:val="sl-SI" w:eastAsia="sl-SI"/>
        </w:rPr>
        <w:t xml:space="preserve">. </w:t>
      </w:r>
      <w:r w:rsidRPr="00306384">
        <w:rPr>
          <w:rFonts w:cs="Arial"/>
          <w:szCs w:val="20"/>
          <w:lang w:val="sl-SI" w:eastAsia="sl-SI"/>
        </w:rPr>
        <w:t xml:space="preserve">Pogoj za veljavnost pogodbe je, da dobavitelj predloži finančno zavarovanje </w:t>
      </w:r>
      <w:r w:rsidRPr="0019595F">
        <w:rPr>
          <w:rFonts w:cs="Arial"/>
          <w:szCs w:val="20"/>
          <w:lang w:val="sl-SI" w:eastAsia="sl-SI"/>
        </w:rPr>
        <w:t xml:space="preserve">za dobro izvedbo pogodbenih obveznosti. </w:t>
      </w:r>
    </w:p>
    <w:p w14:paraId="697EA768" w14:textId="77777777" w:rsidR="008B1EDD" w:rsidRPr="0019595F" w:rsidRDefault="008B1EDD" w:rsidP="006A1DFD">
      <w:pPr>
        <w:jc w:val="both"/>
        <w:rPr>
          <w:rFonts w:cs="Arial"/>
          <w:szCs w:val="20"/>
          <w:lang w:val="sl-SI" w:eastAsia="sl-SI"/>
        </w:rPr>
      </w:pPr>
    </w:p>
    <w:p w14:paraId="3AE93BF7" w14:textId="77777777" w:rsidR="00117BD6" w:rsidRDefault="00323AA9" w:rsidP="00117BD6">
      <w:pPr>
        <w:jc w:val="both"/>
        <w:rPr>
          <w:rFonts w:cs="Arial"/>
          <w:szCs w:val="20"/>
          <w:lang w:val="sl-SI"/>
        </w:rPr>
      </w:pPr>
      <w:r w:rsidRPr="0019595F">
        <w:rPr>
          <w:rFonts w:cs="Arial"/>
          <w:szCs w:val="20"/>
          <w:lang w:val="sl-SI"/>
        </w:rPr>
        <w:t xml:space="preserve">Dobavitelj mora naročniku v 8 delovnih dneh od podpisa pogodbe predložiti finančno zavarovanje za dobro izvedbo pogodbenih obveznosti v vrednosti </w:t>
      </w:r>
      <w:r w:rsidR="00C53B99">
        <w:rPr>
          <w:rFonts w:cs="Arial"/>
          <w:szCs w:val="20"/>
          <w:lang w:val="sl-SI"/>
        </w:rPr>
        <w:t>3</w:t>
      </w:r>
      <w:r w:rsidRPr="0019595F">
        <w:rPr>
          <w:rFonts w:cs="Arial"/>
          <w:szCs w:val="20"/>
          <w:lang w:val="sl-SI"/>
        </w:rPr>
        <w:t xml:space="preserve"> % od skupne pogodbene vrednosti v EUR z DDV, </w:t>
      </w:r>
      <w:r w:rsidRPr="00EE5DF4">
        <w:rPr>
          <w:rFonts w:cs="Arial"/>
          <w:szCs w:val="20"/>
          <w:lang w:val="sl-SI"/>
        </w:rPr>
        <w:t>pri čemer mora biti to veljavno 1</w:t>
      </w:r>
      <w:r w:rsidR="00466329">
        <w:rPr>
          <w:rFonts w:cs="Arial"/>
          <w:szCs w:val="20"/>
          <w:lang w:val="sl-SI"/>
        </w:rPr>
        <w:t>6</w:t>
      </w:r>
      <w:r w:rsidRPr="00EE5DF4">
        <w:rPr>
          <w:rFonts w:cs="Arial"/>
          <w:szCs w:val="20"/>
          <w:lang w:val="sl-SI"/>
        </w:rPr>
        <w:t xml:space="preserve"> mesecev, šteto od dneva zače</w:t>
      </w:r>
      <w:r w:rsidRPr="00EE5DF4">
        <w:rPr>
          <w:rFonts w:cs="Arial"/>
          <w:szCs w:val="20"/>
          <w:lang w:val="sl-SI"/>
        </w:rPr>
        <w:t xml:space="preserve">tka veljavnosti pogodbe, v katerega je vključen tudi predvideni dobavni rok. </w:t>
      </w:r>
      <w:r>
        <w:rPr>
          <w:szCs w:val="20"/>
          <w:lang w:val="sl-SI"/>
        </w:rPr>
        <w:t xml:space="preserve"> </w:t>
      </w:r>
    </w:p>
    <w:p w14:paraId="20AE3DE3" w14:textId="77777777" w:rsidR="00117BD6" w:rsidRDefault="00117BD6" w:rsidP="00117BD6">
      <w:pPr>
        <w:jc w:val="both"/>
        <w:rPr>
          <w:rFonts w:cs="Arial"/>
          <w:szCs w:val="20"/>
          <w:lang w:val="sl-SI"/>
        </w:rPr>
      </w:pPr>
    </w:p>
    <w:p w14:paraId="5788E80F" w14:textId="77777777" w:rsidR="00C537A7" w:rsidRPr="0019595F" w:rsidRDefault="00323AA9" w:rsidP="00C537A7">
      <w:pPr>
        <w:jc w:val="both"/>
        <w:rPr>
          <w:rFonts w:cs="Arial"/>
          <w:szCs w:val="20"/>
          <w:lang w:val="sl-SI"/>
        </w:rPr>
      </w:pPr>
      <w:r w:rsidRPr="0019595F">
        <w:rPr>
          <w:rFonts w:cs="Arial"/>
          <w:szCs w:val="20"/>
          <w:lang w:val="sl-SI"/>
        </w:rPr>
        <w:t>V primeru podaljšanja dobavnega roka mora dobavitelj predložiti dodatek k finančnemu zavarovanju za dobro izvedbo pogodbenih obveznosti, in sicer še za obdobje, kolikor znaša p</w:t>
      </w:r>
      <w:r w:rsidRPr="0019595F">
        <w:rPr>
          <w:rFonts w:cs="Arial"/>
          <w:szCs w:val="20"/>
          <w:lang w:val="sl-SI"/>
        </w:rPr>
        <w:t xml:space="preserve">odaljšani dobavni rok. </w:t>
      </w:r>
    </w:p>
    <w:p w14:paraId="3A3B62F0" w14:textId="77777777" w:rsidR="00151FCE" w:rsidRPr="0019595F" w:rsidRDefault="00151FCE" w:rsidP="00C537A7">
      <w:pPr>
        <w:jc w:val="both"/>
        <w:rPr>
          <w:rFonts w:cs="Arial"/>
          <w:szCs w:val="20"/>
          <w:lang w:val="sl-SI"/>
        </w:rPr>
      </w:pPr>
    </w:p>
    <w:p w14:paraId="134F62B6" w14:textId="77777777" w:rsidR="00737EE4" w:rsidRPr="0019595F" w:rsidRDefault="00323AA9" w:rsidP="006A1DFD">
      <w:pPr>
        <w:jc w:val="both"/>
        <w:rPr>
          <w:rFonts w:cs="Arial"/>
          <w:szCs w:val="20"/>
          <w:lang w:val="sl-SI"/>
        </w:rPr>
      </w:pPr>
      <w:r w:rsidRPr="0019595F">
        <w:rPr>
          <w:rFonts w:cs="Arial"/>
          <w:szCs w:val="20"/>
          <w:lang w:val="sl-SI"/>
        </w:rPr>
        <w:t xml:space="preserve">Finančno zavarovanje se unovči, če dobavitelj ne izpolni svojih pogodbenih obveznosti, jih izpolni napačno </w:t>
      </w:r>
      <w:r w:rsidR="00372218">
        <w:rPr>
          <w:rFonts w:cs="Arial"/>
          <w:szCs w:val="20"/>
          <w:lang w:val="sl-SI"/>
        </w:rPr>
        <w:t>oziroma</w:t>
      </w:r>
      <w:r w:rsidRPr="0019595F">
        <w:rPr>
          <w:rFonts w:cs="Arial"/>
          <w:szCs w:val="20"/>
          <w:lang w:val="sl-SI"/>
        </w:rPr>
        <w:t xml:space="preserve"> pomanjkljivo </w:t>
      </w:r>
      <w:r w:rsidR="00372218">
        <w:rPr>
          <w:rFonts w:cs="Arial"/>
          <w:szCs w:val="20"/>
          <w:lang w:val="sl-SI"/>
        </w:rPr>
        <w:t>oziroma</w:t>
      </w:r>
      <w:r w:rsidRPr="0019595F">
        <w:rPr>
          <w:rFonts w:cs="Arial"/>
          <w:szCs w:val="20"/>
          <w:lang w:val="sl-SI"/>
        </w:rPr>
        <w:t xml:space="preserve"> jih ne izpolni pravočasno ter v primerih, ko je to navedeno v določbah te pogodbe. Če naročnik </w:t>
      </w:r>
      <w:r w:rsidRPr="0019595F">
        <w:rPr>
          <w:rFonts w:cs="Arial"/>
          <w:szCs w:val="20"/>
          <w:lang w:val="sl-SI"/>
        </w:rPr>
        <w:t>zaradi dobaviteljevih pogodbenih kršitev odstopi od pogodbe, lahko naročnik unovči finančno zavarovanje v celotni vrednosti.</w:t>
      </w:r>
      <w:r w:rsidR="00B74E90" w:rsidRPr="0019595F">
        <w:rPr>
          <w:rFonts w:cs="Arial"/>
          <w:szCs w:val="20"/>
          <w:lang w:val="sl-SI"/>
        </w:rPr>
        <w:t xml:space="preserve"> </w:t>
      </w:r>
    </w:p>
    <w:p w14:paraId="678AAB91" w14:textId="77777777" w:rsidR="00426199" w:rsidRPr="0019595F" w:rsidRDefault="00426199" w:rsidP="006A1DFD">
      <w:pPr>
        <w:jc w:val="both"/>
        <w:rPr>
          <w:rFonts w:cs="Arial"/>
          <w:szCs w:val="20"/>
          <w:lang w:val="sl-SI"/>
        </w:rPr>
      </w:pPr>
    </w:p>
    <w:p w14:paraId="4DE4D681" w14:textId="77777777" w:rsidR="00EE6DA9" w:rsidRPr="000252AA" w:rsidRDefault="00323AA9" w:rsidP="000252AA">
      <w:pPr>
        <w:pStyle w:val="Odstavekseznama"/>
        <w:numPr>
          <w:ilvl w:val="0"/>
          <w:numId w:val="42"/>
        </w:numPr>
        <w:spacing w:line="260" w:lineRule="exact"/>
        <w:jc w:val="center"/>
        <w:rPr>
          <w:lang w:val="sl-SI"/>
        </w:rPr>
      </w:pPr>
      <w:r w:rsidRPr="000252AA">
        <w:rPr>
          <w:lang w:val="sl-SI"/>
        </w:rPr>
        <w:t>člen</w:t>
      </w:r>
    </w:p>
    <w:p w14:paraId="5F06043A" w14:textId="77777777" w:rsidR="00274F92" w:rsidRPr="0019595F" w:rsidRDefault="00274F92" w:rsidP="006A1DFD">
      <w:pPr>
        <w:jc w:val="both"/>
        <w:rPr>
          <w:rFonts w:cs="Arial"/>
          <w:szCs w:val="20"/>
          <w:lang w:val="sl-SI"/>
        </w:rPr>
      </w:pPr>
    </w:p>
    <w:p w14:paraId="04DD1E75" w14:textId="77777777" w:rsidR="00737EE4" w:rsidRPr="0019595F" w:rsidRDefault="00323AA9" w:rsidP="006A1DFD">
      <w:pPr>
        <w:jc w:val="both"/>
        <w:rPr>
          <w:rFonts w:cs="Arial"/>
          <w:szCs w:val="20"/>
          <w:lang w:val="sl-SI"/>
        </w:rPr>
      </w:pPr>
      <w:r w:rsidRPr="0019595F">
        <w:rPr>
          <w:rFonts w:cs="Arial"/>
          <w:szCs w:val="20"/>
          <w:lang w:val="sl-SI"/>
        </w:rPr>
        <w:t>Naročnik s to pogodbo prevzame obveznost plačil, ki zapadejo v plačilo do datuma veljavnosti sprejetega proračuna, tj. do 3</w:t>
      </w:r>
      <w:r w:rsidRPr="0019595F">
        <w:rPr>
          <w:rFonts w:cs="Arial"/>
          <w:szCs w:val="20"/>
          <w:lang w:val="sl-SI"/>
        </w:rPr>
        <w:t>1. 12. 202</w:t>
      </w:r>
      <w:r w:rsidR="00274F92" w:rsidRPr="0019595F">
        <w:rPr>
          <w:rFonts w:cs="Arial"/>
          <w:szCs w:val="20"/>
          <w:lang w:val="sl-SI"/>
        </w:rPr>
        <w:t>4</w:t>
      </w:r>
      <w:r w:rsidRPr="0019595F">
        <w:rPr>
          <w:rFonts w:cs="Arial"/>
          <w:szCs w:val="20"/>
          <w:lang w:val="sl-SI"/>
        </w:rPr>
        <w:t xml:space="preserve">, po tem obdobju pa pogodba ostane v veljavi le pod pogojem, da ima naročnik zagotovljena proračunska sredstva za namen izpolnitve obveznosti po tej pogodbi. Pogodbeni stranki soglašata, da pogodba preneha veljati z dnem prejema </w:t>
      </w:r>
      <w:r w:rsidRPr="0019595F">
        <w:rPr>
          <w:rFonts w:cs="Arial"/>
          <w:szCs w:val="20"/>
          <w:lang w:val="sl-SI"/>
        </w:rPr>
        <w:lastRenderedPageBreak/>
        <w:t>naročnikovega obvestila o p</w:t>
      </w:r>
      <w:r w:rsidRPr="0019595F">
        <w:rPr>
          <w:rFonts w:cs="Arial"/>
          <w:szCs w:val="20"/>
          <w:lang w:val="sl-SI"/>
        </w:rPr>
        <w:t xml:space="preserve">renehanju veljavnosti pogodbe, če naročnik po navedenem datumu ne bi imel zagotovljenih proračunskih sredstev. </w:t>
      </w:r>
    </w:p>
    <w:p w14:paraId="31E62BDF" w14:textId="77777777" w:rsidR="004B56CB" w:rsidRPr="0019595F" w:rsidRDefault="004B56CB" w:rsidP="006A1DFD">
      <w:pPr>
        <w:jc w:val="both"/>
        <w:rPr>
          <w:rFonts w:cs="Arial"/>
          <w:szCs w:val="20"/>
          <w:lang w:val="sl-SI"/>
        </w:rPr>
      </w:pPr>
    </w:p>
    <w:p w14:paraId="662DDAC8" w14:textId="77777777" w:rsidR="00EE6DA9" w:rsidRPr="000252AA" w:rsidRDefault="00323AA9" w:rsidP="000252AA">
      <w:pPr>
        <w:pStyle w:val="Odstavekseznama"/>
        <w:numPr>
          <w:ilvl w:val="0"/>
          <w:numId w:val="42"/>
        </w:numPr>
        <w:spacing w:line="260" w:lineRule="exact"/>
        <w:jc w:val="center"/>
        <w:rPr>
          <w:lang w:val="sl-SI"/>
        </w:rPr>
      </w:pPr>
      <w:r w:rsidRPr="000252AA">
        <w:rPr>
          <w:lang w:val="sl-SI"/>
        </w:rPr>
        <w:t>člen</w:t>
      </w:r>
    </w:p>
    <w:p w14:paraId="082F2385" w14:textId="77777777" w:rsidR="00274F92" w:rsidRPr="0019595F" w:rsidRDefault="00274F92" w:rsidP="006A1DFD">
      <w:pPr>
        <w:jc w:val="both"/>
        <w:rPr>
          <w:rFonts w:cs="Arial"/>
          <w:szCs w:val="20"/>
          <w:lang w:val="sl-SI"/>
        </w:rPr>
      </w:pPr>
    </w:p>
    <w:p w14:paraId="13725845" w14:textId="77777777" w:rsidR="006A1DFD" w:rsidRPr="0019595F" w:rsidRDefault="00323AA9" w:rsidP="006A1DFD">
      <w:pPr>
        <w:widowControl w:val="0"/>
        <w:tabs>
          <w:tab w:val="left" w:pos="708"/>
          <w:tab w:val="left" w:pos="900"/>
        </w:tabs>
        <w:jc w:val="both"/>
        <w:rPr>
          <w:rFonts w:cs="Arial"/>
          <w:szCs w:val="20"/>
          <w:lang w:val="sl-SI" w:eastAsia="sl-SI"/>
        </w:rPr>
      </w:pPr>
      <w:r w:rsidRPr="0019595F">
        <w:rPr>
          <w:rFonts w:cs="Arial"/>
          <w:szCs w:val="20"/>
          <w:lang w:val="sl-SI" w:eastAsia="sl-SI"/>
        </w:rPr>
        <w:t xml:space="preserve">Pogodba je sestavljena v 3 izvodih, od katerih prejme naročnik 2 izvoda, dobavitelj pa 1 izvod./Pogodba je podpisana elektronsko. </w:t>
      </w:r>
      <w:r w:rsidRPr="00385A9D">
        <w:rPr>
          <w:rFonts w:cs="Arial"/>
          <w:i/>
          <w:iCs/>
          <w:szCs w:val="20"/>
          <w:lang w:val="sl-SI" w:eastAsia="sl-SI"/>
        </w:rPr>
        <w:t xml:space="preserve">(Način </w:t>
      </w:r>
      <w:r w:rsidRPr="00385A9D">
        <w:rPr>
          <w:rFonts w:cs="Arial"/>
          <w:i/>
          <w:iCs/>
          <w:szCs w:val="20"/>
          <w:lang w:val="sl-SI" w:eastAsia="sl-SI"/>
        </w:rPr>
        <w:t>podpisa pogodbe dogovorita naročnik in izbrani ponudnik po nastopu pravnomočnosti odločitve o oddaji javnega naročila).</w:t>
      </w:r>
    </w:p>
    <w:p w14:paraId="24B11653" w14:textId="77777777" w:rsidR="00737EE4" w:rsidRPr="0019595F" w:rsidRDefault="00737EE4" w:rsidP="006A1DFD">
      <w:pPr>
        <w:jc w:val="both"/>
        <w:rPr>
          <w:rFonts w:cs="Arial"/>
          <w:szCs w:val="20"/>
          <w:lang w:val="sl-SI"/>
        </w:rPr>
      </w:pPr>
    </w:p>
    <w:p w14:paraId="38B23E07" w14:textId="77777777" w:rsidR="00737EE4" w:rsidRPr="0019595F" w:rsidRDefault="00737EE4" w:rsidP="006A1DFD">
      <w:pPr>
        <w:jc w:val="both"/>
        <w:rPr>
          <w:rFonts w:cs="Arial"/>
          <w:szCs w:val="20"/>
          <w:lang w:val="sl-SI"/>
        </w:rPr>
      </w:pPr>
    </w:p>
    <w:p w14:paraId="29025E26" w14:textId="77777777" w:rsidR="00737EE4" w:rsidRPr="0019595F" w:rsidRDefault="00323AA9" w:rsidP="006A1DFD">
      <w:pPr>
        <w:tabs>
          <w:tab w:val="left" w:pos="4606"/>
        </w:tabs>
        <w:jc w:val="both"/>
        <w:rPr>
          <w:rFonts w:cs="Arial"/>
          <w:szCs w:val="20"/>
          <w:lang w:val="sl-SI"/>
        </w:rPr>
      </w:pPr>
      <w:r w:rsidRPr="0019595F">
        <w:rPr>
          <w:rFonts w:cs="Arial"/>
          <w:szCs w:val="20"/>
          <w:lang w:val="sl-SI"/>
        </w:rPr>
        <w:t>Kraj in datum: ________________</w:t>
      </w:r>
      <w:r w:rsidRPr="0019595F">
        <w:rPr>
          <w:rFonts w:cs="Arial"/>
          <w:szCs w:val="20"/>
          <w:lang w:val="sl-SI"/>
        </w:rPr>
        <w:tab/>
      </w:r>
      <w:r w:rsidRPr="0019595F">
        <w:rPr>
          <w:rFonts w:cs="Arial"/>
          <w:szCs w:val="20"/>
          <w:lang w:val="sl-SI"/>
        </w:rPr>
        <w:tab/>
        <w:t>Kraj in datum: _______________</w:t>
      </w:r>
    </w:p>
    <w:p w14:paraId="5AE295D8" w14:textId="77777777" w:rsidR="006A1DFD" w:rsidRPr="0019595F" w:rsidRDefault="006A1DFD" w:rsidP="006A1DFD">
      <w:pPr>
        <w:widowControl w:val="0"/>
        <w:tabs>
          <w:tab w:val="left" w:pos="708"/>
          <w:tab w:val="left" w:pos="900"/>
        </w:tabs>
        <w:rPr>
          <w:szCs w:val="20"/>
          <w:lang w:val="sl-SI" w:eastAsia="sl-SI"/>
        </w:rPr>
      </w:pPr>
    </w:p>
    <w:p w14:paraId="419B6898" w14:textId="77777777" w:rsidR="006A1DFD" w:rsidRPr="0019595F" w:rsidRDefault="00323AA9" w:rsidP="006A1DFD">
      <w:pPr>
        <w:widowControl w:val="0"/>
        <w:tabs>
          <w:tab w:val="left" w:pos="708"/>
          <w:tab w:val="left" w:pos="900"/>
        </w:tabs>
        <w:rPr>
          <w:szCs w:val="20"/>
          <w:lang w:val="sl-SI" w:eastAsia="sl-SI"/>
        </w:rPr>
      </w:pPr>
      <w:r w:rsidRPr="0019595F">
        <w:rPr>
          <w:szCs w:val="20"/>
          <w:lang w:val="sl-SI" w:eastAsia="sl-SI"/>
        </w:rPr>
        <w:t>Naročnik:</w:t>
      </w:r>
      <w:r w:rsidRPr="0019595F">
        <w:rPr>
          <w:szCs w:val="20"/>
          <w:lang w:val="sl-SI" w:eastAsia="sl-SI"/>
        </w:rPr>
        <w:tab/>
      </w:r>
      <w:r w:rsidRPr="0019595F">
        <w:rPr>
          <w:szCs w:val="20"/>
          <w:lang w:val="sl-SI" w:eastAsia="sl-SI"/>
        </w:rPr>
        <w:tab/>
      </w:r>
      <w:r w:rsidRPr="0019595F">
        <w:rPr>
          <w:szCs w:val="20"/>
          <w:lang w:val="sl-SI" w:eastAsia="sl-SI"/>
        </w:rPr>
        <w:tab/>
      </w:r>
      <w:r w:rsidRPr="0019595F">
        <w:rPr>
          <w:szCs w:val="20"/>
          <w:lang w:val="sl-SI" w:eastAsia="sl-SI"/>
        </w:rPr>
        <w:tab/>
      </w:r>
      <w:r w:rsidRPr="0019595F">
        <w:rPr>
          <w:szCs w:val="20"/>
          <w:lang w:val="sl-SI" w:eastAsia="sl-SI"/>
        </w:rPr>
        <w:tab/>
      </w:r>
      <w:r w:rsidRPr="0019595F">
        <w:rPr>
          <w:szCs w:val="20"/>
          <w:lang w:val="sl-SI" w:eastAsia="sl-SI"/>
        </w:rPr>
        <w:tab/>
      </w:r>
      <w:r w:rsidRPr="0019595F">
        <w:rPr>
          <w:szCs w:val="20"/>
          <w:lang w:val="sl-SI" w:eastAsia="sl-SI"/>
        </w:rPr>
        <w:tab/>
        <w:t>Dobavitelj:</w:t>
      </w:r>
    </w:p>
    <w:p w14:paraId="020862FE" w14:textId="77777777" w:rsidR="006A1DFD" w:rsidRPr="0019595F" w:rsidRDefault="006A1DFD" w:rsidP="006A1DFD">
      <w:pPr>
        <w:widowControl w:val="0"/>
        <w:tabs>
          <w:tab w:val="left" w:pos="708"/>
          <w:tab w:val="left" w:pos="900"/>
        </w:tabs>
        <w:rPr>
          <w:szCs w:val="20"/>
          <w:lang w:val="sl-SI" w:eastAsia="sl-SI"/>
        </w:rPr>
      </w:pPr>
    </w:p>
    <w:p w14:paraId="16CA6099" w14:textId="77777777" w:rsidR="006A1DFD" w:rsidRPr="0019595F" w:rsidRDefault="00323AA9" w:rsidP="006A1DFD">
      <w:pPr>
        <w:widowControl w:val="0"/>
        <w:tabs>
          <w:tab w:val="left" w:pos="708"/>
          <w:tab w:val="left" w:pos="900"/>
        </w:tabs>
        <w:rPr>
          <w:szCs w:val="20"/>
          <w:lang w:val="sl-SI" w:eastAsia="sl-SI"/>
        </w:rPr>
      </w:pPr>
      <w:r w:rsidRPr="0019595F">
        <w:rPr>
          <w:szCs w:val="20"/>
          <w:lang w:val="sl-SI" w:eastAsia="sl-SI"/>
        </w:rPr>
        <w:t>Republika Slovenija</w:t>
      </w:r>
      <w:r w:rsidRPr="0019595F">
        <w:rPr>
          <w:szCs w:val="20"/>
          <w:lang w:val="sl-SI" w:eastAsia="sl-SI"/>
        </w:rPr>
        <w:tab/>
      </w:r>
      <w:r w:rsidRPr="0019595F">
        <w:rPr>
          <w:szCs w:val="20"/>
          <w:lang w:val="sl-SI" w:eastAsia="sl-SI"/>
        </w:rPr>
        <w:tab/>
      </w:r>
      <w:r w:rsidRPr="0019595F">
        <w:rPr>
          <w:szCs w:val="20"/>
          <w:lang w:val="sl-SI" w:eastAsia="sl-SI"/>
        </w:rPr>
        <w:tab/>
      </w:r>
      <w:r w:rsidRPr="0019595F">
        <w:rPr>
          <w:szCs w:val="20"/>
          <w:lang w:val="sl-SI" w:eastAsia="sl-SI"/>
        </w:rPr>
        <w:tab/>
      </w:r>
      <w:r w:rsidRPr="0019595F">
        <w:rPr>
          <w:szCs w:val="20"/>
          <w:lang w:val="sl-SI" w:eastAsia="sl-SI"/>
        </w:rPr>
        <w:tab/>
      </w:r>
    </w:p>
    <w:p w14:paraId="6CE89B82" w14:textId="77777777" w:rsidR="006A1DFD" w:rsidRPr="0019595F" w:rsidRDefault="00323AA9" w:rsidP="006A1DFD">
      <w:pPr>
        <w:widowControl w:val="0"/>
        <w:tabs>
          <w:tab w:val="left" w:pos="708"/>
          <w:tab w:val="left" w:pos="900"/>
        </w:tabs>
        <w:rPr>
          <w:szCs w:val="20"/>
          <w:lang w:val="sl-SI" w:eastAsia="sl-SI"/>
        </w:rPr>
      </w:pPr>
      <w:r w:rsidRPr="0019595F">
        <w:rPr>
          <w:szCs w:val="20"/>
          <w:lang w:val="sl-SI" w:eastAsia="sl-SI"/>
        </w:rPr>
        <w:t>Ministrstvo za finance</w:t>
      </w:r>
    </w:p>
    <w:p w14:paraId="32A2B779" w14:textId="77777777" w:rsidR="006A1DFD" w:rsidRPr="0019595F" w:rsidRDefault="00323AA9" w:rsidP="006A1DFD">
      <w:pPr>
        <w:widowControl w:val="0"/>
        <w:tabs>
          <w:tab w:val="left" w:pos="708"/>
          <w:tab w:val="left" w:pos="900"/>
        </w:tabs>
        <w:rPr>
          <w:szCs w:val="20"/>
          <w:lang w:val="sl-SI" w:eastAsia="sl-SI"/>
        </w:rPr>
      </w:pPr>
      <w:r w:rsidRPr="0019595F">
        <w:rPr>
          <w:szCs w:val="20"/>
          <w:lang w:val="sl-SI" w:eastAsia="sl-SI"/>
        </w:rPr>
        <w:t>Finančna uprava Republike Slovenije</w:t>
      </w:r>
    </w:p>
    <w:p w14:paraId="27657081" w14:textId="77777777" w:rsidR="00B11B04" w:rsidRPr="0019595F" w:rsidRDefault="00B11B04" w:rsidP="006A1DFD">
      <w:pPr>
        <w:widowControl w:val="0"/>
        <w:tabs>
          <w:tab w:val="left" w:pos="708"/>
          <w:tab w:val="left" w:pos="900"/>
        </w:tabs>
        <w:rPr>
          <w:szCs w:val="20"/>
          <w:lang w:val="sl-SI" w:eastAsia="sl-SI"/>
        </w:rPr>
      </w:pPr>
    </w:p>
    <w:p w14:paraId="7999CCA4" w14:textId="77777777" w:rsidR="00972DB5" w:rsidRDefault="00323AA9" w:rsidP="006A1DFD">
      <w:pPr>
        <w:widowControl w:val="0"/>
        <w:tabs>
          <w:tab w:val="left" w:pos="708"/>
          <w:tab w:val="left" w:pos="900"/>
        </w:tabs>
        <w:rPr>
          <w:szCs w:val="20"/>
          <w:lang w:val="sl-SI" w:eastAsia="sl-SI"/>
        </w:rPr>
      </w:pPr>
      <w:r w:rsidRPr="0019595F">
        <w:rPr>
          <w:szCs w:val="20"/>
          <w:lang w:val="sl-SI" w:eastAsia="sl-SI"/>
        </w:rPr>
        <w:t xml:space="preserve">Peter Grum, </w:t>
      </w:r>
      <w:r>
        <w:rPr>
          <w:szCs w:val="20"/>
          <w:lang w:val="sl-SI" w:eastAsia="sl-SI"/>
        </w:rPr>
        <w:tab/>
      </w:r>
      <w:r>
        <w:rPr>
          <w:szCs w:val="20"/>
          <w:lang w:val="sl-SI" w:eastAsia="sl-SI"/>
        </w:rPr>
        <w:tab/>
      </w:r>
      <w:r>
        <w:rPr>
          <w:szCs w:val="20"/>
          <w:lang w:val="sl-SI" w:eastAsia="sl-SI"/>
        </w:rPr>
        <w:tab/>
      </w:r>
      <w:r>
        <w:rPr>
          <w:szCs w:val="20"/>
          <w:lang w:val="sl-SI" w:eastAsia="sl-SI"/>
        </w:rPr>
        <w:tab/>
      </w:r>
      <w:r>
        <w:rPr>
          <w:szCs w:val="20"/>
          <w:lang w:val="sl-SI" w:eastAsia="sl-SI"/>
        </w:rPr>
        <w:tab/>
      </w:r>
      <w:r>
        <w:rPr>
          <w:szCs w:val="20"/>
          <w:lang w:val="sl-SI" w:eastAsia="sl-SI"/>
        </w:rPr>
        <w:tab/>
      </w:r>
      <w:r w:rsidRPr="0019595F">
        <w:rPr>
          <w:szCs w:val="20"/>
          <w:lang w:val="sl-SI" w:eastAsia="sl-SI"/>
        </w:rPr>
        <w:t>________________,</w:t>
      </w:r>
    </w:p>
    <w:p w14:paraId="1C4CB03C" w14:textId="77777777" w:rsidR="006A1DFD" w:rsidRPr="0019595F" w:rsidRDefault="00323AA9" w:rsidP="006A1DFD">
      <w:pPr>
        <w:widowControl w:val="0"/>
        <w:tabs>
          <w:tab w:val="left" w:pos="708"/>
          <w:tab w:val="left" w:pos="900"/>
        </w:tabs>
        <w:rPr>
          <w:szCs w:val="20"/>
          <w:lang w:val="sl-SI" w:eastAsia="sl-SI"/>
        </w:rPr>
      </w:pPr>
      <w:r w:rsidRPr="0019595F">
        <w:rPr>
          <w:szCs w:val="20"/>
          <w:lang w:val="sl-SI" w:eastAsia="sl-SI"/>
        </w:rPr>
        <w:t>generalni direktor</w:t>
      </w:r>
      <w:r w:rsidRPr="0019595F">
        <w:rPr>
          <w:szCs w:val="20"/>
          <w:lang w:val="sl-SI" w:eastAsia="sl-SI"/>
        </w:rPr>
        <w:tab/>
      </w:r>
      <w:r w:rsidRPr="0019595F">
        <w:rPr>
          <w:szCs w:val="20"/>
          <w:lang w:val="sl-SI" w:eastAsia="sl-SI"/>
        </w:rPr>
        <w:tab/>
      </w:r>
      <w:r w:rsidRPr="0019595F">
        <w:rPr>
          <w:szCs w:val="20"/>
          <w:lang w:val="sl-SI" w:eastAsia="sl-SI"/>
        </w:rPr>
        <w:tab/>
      </w:r>
      <w:r w:rsidRPr="0019595F">
        <w:rPr>
          <w:szCs w:val="20"/>
          <w:lang w:val="sl-SI" w:eastAsia="sl-SI"/>
        </w:rPr>
        <w:tab/>
      </w:r>
      <w:r w:rsidR="00972DB5">
        <w:rPr>
          <w:szCs w:val="20"/>
          <w:lang w:val="sl-SI" w:eastAsia="sl-SI"/>
        </w:rPr>
        <w:tab/>
      </w:r>
      <w:r w:rsidRPr="0019595F">
        <w:rPr>
          <w:szCs w:val="20"/>
          <w:lang w:val="sl-SI" w:eastAsia="sl-SI"/>
        </w:rPr>
        <w:t>__________</w:t>
      </w:r>
    </w:p>
    <w:p w14:paraId="45119CA1" w14:textId="77777777" w:rsidR="00B11B04" w:rsidRPr="0019595F" w:rsidRDefault="00B11B04" w:rsidP="006A1DFD">
      <w:pPr>
        <w:widowControl w:val="0"/>
        <w:tabs>
          <w:tab w:val="left" w:pos="708"/>
          <w:tab w:val="left" w:pos="900"/>
        </w:tabs>
        <w:rPr>
          <w:szCs w:val="20"/>
          <w:lang w:val="sl-SI" w:eastAsia="sl-SI"/>
        </w:rPr>
      </w:pPr>
    </w:p>
    <w:p w14:paraId="4FB2941E" w14:textId="77777777" w:rsidR="008B1EDD" w:rsidRPr="0019595F" w:rsidRDefault="008B1EDD" w:rsidP="00386533">
      <w:pPr>
        <w:rPr>
          <w:rFonts w:cs="Arial"/>
          <w:lang w:val="sl-SI"/>
        </w:rPr>
      </w:pPr>
    </w:p>
    <w:p w14:paraId="10E9359E" w14:textId="77777777" w:rsidR="008B1EDD" w:rsidRPr="0019595F" w:rsidRDefault="008B1EDD" w:rsidP="00386533">
      <w:pPr>
        <w:rPr>
          <w:rFonts w:cs="Arial"/>
          <w:lang w:val="sl-SI"/>
        </w:rPr>
      </w:pPr>
    </w:p>
    <w:p w14:paraId="5DBAA565" w14:textId="77777777" w:rsidR="008B1EDD" w:rsidRPr="0019595F" w:rsidRDefault="008B1EDD" w:rsidP="00386533">
      <w:pPr>
        <w:rPr>
          <w:rFonts w:cs="Arial"/>
          <w:lang w:val="sl-SI"/>
        </w:rPr>
      </w:pPr>
    </w:p>
    <w:p w14:paraId="5C67F9F8" w14:textId="77777777" w:rsidR="008B1EDD" w:rsidRPr="0019595F" w:rsidRDefault="008B1EDD" w:rsidP="00386533">
      <w:pPr>
        <w:rPr>
          <w:rFonts w:cs="Arial"/>
          <w:lang w:val="sl-SI"/>
        </w:rPr>
      </w:pPr>
    </w:p>
    <w:p w14:paraId="1BED769D" w14:textId="77777777" w:rsidR="008B1EDD" w:rsidRPr="0019595F" w:rsidRDefault="008B1EDD" w:rsidP="00386533">
      <w:pPr>
        <w:rPr>
          <w:rFonts w:cs="Arial"/>
          <w:lang w:val="sl-SI"/>
        </w:rPr>
      </w:pPr>
    </w:p>
    <w:p w14:paraId="7FEC1E80" w14:textId="77777777" w:rsidR="008B1EDD" w:rsidRPr="0019595F" w:rsidRDefault="008B1EDD" w:rsidP="00386533">
      <w:pPr>
        <w:rPr>
          <w:rFonts w:cs="Arial"/>
          <w:lang w:val="sl-SI"/>
        </w:rPr>
      </w:pPr>
    </w:p>
    <w:p w14:paraId="205B20EB" w14:textId="77777777" w:rsidR="008B1EDD" w:rsidRPr="0019595F" w:rsidRDefault="008B1EDD" w:rsidP="00386533">
      <w:pPr>
        <w:rPr>
          <w:rFonts w:cs="Arial"/>
          <w:lang w:val="sl-SI"/>
        </w:rPr>
      </w:pPr>
    </w:p>
    <w:p w14:paraId="630A9A21" w14:textId="77777777" w:rsidR="008B1EDD" w:rsidRPr="0019595F" w:rsidRDefault="008B1EDD" w:rsidP="00386533">
      <w:pPr>
        <w:rPr>
          <w:rFonts w:cs="Arial"/>
          <w:lang w:val="sl-SI"/>
        </w:rPr>
      </w:pPr>
    </w:p>
    <w:p w14:paraId="28C7DE20" w14:textId="77777777" w:rsidR="008B1EDD" w:rsidRPr="0019595F" w:rsidRDefault="008B1EDD" w:rsidP="00386533">
      <w:pPr>
        <w:rPr>
          <w:rFonts w:cs="Arial"/>
          <w:lang w:val="sl-SI"/>
        </w:rPr>
      </w:pPr>
    </w:p>
    <w:p w14:paraId="16A127F3" w14:textId="77777777" w:rsidR="008B1EDD" w:rsidRPr="0019595F" w:rsidRDefault="008B1EDD" w:rsidP="00386533">
      <w:pPr>
        <w:rPr>
          <w:rFonts w:cs="Arial"/>
          <w:lang w:val="sl-SI"/>
        </w:rPr>
      </w:pPr>
    </w:p>
    <w:p w14:paraId="3F866334" w14:textId="77777777" w:rsidR="008B1EDD" w:rsidRPr="0019595F" w:rsidRDefault="008B1EDD" w:rsidP="00386533">
      <w:pPr>
        <w:rPr>
          <w:rFonts w:cs="Arial"/>
          <w:lang w:val="sl-SI"/>
        </w:rPr>
      </w:pPr>
    </w:p>
    <w:p w14:paraId="21989823" w14:textId="77777777" w:rsidR="008B1EDD" w:rsidRPr="0019595F" w:rsidRDefault="008B1EDD" w:rsidP="00386533">
      <w:pPr>
        <w:rPr>
          <w:rFonts w:cs="Arial"/>
          <w:lang w:val="sl-SI"/>
        </w:rPr>
      </w:pPr>
    </w:p>
    <w:p w14:paraId="76112CCF" w14:textId="77777777" w:rsidR="008B1EDD" w:rsidRPr="0019595F" w:rsidRDefault="008B1EDD" w:rsidP="00386533">
      <w:pPr>
        <w:rPr>
          <w:rFonts w:cs="Arial"/>
          <w:lang w:val="sl-SI"/>
        </w:rPr>
      </w:pPr>
    </w:p>
    <w:p w14:paraId="0BF106F3" w14:textId="77777777" w:rsidR="008B1EDD" w:rsidRPr="0019595F" w:rsidRDefault="008B1EDD" w:rsidP="00386533">
      <w:pPr>
        <w:rPr>
          <w:rFonts w:cs="Arial"/>
          <w:lang w:val="sl-SI"/>
        </w:rPr>
      </w:pPr>
    </w:p>
    <w:p w14:paraId="38A45498" w14:textId="77777777" w:rsidR="008B1EDD" w:rsidRPr="0019595F" w:rsidRDefault="008B1EDD" w:rsidP="00386533">
      <w:pPr>
        <w:rPr>
          <w:rFonts w:cs="Arial"/>
          <w:lang w:val="sl-SI"/>
        </w:rPr>
      </w:pPr>
    </w:p>
    <w:p w14:paraId="134E2D87" w14:textId="77777777" w:rsidR="008B1EDD" w:rsidRPr="0019595F" w:rsidRDefault="008B1EDD" w:rsidP="00386533">
      <w:pPr>
        <w:rPr>
          <w:rFonts w:cs="Arial"/>
          <w:lang w:val="sl-SI"/>
        </w:rPr>
      </w:pPr>
    </w:p>
    <w:p w14:paraId="39355382" w14:textId="77777777" w:rsidR="008B1EDD" w:rsidRPr="0019595F" w:rsidRDefault="008B1EDD" w:rsidP="00386533">
      <w:pPr>
        <w:rPr>
          <w:rFonts w:cs="Arial"/>
          <w:lang w:val="sl-SI"/>
        </w:rPr>
      </w:pPr>
    </w:p>
    <w:p w14:paraId="4DD1764C" w14:textId="77777777" w:rsidR="008B1EDD" w:rsidRPr="0019595F" w:rsidRDefault="008B1EDD" w:rsidP="00386533">
      <w:pPr>
        <w:rPr>
          <w:rFonts w:cs="Arial"/>
          <w:lang w:val="sl-SI"/>
        </w:rPr>
      </w:pPr>
    </w:p>
    <w:p w14:paraId="77B413CD" w14:textId="77777777" w:rsidR="008B1EDD" w:rsidRPr="0019595F" w:rsidRDefault="008B1EDD" w:rsidP="00386533">
      <w:pPr>
        <w:rPr>
          <w:rFonts w:cs="Arial"/>
          <w:lang w:val="sl-SI"/>
        </w:rPr>
      </w:pPr>
    </w:p>
    <w:p w14:paraId="5268A9A4" w14:textId="77777777" w:rsidR="008B1EDD" w:rsidRPr="0019595F" w:rsidRDefault="008B1EDD" w:rsidP="00386533">
      <w:pPr>
        <w:rPr>
          <w:rFonts w:cs="Arial"/>
          <w:lang w:val="sl-SI"/>
        </w:rPr>
      </w:pPr>
    </w:p>
    <w:p w14:paraId="1440D052" w14:textId="77777777" w:rsidR="008B1EDD" w:rsidRPr="0019595F" w:rsidRDefault="008B1EDD" w:rsidP="00386533">
      <w:pPr>
        <w:rPr>
          <w:rFonts w:cs="Arial"/>
          <w:lang w:val="sl-SI"/>
        </w:rPr>
      </w:pPr>
    </w:p>
    <w:p w14:paraId="1584A82B" w14:textId="77777777" w:rsidR="008B1EDD" w:rsidRDefault="008B1EDD" w:rsidP="00386533">
      <w:pPr>
        <w:rPr>
          <w:rFonts w:cs="Arial"/>
          <w:lang w:val="sl-SI"/>
        </w:rPr>
      </w:pPr>
    </w:p>
    <w:p w14:paraId="1D342CF3" w14:textId="77777777" w:rsidR="00A82A18" w:rsidRDefault="00A82A18" w:rsidP="00386533">
      <w:pPr>
        <w:rPr>
          <w:rFonts w:cs="Arial"/>
          <w:lang w:val="sl-SI"/>
        </w:rPr>
      </w:pPr>
    </w:p>
    <w:p w14:paraId="75AD2A02" w14:textId="77777777" w:rsidR="00A82A18" w:rsidRDefault="00A82A18" w:rsidP="00386533">
      <w:pPr>
        <w:rPr>
          <w:rFonts w:cs="Arial"/>
          <w:lang w:val="sl-SI"/>
        </w:rPr>
      </w:pPr>
    </w:p>
    <w:p w14:paraId="0F3196BA" w14:textId="77777777" w:rsidR="00A82A18" w:rsidRDefault="00A82A18" w:rsidP="00386533">
      <w:pPr>
        <w:rPr>
          <w:rFonts w:cs="Arial"/>
          <w:lang w:val="sl-SI"/>
        </w:rPr>
      </w:pPr>
    </w:p>
    <w:p w14:paraId="7C7004C1" w14:textId="77777777" w:rsidR="00A82A18" w:rsidRDefault="00A82A18" w:rsidP="00386533">
      <w:pPr>
        <w:rPr>
          <w:rFonts w:cs="Arial"/>
          <w:lang w:val="sl-SI"/>
        </w:rPr>
      </w:pPr>
    </w:p>
    <w:p w14:paraId="7073603D" w14:textId="77777777" w:rsidR="00A82A18" w:rsidRDefault="00A82A18" w:rsidP="00386533">
      <w:pPr>
        <w:rPr>
          <w:rFonts w:cs="Arial"/>
          <w:lang w:val="sl-SI"/>
        </w:rPr>
      </w:pPr>
    </w:p>
    <w:p w14:paraId="153FF561" w14:textId="77777777" w:rsidR="00A82A18" w:rsidRDefault="00A82A18" w:rsidP="00386533">
      <w:pPr>
        <w:rPr>
          <w:rFonts w:cs="Arial"/>
          <w:lang w:val="sl-SI"/>
        </w:rPr>
      </w:pPr>
    </w:p>
    <w:p w14:paraId="51B54F65" w14:textId="77777777" w:rsidR="00A82A18" w:rsidRDefault="00A82A18" w:rsidP="00386533">
      <w:pPr>
        <w:rPr>
          <w:rFonts w:cs="Arial"/>
          <w:lang w:val="sl-SI"/>
        </w:rPr>
      </w:pPr>
    </w:p>
    <w:p w14:paraId="33B3C8A2" w14:textId="77777777" w:rsidR="00A82A18" w:rsidRDefault="00A82A18" w:rsidP="00386533">
      <w:pPr>
        <w:rPr>
          <w:rFonts w:cs="Arial"/>
          <w:lang w:val="sl-SI"/>
        </w:rPr>
      </w:pPr>
    </w:p>
    <w:p w14:paraId="1324BAC2" w14:textId="77777777" w:rsidR="00A82A18" w:rsidRDefault="00A82A18" w:rsidP="00386533">
      <w:pPr>
        <w:rPr>
          <w:rFonts w:cs="Arial"/>
          <w:lang w:val="sl-SI"/>
        </w:rPr>
      </w:pPr>
    </w:p>
    <w:p w14:paraId="031D5808" w14:textId="77777777" w:rsidR="00EA40E0" w:rsidRDefault="00EA40E0">
      <w:pPr>
        <w:spacing w:line="240" w:lineRule="auto"/>
        <w:rPr>
          <w:rFonts w:cs="Arial"/>
          <w:lang w:val="sl-SI"/>
        </w:rPr>
      </w:pPr>
    </w:p>
    <w:p w14:paraId="17C6DD30" w14:textId="77777777" w:rsidR="0072766E" w:rsidRPr="0019595F" w:rsidRDefault="00323AA9" w:rsidP="00955940">
      <w:pPr>
        <w:pStyle w:val="Slog1"/>
      </w:pPr>
      <w:bookmarkStart w:id="248" w:name="_Toc46079028"/>
      <w:bookmarkStart w:id="249" w:name="_Toc110250399"/>
      <w:bookmarkStart w:id="250" w:name="_Toc146540347"/>
      <w:r w:rsidRPr="0019595F">
        <w:lastRenderedPageBreak/>
        <w:t>FINANČNO ZAVAROVANJE ZA RESNOST PONUDBE</w:t>
      </w:r>
      <w:bookmarkEnd w:id="248"/>
      <w:bookmarkEnd w:id="249"/>
      <w:bookmarkEnd w:id="250"/>
    </w:p>
    <w:p w14:paraId="43202958" w14:textId="77777777" w:rsidR="0072766E" w:rsidRPr="0019595F" w:rsidRDefault="0072766E" w:rsidP="00E130A8">
      <w:pPr>
        <w:jc w:val="both"/>
        <w:rPr>
          <w:rFonts w:cs="Arial"/>
          <w:szCs w:val="20"/>
          <w:lang w:val="sl-SI"/>
        </w:rPr>
      </w:pPr>
    </w:p>
    <w:p w14:paraId="43DEFA92" w14:textId="77777777" w:rsidR="006D7BBD" w:rsidRPr="0019595F" w:rsidRDefault="00323AA9"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szCs w:val="20"/>
          <w:lang w:val="sl-SI"/>
        </w:rPr>
      </w:pPr>
      <w:r w:rsidRPr="0019595F">
        <w:rPr>
          <w:b/>
          <w:i/>
          <w:szCs w:val="20"/>
          <w:lang w:val="sl-SI"/>
        </w:rPr>
        <w:t xml:space="preserve">Glava s podatki o garantu </w:t>
      </w:r>
      <w:r w:rsidRPr="0019595F">
        <w:rPr>
          <w:b/>
          <w:i/>
          <w:szCs w:val="20"/>
          <w:lang w:val="sl-SI"/>
        </w:rPr>
        <w:t>(zavarovalnici/banki)</w:t>
      </w:r>
    </w:p>
    <w:p w14:paraId="5C3F9891" w14:textId="77777777" w:rsidR="006D7BBD" w:rsidRPr="0019595F"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0ECCD13D" w14:textId="77777777" w:rsidR="006D7BBD" w:rsidRPr="0019595F" w:rsidRDefault="00323AA9"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9595F">
        <w:rPr>
          <w:szCs w:val="20"/>
          <w:lang w:val="sl-SI"/>
        </w:rPr>
        <w:t>Za:    Republika Slovenija, Ministrstvo za finance, Finančna uprava Republike Slovenije, Šmartinska cesta 55, 1000 Ljubljana</w:t>
      </w:r>
    </w:p>
    <w:p w14:paraId="6283CD7A" w14:textId="77777777" w:rsidR="006D7BBD" w:rsidRPr="0019595F"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56EA3A0" w14:textId="77777777" w:rsidR="006D7BBD" w:rsidRPr="0019595F" w:rsidRDefault="00323AA9"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19595F">
        <w:rPr>
          <w:szCs w:val="20"/>
          <w:lang w:val="sl-SI"/>
        </w:rPr>
        <w:t xml:space="preserve">Datum: _____________ </w:t>
      </w:r>
      <w:r w:rsidRPr="0019595F">
        <w:rPr>
          <w:i/>
          <w:szCs w:val="20"/>
          <w:lang w:val="sl-SI"/>
        </w:rPr>
        <w:t>(vpiše se datum izdaje)</w:t>
      </w:r>
    </w:p>
    <w:p w14:paraId="308816F4" w14:textId="77777777" w:rsidR="006D7BBD" w:rsidRPr="0019595F"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FE562C8" w14:textId="77777777" w:rsidR="006D7BBD" w:rsidRPr="0019595F" w:rsidRDefault="00323AA9"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9595F">
        <w:rPr>
          <w:b/>
          <w:szCs w:val="20"/>
          <w:lang w:val="sl-SI"/>
        </w:rPr>
        <w:t>VRSTA:</w:t>
      </w:r>
      <w:r w:rsidRPr="0019595F">
        <w:rPr>
          <w:szCs w:val="20"/>
          <w:lang w:val="sl-SI"/>
        </w:rPr>
        <w:t xml:space="preserve"> </w:t>
      </w:r>
      <w:r w:rsidRPr="0019595F">
        <w:rPr>
          <w:i/>
          <w:szCs w:val="20"/>
          <w:lang w:val="sl-SI"/>
        </w:rPr>
        <w:t xml:space="preserve">(kavcijsko zavarovanje/garancija za resnost </w:t>
      </w:r>
      <w:r w:rsidRPr="0019595F">
        <w:rPr>
          <w:i/>
          <w:szCs w:val="20"/>
          <w:lang w:val="sl-SI"/>
        </w:rPr>
        <w:t>ponudbe)</w:t>
      </w:r>
    </w:p>
    <w:p w14:paraId="4E0B922F" w14:textId="77777777" w:rsidR="006D7BBD" w:rsidRPr="0019595F"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CF3F4E9" w14:textId="77777777" w:rsidR="006D7BBD" w:rsidRPr="0019595F" w:rsidRDefault="00323AA9"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9595F">
        <w:rPr>
          <w:b/>
          <w:szCs w:val="20"/>
          <w:lang w:val="sl-SI"/>
        </w:rPr>
        <w:t xml:space="preserve">ŠTEVILKA: </w:t>
      </w:r>
      <w:r w:rsidRPr="0019595F">
        <w:rPr>
          <w:szCs w:val="20"/>
          <w:lang w:val="sl-SI"/>
        </w:rPr>
        <w:t xml:space="preserve">___________ </w:t>
      </w:r>
      <w:r w:rsidRPr="0019595F">
        <w:rPr>
          <w:i/>
          <w:szCs w:val="20"/>
          <w:lang w:val="sl-SI"/>
        </w:rPr>
        <w:t>(vpiše se številka zavarovanja)</w:t>
      </w:r>
    </w:p>
    <w:p w14:paraId="26074E56" w14:textId="77777777" w:rsidR="006D7BBD" w:rsidRPr="0019595F"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154FBDC" w14:textId="77777777" w:rsidR="006D7BBD" w:rsidRPr="0019595F" w:rsidRDefault="00323AA9"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9595F">
        <w:rPr>
          <w:b/>
          <w:szCs w:val="20"/>
          <w:lang w:val="sl-SI"/>
        </w:rPr>
        <w:t>GARANT:</w:t>
      </w:r>
      <w:r w:rsidRPr="0019595F">
        <w:rPr>
          <w:szCs w:val="20"/>
          <w:lang w:val="sl-SI"/>
        </w:rPr>
        <w:t xml:space="preserve"> ______________ </w:t>
      </w:r>
      <w:r w:rsidRPr="0019595F">
        <w:rPr>
          <w:i/>
          <w:szCs w:val="20"/>
          <w:lang w:val="sl-SI"/>
        </w:rPr>
        <w:t>(vpiše se ime in naslov zavarovalnice/banke v kraju izdaje)</w:t>
      </w:r>
    </w:p>
    <w:p w14:paraId="344EC665" w14:textId="77777777" w:rsidR="006D7BBD" w:rsidRPr="0019595F"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D1DCF42" w14:textId="77777777" w:rsidR="006D7BBD" w:rsidRPr="0019595F" w:rsidRDefault="00323AA9"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19595F">
        <w:rPr>
          <w:b/>
          <w:szCs w:val="20"/>
          <w:lang w:val="sl-SI"/>
        </w:rPr>
        <w:t xml:space="preserve">NAROČNIK: </w:t>
      </w:r>
      <w:r w:rsidRPr="0019595F">
        <w:rPr>
          <w:szCs w:val="20"/>
          <w:lang w:val="sl-SI"/>
        </w:rPr>
        <w:t>_________________</w:t>
      </w:r>
      <w:r w:rsidRPr="0019595F">
        <w:rPr>
          <w:b/>
          <w:szCs w:val="20"/>
          <w:lang w:val="sl-SI"/>
        </w:rPr>
        <w:t xml:space="preserve"> </w:t>
      </w:r>
      <w:r w:rsidRPr="0019595F">
        <w:rPr>
          <w:i/>
          <w:szCs w:val="20"/>
          <w:lang w:val="sl-SI"/>
        </w:rPr>
        <w:t xml:space="preserve">(vpiše se ime in naslov naročnika zavarovanja/garancije, tj. kandidata </w:t>
      </w:r>
      <w:r w:rsidR="00372218">
        <w:rPr>
          <w:i/>
          <w:szCs w:val="20"/>
          <w:lang w:val="sl-SI"/>
        </w:rPr>
        <w:t>oziroma</w:t>
      </w:r>
      <w:r w:rsidRPr="0019595F">
        <w:rPr>
          <w:i/>
          <w:szCs w:val="20"/>
          <w:lang w:val="sl-SI"/>
        </w:rPr>
        <w:t xml:space="preserve"> </w:t>
      </w:r>
      <w:r w:rsidRPr="0019595F">
        <w:rPr>
          <w:i/>
          <w:szCs w:val="20"/>
          <w:lang w:val="sl-SI"/>
        </w:rPr>
        <w:t>ponudnika v postopku javnega naročanja)</w:t>
      </w:r>
    </w:p>
    <w:p w14:paraId="0BA4EFA8" w14:textId="77777777" w:rsidR="006D7BBD" w:rsidRPr="0019595F"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18AC590" w14:textId="77777777" w:rsidR="006D7BBD" w:rsidRPr="0019595F" w:rsidRDefault="00323AA9"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9595F">
        <w:rPr>
          <w:b/>
          <w:szCs w:val="20"/>
          <w:lang w:val="sl-SI"/>
        </w:rPr>
        <w:t>UPRAVIČENEC:</w:t>
      </w:r>
      <w:r w:rsidRPr="0019595F">
        <w:rPr>
          <w:szCs w:val="20"/>
          <w:lang w:val="sl-SI"/>
        </w:rPr>
        <w:t xml:space="preserve"> Republika Slovenija, Ministrstvo za finance, Finančna uprava Republike Slovenije, Šmartinska cesta 55, 1000 Ljubljana</w:t>
      </w:r>
    </w:p>
    <w:p w14:paraId="53CA14BB" w14:textId="77777777" w:rsidR="006D7BBD" w:rsidRPr="0019595F"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A8A2799" w14:textId="77777777" w:rsidR="006D7BBD" w:rsidRPr="0019595F" w:rsidRDefault="00323AA9"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9595F">
        <w:rPr>
          <w:b/>
          <w:szCs w:val="20"/>
          <w:lang w:val="sl-SI"/>
        </w:rPr>
        <w:t xml:space="preserve">OSNOVNI POSEL: </w:t>
      </w:r>
      <w:r w:rsidR="00711BF4" w:rsidRPr="0019595F">
        <w:rPr>
          <w:szCs w:val="20"/>
          <w:lang w:val="sl-SI"/>
        </w:rPr>
        <w:t>Obveznost naročnika zavarovanja/garancije iz njegove ponudbe, predložene v postopku javnega naročanja št. JNXXXX/20</w:t>
      </w:r>
      <w:r w:rsidR="008B6A7E" w:rsidRPr="0019595F">
        <w:rPr>
          <w:szCs w:val="20"/>
          <w:lang w:val="sl-SI"/>
        </w:rPr>
        <w:t>xx</w:t>
      </w:r>
      <w:r w:rsidR="00711BF4" w:rsidRPr="0019595F">
        <w:rPr>
          <w:szCs w:val="20"/>
          <w:lang w:val="sl-SI"/>
        </w:rPr>
        <w:t xml:space="preserve"> (interna oznaka </w:t>
      </w:r>
      <w:r w:rsidR="00434F98" w:rsidRPr="0019595F">
        <w:rPr>
          <w:szCs w:val="20"/>
          <w:lang w:val="sl-SI"/>
        </w:rPr>
        <w:t xml:space="preserve">JN </w:t>
      </w:r>
      <w:r w:rsidR="00552DE0">
        <w:rPr>
          <w:szCs w:val="20"/>
          <w:lang w:val="sl-SI"/>
        </w:rPr>
        <w:t>28/2023</w:t>
      </w:r>
      <w:r w:rsidR="00711BF4" w:rsidRPr="0019595F">
        <w:rPr>
          <w:szCs w:val="20"/>
          <w:lang w:val="sl-SI"/>
        </w:rPr>
        <w:t xml:space="preserve">), z dne __________________, katerega predmet </w:t>
      </w:r>
      <w:r w:rsidR="008B6A7E" w:rsidRPr="0019595F">
        <w:rPr>
          <w:szCs w:val="20"/>
          <w:lang w:val="sl-SI"/>
        </w:rPr>
        <w:t xml:space="preserve">je </w:t>
      </w:r>
      <w:r w:rsidR="00CE1B16">
        <w:rPr>
          <w:szCs w:val="20"/>
          <w:lang w:val="sl-SI"/>
        </w:rPr>
        <w:t>izdelava in dobava oblačil z balistično zaščito</w:t>
      </w:r>
      <w:r w:rsidR="00FD29E0" w:rsidRPr="0019595F">
        <w:rPr>
          <w:szCs w:val="20"/>
          <w:lang w:val="sl-SI"/>
        </w:rPr>
        <w:t>.</w:t>
      </w:r>
    </w:p>
    <w:p w14:paraId="711DCE01" w14:textId="77777777" w:rsidR="00622124" w:rsidRPr="0019595F" w:rsidRDefault="00622124"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F74E9C3" w14:textId="77777777" w:rsidR="006D7BBD" w:rsidRPr="0019595F" w:rsidRDefault="00323AA9"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9595F">
        <w:rPr>
          <w:b/>
          <w:szCs w:val="20"/>
          <w:lang w:val="sl-SI"/>
        </w:rPr>
        <w:t xml:space="preserve">ZNESEK IN VALUTA: </w:t>
      </w:r>
      <w:r w:rsidR="008B6A7E" w:rsidRPr="0019595F">
        <w:rPr>
          <w:b/>
          <w:szCs w:val="20"/>
          <w:lang w:val="sl-SI"/>
        </w:rPr>
        <w:t>_______</w:t>
      </w:r>
      <w:r w:rsidRPr="0019595F">
        <w:rPr>
          <w:szCs w:val="20"/>
          <w:lang w:val="sl-SI"/>
        </w:rPr>
        <w:t xml:space="preserve"> </w:t>
      </w:r>
      <w:r w:rsidRPr="0019595F">
        <w:rPr>
          <w:b/>
          <w:szCs w:val="20"/>
          <w:lang w:val="sl-SI"/>
        </w:rPr>
        <w:t>EUR</w:t>
      </w:r>
      <w:r w:rsidR="008B6A7E" w:rsidRPr="0019595F">
        <w:rPr>
          <w:b/>
          <w:szCs w:val="20"/>
          <w:lang w:val="sl-SI"/>
        </w:rPr>
        <w:t xml:space="preserve"> </w:t>
      </w:r>
      <w:r w:rsidR="008B6A7E" w:rsidRPr="0019595F">
        <w:rPr>
          <w:szCs w:val="20"/>
          <w:lang w:val="sl-SI"/>
        </w:rPr>
        <w:t>(v skladu s točko 1.5 razpisne dokumentacije)</w:t>
      </w:r>
    </w:p>
    <w:p w14:paraId="633898CE" w14:textId="77777777" w:rsidR="006D7BBD" w:rsidRPr="0019595F"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D4B152B" w14:textId="77777777" w:rsidR="006D7BBD" w:rsidRPr="0019595F" w:rsidRDefault="00323AA9"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9595F">
        <w:rPr>
          <w:b/>
          <w:szCs w:val="20"/>
          <w:lang w:val="sl-SI"/>
        </w:rPr>
        <w:t xml:space="preserve">LISTINE, KI JIH JE POLEG IZJAVE TREBA PRILOŽITI ZAHTEVI ZA PLAČILO IN SE IZRECNO ZAHTEVAJO V SPODNJEM BESEDILU: </w:t>
      </w:r>
      <w:r w:rsidRPr="0019595F">
        <w:rPr>
          <w:szCs w:val="20"/>
          <w:lang w:val="sl-SI"/>
        </w:rPr>
        <w:t>Nobena.</w:t>
      </w:r>
    </w:p>
    <w:p w14:paraId="1477CF8A" w14:textId="77777777" w:rsidR="006D7BBD" w:rsidRPr="0019595F"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361AE75" w14:textId="77777777" w:rsidR="006D7BBD" w:rsidRPr="0019595F" w:rsidRDefault="00323AA9"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9595F">
        <w:rPr>
          <w:b/>
          <w:szCs w:val="20"/>
          <w:lang w:val="sl-SI"/>
        </w:rPr>
        <w:t>JEZIK V ZAHTEVANIH LISTINAH:</w:t>
      </w:r>
      <w:r w:rsidRPr="0019595F">
        <w:rPr>
          <w:szCs w:val="20"/>
          <w:lang w:val="sl-SI"/>
        </w:rPr>
        <w:t xml:space="preserve"> slovenski</w:t>
      </w:r>
    </w:p>
    <w:p w14:paraId="656EA9B9" w14:textId="77777777" w:rsidR="006D7BBD" w:rsidRPr="0019595F"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1721BA3" w14:textId="77777777" w:rsidR="006D7BBD" w:rsidRPr="0019595F" w:rsidRDefault="00323AA9"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9595F">
        <w:rPr>
          <w:b/>
          <w:szCs w:val="20"/>
          <w:lang w:val="sl-SI"/>
        </w:rPr>
        <w:t>OBLIKA PREDLOŽITVE:</w:t>
      </w:r>
      <w:r w:rsidRPr="0019595F">
        <w:rPr>
          <w:szCs w:val="20"/>
          <w:lang w:val="sl-SI"/>
        </w:rPr>
        <w:t xml:space="preserve"> v papirni obliki s priporočeno pošto ali katerokoli obliko </w:t>
      </w:r>
      <w:r w:rsidRPr="0019595F">
        <w:rPr>
          <w:szCs w:val="20"/>
          <w:lang w:val="sl-SI"/>
        </w:rPr>
        <w:t xml:space="preserve">hitre pošte ali v elektronski obliki po SWIFT sistemu na naslov __________ </w:t>
      </w:r>
      <w:r w:rsidRPr="0019595F">
        <w:rPr>
          <w:i/>
          <w:szCs w:val="20"/>
          <w:lang w:val="sl-SI"/>
        </w:rPr>
        <w:t>(navede se SWIFT naslova garanta)</w:t>
      </w:r>
    </w:p>
    <w:p w14:paraId="719B1899" w14:textId="77777777" w:rsidR="006D7BBD" w:rsidRPr="0019595F"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60BA45C" w14:textId="77777777" w:rsidR="006D7BBD" w:rsidRPr="0019595F" w:rsidRDefault="00323AA9"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9595F">
        <w:rPr>
          <w:b/>
          <w:szCs w:val="20"/>
          <w:lang w:val="sl-SI"/>
        </w:rPr>
        <w:t>KRAJ PREDLOŽITVE:</w:t>
      </w:r>
      <w:r w:rsidRPr="0019595F">
        <w:rPr>
          <w:szCs w:val="20"/>
          <w:lang w:val="sl-SI"/>
        </w:rPr>
        <w:t xml:space="preserve"> ____________ </w:t>
      </w:r>
      <w:r w:rsidRPr="0019595F">
        <w:rPr>
          <w:i/>
          <w:szCs w:val="20"/>
          <w:lang w:val="sl-SI"/>
        </w:rPr>
        <w:t xml:space="preserve">(garant vpiše naslov podružnice, kjer se opravi predložitev papirnih listin, ali elektronski naslov za predložitev </w:t>
      </w:r>
      <w:r w:rsidRPr="0019595F">
        <w:rPr>
          <w:i/>
          <w:szCs w:val="20"/>
          <w:lang w:val="sl-SI"/>
        </w:rPr>
        <w:t>v elektronski obliki, kot na primer garantov SWIFT naslov. Če kraj predložitve v tej rubriki ni naveden, se predložitev opravi v kraju, kjer je garant izdal zavarovanje.)</w:t>
      </w:r>
    </w:p>
    <w:p w14:paraId="67AD4425" w14:textId="77777777" w:rsidR="006D7BBD" w:rsidRPr="0019595F"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D1C40C4" w14:textId="77777777" w:rsidR="006D7BBD" w:rsidRPr="0019595F" w:rsidRDefault="00323AA9"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9595F">
        <w:rPr>
          <w:b/>
          <w:szCs w:val="20"/>
          <w:lang w:val="sl-SI"/>
        </w:rPr>
        <w:t xml:space="preserve">DATUM VELJAVNOSTI: </w:t>
      </w:r>
      <w:r w:rsidR="0053667D">
        <w:rPr>
          <w:szCs w:val="20"/>
          <w:lang w:val="sl-SI"/>
        </w:rPr>
        <w:t>29. 2. 2024</w:t>
      </w:r>
    </w:p>
    <w:p w14:paraId="3FED8CAC" w14:textId="77777777" w:rsidR="006D7BBD" w:rsidRPr="0019595F"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73A8ADD" w14:textId="77777777" w:rsidR="006D7BBD" w:rsidRPr="0019595F" w:rsidRDefault="00323AA9"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9595F">
        <w:rPr>
          <w:b/>
          <w:szCs w:val="20"/>
          <w:lang w:val="sl-SI"/>
        </w:rPr>
        <w:t>STRANKA, KI JE DOLŽNA PLAČATI STROŠKE:</w:t>
      </w:r>
      <w:r w:rsidRPr="0019595F">
        <w:rPr>
          <w:szCs w:val="20"/>
          <w:lang w:val="sl-SI"/>
        </w:rPr>
        <w:t xml:space="preserve"> _______________ </w:t>
      </w:r>
      <w:r w:rsidRPr="0019595F">
        <w:rPr>
          <w:i/>
          <w:szCs w:val="20"/>
          <w:lang w:val="sl-SI"/>
        </w:rPr>
        <w:t xml:space="preserve">(vpiše se ime naročnika zavarovanja, tj. kandidata </w:t>
      </w:r>
      <w:r w:rsidR="00372218">
        <w:rPr>
          <w:i/>
          <w:szCs w:val="20"/>
          <w:lang w:val="sl-SI"/>
        </w:rPr>
        <w:t>oziroma</w:t>
      </w:r>
      <w:r w:rsidRPr="0019595F">
        <w:rPr>
          <w:i/>
          <w:szCs w:val="20"/>
          <w:lang w:val="sl-SI"/>
        </w:rPr>
        <w:t xml:space="preserve"> ponudnika v postopku javnega naročanja)</w:t>
      </w:r>
    </w:p>
    <w:p w14:paraId="3BEDF4BC" w14:textId="77777777" w:rsidR="006D7BBD" w:rsidRPr="0019595F"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32D2AFD5" w14:textId="77777777" w:rsidR="006D7BBD" w:rsidRPr="0019595F" w:rsidRDefault="00323AA9" w:rsidP="006D7BBD">
      <w:pPr>
        <w:jc w:val="both"/>
        <w:rPr>
          <w:szCs w:val="20"/>
          <w:lang w:val="sl-SI"/>
        </w:rPr>
      </w:pPr>
      <w:r w:rsidRPr="0019595F">
        <w:rPr>
          <w:szCs w:val="20"/>
          <w:lang w:val="sl-SI"/>
        </w:rPr>
        <w:t>Kot garant se s to zavarovanjem/garancijo nepreklicno zavezujemo, da bomo upravičencu izplačali katerikoli znesek do višine zneska zavarova</w:t>
      </w:r>
      <w:r w:rsidRPr="0019595F">
        <w:rPr>
          <w:szCs w:val="20"/>
          <w:lang w:val="sl-SI"/>
        </w:rPr>
        <w:t>nja/garancije, ko upravičenec predloži ustrezno zahtevo za plačilo v zgoraj navedeni obliki predložitve, podpisano s strani pooblaščenega (-ih) podpisnika (-ov), ter v vsakem primeru skupaj z izjavo upravičenca, ki je bodisi vključena v samo besedilo zahte</w:t>
      </w:r>
      <w:r w:rsidRPr="0019595F">
        <w:rPr>
          <w:szCs w:val="20"/>
          <w:lang w:val="sl-SI"/>
        </w:rPr>
        <w:t>ve za plačilo, bodisi na ločeni podpisani listini, ki je priložena zahtevi za plačilo ali se nanjo sklicuje, in v kateri je navedeno, v kakšnem smislu naročnik ni izpolnil svojih obveznosti iz osnovnega posla.</w:t>
      </w:r>
    </w:p>
    <w:p w14:paraId="57B0488F" w14:textId="77777777" w:rsidR="006D7BBD" w:rsidRPr="0019595F" w:rsidRDefault="00323AA9" w:rsidP="006D7BBD">
      <w:pPr>
        <w:jc w:val="both"/>
        <w:rPr>
          <w:szCs w:val="20"/>
          <w:lang w:val="sl-SI"/>
        </w:rPr>
      </w:pPr>
      <w:r w:rsidRPr="0019595F">
        <w:rPr>
          <w:szCs w:val="20"/>
          <w:lang w:val="sl-SI"/>
        </w:rPr>
        <w:lastRenderedPageBreak/>
        <w:t>Zavarovanje/garancija se lahko unovči iz nasle</w:t>
      </w:r>
      <w:r w:rsidRPr="0019595F">
        <w:rPr>
          <w:szCs w:val="20"/>
          <w:lang w:val="sl-SI"/>
        </w:rPr>
        <w:t xml:space="preserve">dnjih razlogov, ki morajo biti navedeni v izjavi upravičenca </w:t>
      </w:r>
      <w:r w:rsidR="00372218">
        <w:rPr>
          <w:szCs w:val="20"/>
          <w:lang w:val="sl-SI"/>
        </w:rPr>
        <w:t>oziroma</w:t>
      </w:r>
      <w:r w:rsidRPr="0019595F">
        <w:rPr>
          <w:szCs w:val="20"/>
          <w:lang w:val="sl-SI"/>
        </w:rPr>
        <w:t xml:space="preserve"> zahtevi za plačilo: </w:t>
      </w:r>
    </w:p>
    <w:p w14:paraId="20DC690C" w14:textId="77777777" w:rsidR="006D7BBD" w:rsidRPr="0019595F" w:rsidRDefault="00323AA9" w:rsidP="00F2722F">
      <w:pPr>
        <w:numPr>
          <w:ilvl w:val="0"/>
          <w:numId w:val="4"/>
        </w:numPr>
        <w:jc w:val="both"/>
        <w:rPr>
          <w:szCs w:val="20"/>
          <w:lang w:val="sl-SI"/>
        </w:rPr>
      </w:pPr>
      <w:r w:rsidRPr="0019595F">
        <w:rPr>
          <w:szCs w:val="20"/>
          <w:lang w:val="sl-SI"/>
        </w:rPr>
        <w:t>naročnik zavarovanja/garancije je umaknil ponudbo po poteku roka za prejem ponudb ali nedopustno spremenil ponudbo v času njene veljavnosti; ali</w:t>
      </w:r>
    </w:p>
    <w:p w14:paraId="42B6B5B2" w14:textId="77777777" w:rsidR="006D7BBD" w:rsidRPr="0019595F" w:rsidRDefault="00323AA9" w:rsidP="00F2722F">
      <w:pPr>
        <w:numPr>
          <w:ilvl w:val="0"/>
          <w:numId w:val="4"/>
        </w:numPr>
        <w:jc w:val="both"/>
        <w:rPr>
          <w:szCs w:val="20"/>
          <w:lang w:val="sl-SI"/>
        </w:rPr>
      </w:pPr>
      <w:r w:rsidRPr="0019595F">
        <w:rPr>
          <w:szCs w:val="20"/>
          <w:lang w:val="sl-SI"/>
        </w:rPr>
        <w:t>izbrani naročnik zava</w:t>
      </w:r>
      <w:r w:rsidRPr="0019595F">
        <w:rPr>
          <w:szCs w:val="20"/>
          <w:lang w:val="sl-SI"/>
        </w:rPr>
        <w:t xml:space="preserve">rovanje/garancije na poziv upravičenca ni podpisal pogodbe; ali </w:t>
      </w:r>
    </w:p>
    <w:p w14:paraId="76653A50" w14:textId="77777777" w:rsidR="006D7BBD" w:rsidRPr="0019595F" w:rsidRDefault="00323AA9" w:rsidP="00F2722F">
      <w:pPr>
        <w:numPr>
          <w:ilvl w:val="0"/>
          <w:numId w:val="4"/>
        </w:numPr>
        <w:jc w:val="both"/>
        <w:rPr>
          <w:szCs w:val="20"/>
          <w:lang w:val="sl-SI"/>
        </w:rPr>
      </w:pPr>
      <w:r w:rsidRPr="0019595F">
        <w:rPr>
          <w:szCs w:val="20"/>
          <w:lang w:val="sl-SI"/>
        </w:rPr>
        <w:t>izbrani naročnik zavarovanja/garancije ni predložil zavarovanja/garancije za dobro izvedbo pogodbenih obveznosti v skladu s pogoji naročila.</w:t>
      </w:r>
    </w:p>
    <w:p w14:paraId="247B084C" w14:textId="77777777" w:rsidR="006D7BBD" w:rsidRPr="0019595F" w:rsidRDefault="006D7BBD" w:rsidP="006D7BBD">
      <w:pPr>
        <w:jc w:val="both"/>
        <w:rPr>
          <w:szCs w:val="20"/>
          <w:lang w:val="sl-SI"/>
        </w:rPr>
      </w:pPr>
    </w:p>
    <w:p w14:paraId="1EFA218E" w14:textId="77777777" w:rsidR="006D7BBD" w:rsidRPr="0019595F" w:rsidRDefault="00323AA9" w:rsidP="006D7BBD">
      <w:pPr>
        <w:jc w:val="both"/>
        <w:rPr>
          <w:szCs w:val="20"/>
          <w:lang w:val="sl-SI"/>
        </w:rPr>
      </w:pPr>
      <w:r w:rsidRPr="0019595F">
        <w:rPr>
          <w:szCs w:val="20"/>
          <w:lang w:val="sl-SI"/>
        </w:rPr>
        <w:t xml:space="preserve">Katerokoli zahtevo za plačilo po tem zavarovanju </w:t>
      </w:r>
      <w:r w:rsidRPr="0019595F">
        <w:rPr>
          <w:szCs w:val="20"/>
          <w:lang w:val="sl-SI"/>
        </w:rPr>
        <w:t>moramo prejeti na datum veljavnosti zavarovanja ali pred njim v zgoraj navedenem kraju predložitve.</w:t>
      </w:r>
    </w:p>
    <w:p w14:paraId="7CE6052C" w14:textId="77777777" w:rsidR="006D7BBD" w:rsidRPr="0019595F" w:rsidRDefault="006D7BBD" w:rsidP="006D7BBD">
      <w:pPr>
        <w:jc w:val="both"/>
        <w:rPr>
          <w:szCs w:val="20"/>
          <w:lang w:val="sl-SI"/>
        </w:rPr>
      </w:pPr>
    </w:p>
    <w:p w14:paraId="1F6158DB" w14:textId="77777777" w:rsidR="006D7BBD" w:rsidRPr="0019595F" w:rsidRDefault="00323AA9" w:rsidP="006D7BBD">
      <w:pPr>
        <w:jc w:val="both"/>
        <w:rPr>
          <w:szCs w:val="20"/>
          <w:lang w:val="sl-SI"/>
        </w:rPr>
      </w:pPr>
      <w:r w:rsidRPr="0019595F">
        <w:rPr>
          <w:szCs w:val="20"/>
          <w:lang w:val="sl-SI"/>
        </w:rPr>
        <w:t>Morebitne spore v zvezi s tem zavarovanjem rešuje stvarno pristojno sodišče v Ljubljani po slovenskem pravu.</w:t>
      </w:r>
    </w:p>
    <w:p w14:paraId="749A8460" w14:textId="77777777" w:rsidR="006D7BBD" w:rsidRPr="0019595F"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6D54744" w14:textId="77777777" w:rsidR="006D7BBD" w:rsidRPr="0019595F" w:rsidRDefault="00323AA9" w:rsidP="006D7BBD">
      <w:pPr>
        <w:jc w:val="both"/>
        <w:rPr>
          <w:szCs w:val="20"/>
          <w:lang w:val="sl-SI"/>
        </w:rPr>
      </w:pPr>
      <w:r w:rsidRPr="0019595F">
        <w:rPr>
          <w:szCs w:val="20"/>
          <w:lang w:val="sl-SI"/>
        </w:rPr>
        <w:t>Za to garancijo veljajo Enotna Pravila za Gar</w:t>
      </w:r>
      <w:r w:rsidRPr="0019595F">
        <w:rPr>
          <w:szCs w:val="20"/>
          <w:lang w:val="sl-SI"/>
        </w:rPr>
        <w:t>ancije na Poziv (EPGP) revizija iz leta 2010, izdana pri MTZ pod št. 758</w:t>
      </w:r>
      <w:r w:rsidR="00E5766C" w:rsidRPr="0019595F">
        <w:rPr>
          <w:szCs w:val="20"/>
          <w:lang w:val="sl-SI"/>
        </w:rPr>
        <w:t xml:space="preserve"> </w:t>
      </w:r>
      <w:r w:rsidR="00372218">
        <w:rPr>
          <w:szCs w:val="20"/>
          <w:lang w:val="sl-SI"/>
        </w:rPr>
        <w:t>oziroma</w:t>
      </w:r>
      <w:r w:rsidR="00E5766C" w:rsidRPr="0019595F">
        <w:rPr>
          <w:szCs w:val="20"/>
          <w:lang w:val="sl-SI"/>
        </w:rPr>
        <w:t xml:space="preserve"> za kavcijsko zavarovanje zavarovalnice velja, da mora biti to nepogojno in plačljivo na prvi poziv, pri unovčitvi kavcijskega zavarovanja pa upravičencu ni treba predložiti originala kavcijskega zavarovanja, ampak zadostuje le navedba številke kavcijskega zavarovanja, navedena na pozivu k njegovi unovčitvi.</w:t>
      </w:r>
    </w:p>
    <w:p w14:paraId="1F1BE73A" w14:textId="77777777" w:rsidR="006D7BBD" w:rsidRPr="0019595F"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C8268A7" w14:textId="77777777" w:rsidR="006D7BBD" w:rsidRPr="0019595F"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p>
    <w:p w14:paraId="01F57436" w14:textId="77777777" w:rsidR="006D7BBD" w:rsidRPr="0019595F" w:rsidRDefault="00323AA9"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r w:rsidRPr="0019595F">
        <w:rPr>
          <w:szCs w:val="20"/>
          <w:lang w:val="sl-SI"/>
        </w:rPr>
        <w:tab/>
      </w:r>
      <w:r w:rsidRPr="0019595F">
        <w:rPr>
          <w:szCs w:val="20"/>
          <w:lang w:val="sl-SI"/>
        </w:rPr>
        <w:tab/>
      </w:r>
      <w:r w:rsidRPr="0019595F">
        <w:rPr>
          <w:szCs w:val="20"/>
          <w:lang w:val="sl-SI"/>
        </w:rPr>
        <w:tab/>
      </w:r>
      <w:r w:rsidRPr="0019595F">
        <w:rPr>
          <w:szCs w:val="20"/>
          <w:lang w:val="sl-SI"/>
        </w:rPr>
        <w:tab/>
      </w:r>
      <w:r w:rsidRPr="0019595F">
        <w:rPr>
          <w:szCs w:val="20"/>
          <w:lang w:val="sl-SI"/>
        </w:rPr>
        <w:tab/>
      </w:r>
      <w:r w:rsidRPr="0019595F">
        <w:rPr>
          <w:szCs w:val="20"/>
          <w:lang w:val="sl-SI"/>
        </w:rPr>
        <w:tab/>
      </w:r>
      <w:r w:rsidRPr="0019595F">
        <w:rPr>
          <w:szCs w:val="20"/>
          <w:lang w:val="sl-SI"/>
        </w:rPr>
        <w:tab/>
      </w:r>
      <w:r w:rsidRPr="0019595F">
        <w:rPr>
          <w:szCs w:val="20"/>
          <w:lang w:val="sl-SI"/>
        </w:rPr>
        <w:tab/>
        <w:t xml:space="preserve">       garant</w:t>
      </w:r>
      <w:r w:rsidRPr="0019595F">
        <w:rPr>
          <w:szCs w:val="20"/>
          <w:lang w:val="sl-SI"/>
        </w:rPr>
        <w:tab/>
      </w:r>
      <w:r w:rsidRPr="0019595F">
        <w:rPr>
          <w:szCs w:val="20"/>
          <w:lang w:val="sl-SI"/>
        </w:rPr>
        <w:tab/>
      </w:r>
      <w:r w:rsidRPr="0019595F">
        <w:rPr>
          <w:szCs w:val="20"/>
          <w:lang w:val="sl-SI"/>
        </w:rPr>
        <w:tab/>
      </w:r>
      <w:r w:rsidRPr="0019595F">
        <w:rPr>
          <w:szCs w:val="20"/>
          <w:lang w:val="sl-SI"/>
        </w:rPr>
        <w:tab/>
      </w:r>
      <w:r w:rsidRPr="0019595F">
        <w:rPr>
          <w:szCs w:val="20"/>
          <w:lang w:val="sl-SI"/>
        </w:rPr>
        <w:tab/>
      </w:r>
      <w:r w:rsidRPr="0019595F">
        <w:rPr>
          <w:szCs w:val="20"/>
          <w:lang w:val="sl-SI"/>
        </w:rPr>
        <w:tab/>
      </w:r>
      <w:r w:rsidRPr="0019595F">
        <w:rPr>
          <w:szCs w:val="20"/>
          <w:lang w:val="sl-SI"/>
        </w:rPr>
        <w:tab/>
      </w:r>
      <w:r w:rsidRPr="0019595F">
        <w:rPr>
          <w:szCs w:val="20"/>
          <w:lang w:val="sl-SI"/>
        </w:rPr>
        <w:tab/>
      </w:r>
      <w:r w:rsidRPr="0019595F">
        <w:rPr>
          <w:szCs w:val="20"/>
          <w:lang w:val="sl-SI"/>
        </w:rPr>
        <w:tab/>
      </w:r>
      <w:r w:rsidRPr="0019595F">
        <w:rPr>
          <w:szCs w:val="20"/>
          <w:lang w:val="sl-SI"/>
        </w:rPr>
        <w:tab/>
        <w:t>(žig in podpis)</w:t>
      </w:r>
    </w:p>
    <w:p w14:paraId="4077EF2B" w14:textId="77777777" w:rsidR="006D7BBD" w:rsidRPr="0019595F" w:rsidRDefault="006D7BBD" w:rsidP="006D7BBD">
      <w:pPr>
        <w:rPr>
          <w:szCs w:val="20"/>
          <w:lang w:val="sl-SI"/>
        </w:rPr>
      </w:pPr>
    </w:p>
    <w:p w14:paraId="541F1D43" w14:textId="77777777" w:rsidR="006D7BBD" w:rsidRPr="0019595F" w:rsidRDefault="006D7BBD" w:rsidP="00E130A8">
      <w:pPr>
        <w:jc w:val="both"/>
        <w:rPr>
          <w:rFonts w:cs="Arial"/>
          <w:szCs w:val="20"/>
          <w:lang w:val="sl-SI"/>
        </w:rPr>
      </w:pPr>
    </w:p>
    <w:p w14:paraId="48B27F9C" w14:textId="77777777" w:rsidR="00013F4A" w:rsidRPr="0019595F" w:rsidRDefault="00013F4A" w:rsidP="00E130A8">
      <w:pPr>
        <w:jc w:val="both"/>
        <w:rPr>
          <w:rFonts w:cs="Arial"/>
          <w:szCs w:val="20"/>
          <w:lang w:val="sl-SI"/>
        </w:rPr>
      </w:pPr>
    </w:p>
    <w:p w14:paraId="02D66F93" w14:textId="77777777" w:rsidR="00013F4A" w:rsidRPr="0019595F" w:rsidRDefault="00013F4A" w:rsidP="00E130A8">
      <w:pPr>
        <w:jc w:val="both"/>
        <w:rPr>
          <w:rFonts w:cs="Arial"/>
          <w:szCs w:val="20"/>
          <w:lang w:val="sl-SI"/>
        </w:rPr>
      </w:pPr>
    </w:p>
    <w:p w14:paraId="7782FD17" w14:textId="77777777" w:rsidR="00B90CFC" w:rsidRPr="0019595F" w:rsidRDefault="00B90CFC" w:rsidP="00E130A8">
      <w:pPr>
        <w:jc w:val="both"/>
        <w:rPr>
          <w:rFonts w:cs="Arial"/>
          <w:szCs w:val="20"/>
          <w:lang w:val="sl-SI"/>
        </w:rPr>
      </w:pPr>
    </w:p>
    <w:p w14:paraId="77345F61" w14:textId="77777777" w:rsidR="00B90CFC" w:rsidRPr="0019595F" w:rsidRDefault="00B90CFC" w:rsidP="00E130A8">
      <w:pPr>
        <w:jc w:val="both"/>
        <w:rPr>
          <w:rFonts w:cs="Arial"/>
          <w:szCs w:val="20"/>
          <w:lang w:val="sl-SI"/>
        </w:rPr>
      </w:pPr>
    </w:p>
    <w:p w14:paraId="2F3BFF1B" w14:textId="77777777" w:rsidR="00B90CFC" w:rsidRPr="0019595F" w:rsidRDefault="00B90CFC" w:rsidP="00E130A8">
      <w:pPr>
        <w:jc w:val="both"/>
        <w:rPr>
          <w:rFonts w:cs="Arial"/>
          <w:szCs w:val="20"/>
          <w:lang w:val="sl-SI"/>
        </w:rPr>
      </w:pPr>
    </w:p>
    <w:p w14:paraId="2BB673D2" w14:textId="77777777" w:rsidR="00B90CFC" w:rsidRPr="0019595F" w:rsidRDefault="00B90CFC" w:rsidP="00E130A8">
      <w:pPr>
        <w:jc w:val="both"/>
        <w:rPr>
          <w:rFonts w:cs="Arial"/>
          <w:szCs w:val="20"/>
          <w:lang w:val="sl-SI"/>
        </w:rPr>
      </w:pPr>
    </w:p>
    <w:p w14:paraId="1185FDEF" w14:textId="77777777" w:rsidR="00B90CFC" w:rsidRPr="0019595F" w:rsidRDefault="00B90CFC" w:rsidP="00E130A8">
      <w:pPr>
        <w:jc w:val="both"/>
        <w:rPr>
          <w:rFonts w:cs="Arial"/>
          <w:szCs w:val="20"/>
          <w:lang w:val="sl-SI"/>
        </w:rPr>
      </w:pPr>
    </w:p>
    <w:p w14:paraId="5C6B679B" w14:textId="77777777" w:rsidR="00B90CFC" w:rsidRPr="0019595F" w:rsidRDefault="00B90CFC" w:rsidP="00E130A8">
      <w:pPr>
        <w:jc w:val="both"/>
        <w:rPr>
          <w:rFonts w:cs="Arial"/>
          <w:szCs w:val="20"/>
          <w:lang w:val="sl-SI"/>
        </w:rPr>
      </w:pPr>
    </w:p>
    <w:p w14:paraId="1F727E7A" w14:textId="77777777" w:rsidR="00B90CFC" w:rsidRPr="0019595F" w:rsidRDefault="00B90CFC" w:rsidP="00E130A8">
      <w:pPr>
        <w:jc w:val="both"/>
        <w:rPr>
          <w:rFonts w:cs="Arial"/>
          <w:szCs w:val="20"/>
          <w:lang w:val="sl-SI"/>
        </w:rPr>
      </w:pPr>
    </w:p>
    <w:p w14:paraId="066AC7A5" w14:textId="77777777" w:rsidR="00B90CFC" w:rsidRPr="0019595F" w:rsidRDefault="00B90CFC" w:rsidP="00E130A8">
      <w:pPr>
        <w:jc w:val="both"/>
        <w:rPr>
          <w:rFonts w:cs="Arial"/>
          <w:szCs w:val="20"/>
          <w:lang w:val="sl-SI"/>
        </w:rPr>
      </w:pPr>
    </w:p>
    <w:p w14:paraId="4979B6B2" w14:textId="77777777" w:rsidR="00B90CFC" w:rsidRPr="0019595F" w:rsidRDefault="00B90CFC" w:rsidP="00E130A8">
      <w:pPr>
        <w:jc w:val="both"/>
        <w:rPr>
          <w:rFonts w:cs="Arial"/>
          <w:szCs w:val="20"/>
          <w:lang w:val="sl-SI"/>
        </w:rPr>
      </w:pPr>
    </w:p>
    <w:p w14:paraId="5D629584" w14:textId="77777777" w:rsidR="00B90CFC" w:rsidRPr="0019595F" w:rsidRDefault="00B90CFC" w:rsidP="00E130A8">
      <w:pPr>
        <w:jc w:val="both"/>
        <w:rPr>
          <w:rFonts w:cs="Arial"/>
          <w:szCs w:val="20"/>
          <w:lang w:val="sl-SI"/>
        </w:rPr>
      </w:pPr>
    </w:p>
    <w:p w14:paraId="2A0ED467" w14:textId="77777777" w:rsidR="00B90CFC" w:rsidRPr="0019595F" w:rsidRDefault="00B90CFC" w:rsidP="00E130A8">
      <w:pPr>
        <w:jc w:val="both"/>
        <w:rPr>
          <w:rFonts w:cs="Arial"/>
          <w:szCs w:val="20"/>
          <w:lang w:val="sl-SI"/>
        </w:rPr>
      </w:pPr>
    </w:p>
    <w:p w14:paraId="15F73907" w14:textId="77777777" w:rsidR="00B90CFC" w:rsidRPr="0019595F" w:rsidRDefault="00B90CFC" w:rsidP="00E130A8">
      <w:pPr>
        <w:jc w:val="both"/>
        <w:rPr>
          <w:rFonts w:cs="Arial"/>
          <w:szCs w:val="20"/>
          <w:lang w:val="sl-SI"/>
        </w:rPr>
      </w:pPr>
    </w:p>
    <w:p w14:paraId="48539191" w14:textId="77777777" w:rsidR="00B90CFC" w:rsidRPr="0019595F" w:rsidRDefault="00B90CFC" w:rsidP="00E130A8">
      <w:pPr>
        <w:jc w:val="both"/>
        <w:rPr>
          <w:rFonts w:cs="Arial"/>
          <w:szCs w:val="20"/>
          <w:lang w:val="sl-SI"/>
        </w:rPr>
      </w:pPr>
    </w:p>
    <w:p w14:paraId="49044137" w14:textId="77777777" w:rsidR="00B90CFC" w:rsidRPr="0019595F" w:rsidRDefault="00B90CFC" w:rsidP="00E130A8">
      <w:pPr>
        <w:jc w:val="both"/>
        <w:rPr>
          <w:rFonts w:cs="Arial"/>
          <w:szCs w:val="20"/>
          <w:lang w:val="sl-SI"/>
        </w:rPr>
      </w:pPr>
    </w:p>
    <w:p w14:paraId="4346B724" w14:textId="77777777" w:rsidR="00B90CFC" w:rsidRPr="0019595F" w:rsidRDefault="00B90CFC" w:rsidP="00E130A8">
      <w:pPr>
        <w:jc w:val="both"/>
        <w:rPr>
          <w:rFonts w:cs="Arial"/>
          <w:szCs w:val="20"/>
          <w:lang w:val="sl-SI"/>
        </w:rPr>
      </w:pPr>
    </w:p>
    <w:p w14:paraId="0AECC9F5" w14:textId="77777777" w:rsidR="00B90CFC" w:rsidRPr="0019595F" w:rsidRDefault="00B90CFC" w:rsidP="00E130A8">
      <w:pPr>
        <w:jc w:val="both"/>
        <w:rPr>
          <w:rFonts w:cs="Arial"/>
          <w:szCs w:val="20"/>
          <w:lang w:val="sl-SI"/>
        </w:rPr>
      </w:pPr>
    </w:p>
    <w:p w14:paraId="390C625E" w14:textId="77777777" w:rsidR="00B90CFC" w:rsidRPr="0019595F" w:rsidRDefault="00B90CFC" w:rsidP="00E130A8">
      <w:pPr>
        <w:jc w:val="both"/>
        <w:rPr>
          <w:rFonts w:cs="Arial"/>
          <w:szCs w:val="20"/>
          <w:lang w:val="sl-SI"/>
        </w:rPr>
      </w:pPr>
    </w:p>
    <w:p w14:paraId="2B2689FD" w14:textId="77777777" w:rsidR="00B90CFC" w:rsidRPr="0019595F" w:rsidRDefault="00B90CFC" w:rsidP="00E130A8">
      <w:pPr>
        <w:jc w:val="both"/>
        <w:rPr>
          <w:rFonts w:cs="Arial"/>
          <w:szCs w:val="20"/>
          <w:lang w:val="sl-SI"/>
        </w:rPr>
      </w:pPr>
    </w:p>
    <w:p w14:paraId="00888096" w14:textId="77777777" w:rsidR="00B90CFC" w:rsidRPr="0019595F" w:rsidRDefault="00B90CFC" w:rsidP="00E130A8">
      <w:pPr>
        <w:jc w:val="both"/>
        <w:rPr>
          <w:rFonts w:cs="Arial"/>
          <w:szCs w:val="20"/>
          <w:lang w:val="sl-SI"/>
        </w:rPr>
      </w:pPr>
    </w:p>
    <w:p w14:paraId="0FB9AD86" w14:textId="77777777" w:rsidR="00B90CFC" w:rsidRPr="0019595F" w:rsidRDefault="00B90CFC" w:rsidP="00E130A8">
      <w:pPr>
        <w:jc w:val="both"/>
        <w:rPr>
          <w:rFonts w:cs="Arial"/>
          <w:szCs w:val="20"/>
          <w:lang w:val="sl-SI"/>
        </w:rPr>
      </w:pPr>
    </w:p>
    <w:p w14:paraId="6142958A" w14:textId="77777777" w:rsidR="00B90CFC" w:rsidRPr="0019595F" w:rsidRDefault="00B90CFC" w:rsidP="00E130A8">
      <w:pPr>
        <w:jc w:val="both"/>
        <w:rPr>
          <w:rFonts w:cs="Arial"/>
          <w:szCs w:val="20"/>
          <w:lang w:val="sl-SI"/>
        </w:rPr>
      </w:pPr>
    </w:p>
    <w:p w14:paraId="526FCCC0" w14:textId="77777777" w:rsidR="00B90CFC" w:rsidRPr="0019595F" w:rsidRDefault="00B90CFC" w:rsidP="00E130A8">
      <w:pPr>
        <w:jc w:val="both"/>
        <w:rPr>
          <w:rFonts w:cs="Arial"/>
          <w:szCs w:val="20"/>
          <w:lang w:val="sl-SI"/>
        </w:rPr>
      </w:pPr>
    </w:p>
    <w:p w14:paraId="260EBC6A" w14:textId="77777777" w:rsidR="00B90CFC" w:rsidRPr="0019595F" w:rsidRDefault="00B90CFC" w:rsidP="00E130A8">
      <w:pPr>
        <w:jc w:val="both"/>
        <w:rPr>
          <w:rFonts w:cs="Arial"/>
          <w:szCs w:val="20"/>
          <w:lang w:val="sl-SI"/>
        </w:rPr>
      </w:pPr>
    </w:p>
    <w:p w14:paraId="1E5F001B" w14:textId="77777777" w:rsidR="00B90CFC" w:rsidRPr="0019595F" w:rsidRDefault="00B90CFC" w:rsidP="00E130A8">
      <w:pPr>
        <w:jc w:val="both"/>
        <w:rPr>
          <w:rFonts w:cs="Arial"/>
          <w:szCs w:val="20"/>
          <w:lang w:val="sl-SI"/>
        </w:rPr>
      </w:pPr>
    </w:p>
    <w:p w14:paraId="3D93DE3B" w14:textId="77777777" w:rsidR="008B6A7E" w:rsidRPr="0019595F" w:rsidRDefault="008B6A7E" w:rsidP="00E130A8">
      <w:pPr>
        <w:jc w:val="both"/>
        <w:rPr>
          <w:rFonts w:cs="Arial"/>
          <w:szCs w:val="20"/>
          <w:lang w:val="sl-SI"/>
        </w:rPr>
      </w:pPr>
    </w:p>
    <w:p w14:paraId="6CC14FC7" w14:textId="77777777" w:rsidR="00F82E9E" w:rsidRPr="0019595F" w:rsidRDefault="00323AA9" w:rsidP="00E130A8">
      <w:pPr>
        <w:jc w:val="both"/>
        <w:rPr>
          <w:rFonts w:cs="Arial"/>
          <w:szCs w:val="20"/>
          <w:lang w:val="sl-SI"/>
        </w:rPr>
      </w:pPr>
      <w:r w:rsidRPr="0019595F">
        <w:rPr>
          <w:rFonts w:cs="Arial"/>
          <w:szCs w:val="20"/>
          <w:lang w:val="sl-SI"/>
        </w:rPr>
        <w:br w:type="page"/>
      </w:r>
    </w:p>
    <w:p w14:paraId="4F1E7709" w14:textId="77777777" w:rsidR="00013F4A" w:rsidRPr="0019595F" w:rsidRDefault="00323AA9" w:rsidP="00955940">
      <w:pPr>
        <w:pStyle w:val="Slog1"/>
      </w:pPr>
      <w:bookmarkStart w:id="251" w:name="_Toc45098819"/>
      <w:bookmarkStart w:id="252" w:name="_Toc46079029"/>
      <w:bookmarkStart w:id="253" w:name="_Toc110250400"/>
      <w:bookmarkStart w:id="254" w:name="_Toc146540348"/>
      <w:r w:rsidRPr="0019595F">
        <w:lastRenderedPageBreak/>
        <w:t xml:space="preserve">FINANČNO ZAVAROVANJE ZA DOBRO </w:t>
      </w:r>
      <w:r w:rsidRPr="0019595F">
        <w:t>IZVEDBO POGODBENIH OBVEZNOSTI</w:t>
      </w:r>
      <w:bookmarkEnd w:id="251"/>
      <w:bookmarkEnd w:id="252"/>
      <w:bookmarkEnd w:id="253"/>
      <w:bookmarkEnd w:id="254"/>
    </w:p>
    <w:p w14:paraId="5EC963EB" w14:textId="77777777" w:rsidR="00013F4A" w:rsidRPr="0019595F" w:rsidRDefault="00013F4A" w:rsidP="00013F4A">
      <w:pPr>
        <w:jc w:val="both"/>
        <w:rPr>
          <w:rFonts w:cs="Arial"/>
          <w:szCs w:val="20"/>
          <w:lang w:val="sl-SI"/>
        </w:rPr>
      </w:pPr>
    </w:p>
    <w:p w14:paraId="6F0B0B6E" w14:textId="77777777" w:rsidR="006D7BBD" w:rsidRPr="0019595F" w:rsidRDefault="00323AA9"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rPr>
          <w:b/>
          <w:i/>
          <w:szCs w:val="20"/>
          <w:lang w:val="sl-SI"/>
        </w:rPr>
      </w:pPr>
      <w:r w:rsidRPr="0019595F">
        <w:rPr>
          <w:b/>
          <w:i/>
          <w:szCs w:val="20"/>
          <w:lang w:val="sl-SI"/>
        </w:rPr>
        <w:t>Glava s podatki o garantu (banki) ali SWIFT ključ</w:t>
      </w:r>
    </w:p>
    <w:p w14:paraId="15C26BBB" w14:textId="77777777" w:rsidR="006D7BBD" w:rsidRPr="0019595F"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5EABA6A5" w14:textId="77777777" w:rsidR="006D7BBD" w:rsidRPr="0019595F" w:rsidRDefault="00323AA9"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9595F">
        <w:rPr>
          <w:szCs w:val="20"/>
          <w:lang w:val="sl-SI"/>
        </w:rPr>
        <w:t>Za:       Republika Slovenija, Ministrstvo za finance, Finančna uprava Republike Slovenije, Šmartinska cesta 55, 1000 Ljubljana</w:t>
      </w:r>
    </w:p>
    <w:p w14:paraId="7A24ED3E" w14:textId="77777777" w:rsidR="006D7BBD" w:rsidRPr="0019595F"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5AE538A" w14:textId="77777777" w:rsidR="006D7BBD" w:rsidRPr="0019595F" w:rsidRDefault="00323AA9"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19595F">
        <w:rPr>
          <w:szCs w:val="20"/>
          <w:lang w:val="sl-SI"/>
        </w:rPr>
        <w:t xml:space="preserve">Datum: __________ </w:t>
      </w:r>
      <w:r w:rsidRPr="0019595F">
        <w:rPr>
          <w:i/>
          <w:szCs w:val="20"/>
          <w:lang w:val="sl-SI"/>
        </w:rPr>
        <w:t>(vpiše se datum izdaje)</w:t>
      </w:r>
    </w:p>
    <w:p w14:paraId="3BC7C441" w14:textId="77777777" w:rsidR="006D7BBD" w:rsidRPr="0019595F"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9C0B379" w14:textId="77777777" w:rsidR="006D7BBD" w:rsidRPr="0019595F" w:rsidRDefault="00323AA9"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9595F">
        <w:rPr>
          <w:b/>
          <w:szCs w:val="20"/>
          <w:lang w:val="sl-SI"/>
        </w:rPr>
        <w:t>VR</w:t>
      </w:r>
      <w:r w:rsidRPr="0019595F">
        <w:rPr>
          <w:b/>
          <w:szCs w:val="20"/>
          <w:lang w:val="sl-SI"/>
        </w:rPr>
        <w:t>STA GARANCIJE:</w:t>
      </w:r>
      <w:r w:rsidRPr="0019595F">
        <w:rPr>
          <w:szCs w:val="20"/>
          <w:lang w:val="sl-SI"/>
        </w:rPr>
        <w:t xml:space="preserve"> </w:t>
      </w:r>
      <w:r w:rsidR="002172FF" w:rsidRPr="002172FF">
        <w:rPr>
          <w:i/>
          <w:iCs/>
          <w:szCs w:val="20"/>
          <w:lang w:val="sl-SI"/>
        </w:rPr>
        <w:t>(</w:t>
      </w:r>
      <w:r w:rsidR="008200D4" w:rsidRPr="002172FF">
        <w:rPr>
          <w:i/>
          <w:iCs/>
          <w:szCs w:val="20"/>
          <w:lang w:val="sl-SI"/>
        </w:rPr>
        <w:t>Kavcijsko zavarovanje/</w:t>
      </w:r>
      <w:r w:rsidRPr="002172FF">
        <w:rPr>
          <w:i/>
          <w:iCs/>
          <w:szCs w:val="20"/>
          <w:lang w:val="sl-SI"/>
        </w:rPr>
        <w:t>Garancija za dobro izvedbo posla</w:t>
      </w:r>
      <w:r w:rsidR="002172FF" w:rsidRPr="002172FF">
        <w:rPr>
          <w:i/>
          <w:iCs/>
          <w:szCs w:val="20"/>
          <w:lang w:val="sl-SI"/>
        </w:rPr>
        <w:t>)</w:t>
      </w:r>
    </w:p>
    <w:p w14:paraId="70B21C32" w14:textId="77777777" w:rsidR="006D7BBD" w:rsidRPr="0019595F"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BF09216" w14:textId="77777777" w:rsidR="006D7BBD" w:rsidRPr="0019595F" w:rsidRDefault="00323AA9"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9595F">
        <w:rPr>
          <w:b/>
          <w:szCs w:val="20"/>
          <w:lang w:val="sl-SI"/>
        </w:rPr>
        <w:t xml:space="preserve">ŠTEVILKA GARANCIJE: </w:t>
      </w:r>
      <w:r w:rsidRPr="0019595F">
        <w:rPr>
          <w:szCs w:val="20"/>
          <w:lang w:val="sl-SI"/>
        </w:rPr>
        <w:t xml:space="preserve">______________ </w:t>
      </w:r>
      <w:r w:rsidRPr="0019595F">
        <w:rPr>
          <w:i/>
          <w:szCs w:val="20"/>
          <w:lang w:val="sl-SI"/>
        </w:rPr>
        <w:t>(vpiše se številka garancije)</w:t>
      </w:r>
    </w:p>
    <w:p w14:paraId="572153CC" w14:textId="77777777" w:rsidR="006D7BBD" w:rsidRPr="0019595F"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498920D" w14:textId="77777777" w:rsidR="006D7BBD" w:rsidRPr="0019595F" w:rsidRDefault="00323AA9"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9595F">
        <w:rPr>
          <w:b/>
          <w:szCs w:val="20"/>
          <w:lang w:val="sl-SI"/>
        </w:rPr>
        <w:t>GARANT:</w:t>
      </w:r>
      <w:r w:rsidRPr="0019595F">
        <w:rPr>
          <w:szCs w:val="20"/>
          <w:lang w:val="sl-SI"/>
        </w:rPr>
        <w:t xml:space="preserve"> ________________ </w:t>
      </w:r>
      <w:r w:rsidRPr="0019595F">
        <w:rPr>
          <w:i/>
          <w:szCs w:val="20"/>
          <w:lang w:val="sl-SI"/>
        </w:rPr>
        <w:t>(vpiše se ime in naslov banke v kraju izdaje)</w:t>
      </w:r>
    </w:p>
    <w:p w14:paraId="5C27C780" w14:textId="77777777" w:rsidR="006D7BBD" w:rsidRPr="0019595F"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D1D5DFA" w14:textId="77777777" w:rsidR="006D7BBD" w:rsidRPr="0019595F" w:rsidRDefault="00323AA9"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9595F">
        <w:rPr>
          <w:b/>
          <w:szCs w:val="20"/>
          <w:lang w:val="sl-SI"/>
        </w:rPr>
        <w:t xml:space="preserve">NAROČNIK GARANCIJE: </w:t>
      </w:r>
      <w:r w:rsidR="00711BF4" w:rsidRPr="0019595F">
        <w:rPr>
          <w:szCs w:val="20"/>
          <w:lang w:val="sl-SI"/>
        </w:rPr>
        <w:t>___________________</w:t>
      </w:r>
      <w:r w:rsidRPr="0019595F">
        <w:rPr>
          <w:szCs w:val="20"/>
          <w:lang w:val="sl-SI"/>
        </w:rPr>
        <w:t xml:space="preserve"> </w:t>
      </w:r>
      <w:r w:rsidRPr="0019595F">
        <w:rPr>
          <w:i/>
          <w:szCs w:val="20"/>
          <w:lang w:val="sl-SI"/>
        </w:rPr>
        <w:t>(vpiše se ime in naslov naročnika garancije, tj. v postopku javnega naročanja izbranega ponudnika)</w:t>
      </w:r>
    </w:p>
    <w:p w14:paraId="6AAB2FE9" w14:textId="77777777" w:rsidR="006D7BBD" w:rsidRPr="0019595F"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459F3A8" w14:textId="77777777" w:rsidR="006D7BBD" w:rsidRPr="0019595F" w:rsidRDefault="00323AA9"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9595F">
        <w:rPr>
          <w:b/>
          <w:szCs w:val="20"/>
          <w:lang w:val="sl-SI"/>
        </w:rPr>
        <w:t>UPRAVIČENEC:</w:t>
      </w:r>
      <w:r w:rsidRPr="0019595F">
        <w:rPr>
          <w:szCs w:val="20"/>
          <w:lang w:val="sl-SI"/>
        </w:rPr>
        <w:t xml:space="preserve"> Republika Slovenija, Ministrstvo za finance, Finančna uprava Republike Slovenije, Šmartinska cesta 55, 1000 Ljubljana</w:t>
      </w:r>
    </w:p>
    <w:p w14:paraId="49E55118" w14:textId="77777777" w:rsidR="006D7BBD" w:rsidRPr="0019595F"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D64D01E" w14:textId="77777777" w:rsidR="006D7BBD" w:rsidRPr="0019595F" w:rsidRDefault="00323AA9"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9595F">
        <w:rPr>
          <w:b/>
          <w:szCs w:val="20"/>
          <w:lang w:val="sl-SI"/>
        </w:rPr>
        <w:t>OSNO</w:t>
      </w:r>
      <w:r w:rsidRPr="0019595F">
        <w:rPr>
          <w:b/>
          <w:szCs w:val="20"/>
          <w:lang w:val="sl-SI"/>
        </w:rPr>
        <w:t xml:space="preserve">VNI POSEL: </w:t>
      </w:r>
      <w:r w:rsidR="00711BF4" w:rsidRPr="0019595F">
        <w:rPr>
          <w:szCs w:val="20"/>
          <w:lang w:val="sl-SI"/>
        </w:rPr>
        <w:t xml:space="preserve">Pogodba o </w:t>
      </w:r>
      <w:r w:rsidR="00C46855">
        <w:rPr>
          <w:szCs w:val="20"/>
          <w:lang w:val="sl-SI"/>
        </w:rPr>
        <w:t>izdelava in dobavi oblačil z balistično zaščito</w:t>
      </w:r>
      <w:r w:rsidR="00622124" w:rsidRPr="0019595F">
        <w:rPr>
          <w:szCs w:val="20"/>
          <w:lang w:val="sl-SI"/>
        </w:rPr>
        <w:t xml:space="preserve"> </w:t>
      </w:r>
      <w:r w:rsidR="00EC06B6" w:rsidRPr="0019595F">
        <w:rPr>
          <w:szCs w:val="20"/>
          <w:lang w:val="sl-SI"/>
        </w:rPr>
        <w:t>št. C1620-</w:t>
      </w:r>
      <w:r w:rsidR="00BC21FA" w:rsidRPr="0019595F">
        <w:rPr>
          <w:szCs w:val="20"/>
          <w:lang w:val="sl-SI"/>
        </w:rPr>
        <w:t>2</w:t>
      </w:r>
      <w:r w:rsidR="006F29C9">
        <w:rPr>
          <w:szCs w:val="20"/>
          <w:lang w:val="sl-SI"/>
        </w:rPr>
        <w:t>x</w:t>
      </w:r>
      <w:r w:rsidR="00711BF4" w:rsidRPr="0019595F">
        <w:rPr>
          <w:szCs w:val="20"/>
          <w:lang w:val="sl-SI"/>
        </w:rPr>
        <w:t xml:space="preserve">-000xxx, katere predmet </w:t>
      </w:r>
      <w:r w:rsidR="001C7A85" w:rsidRPr="0019595F">
        <w:rPr>
          <w:szCs w:val="20"/>
          <w:lang w:val="sl-SI"/>
        </w:rPr>
        <w:t xml:space="preserve">je </w:t>
      </w:r>
      <w:r w:rsidR="004626CD">
        <w:rPr>
          <w:szCs w:val="20"/>
          <w:lang w:val="sl-SI"/>
        </w:rPr>
        <w:t>izdelava in dobava oblačil z balistično zaščito</w:t>
      </w:r>
      <w:r w:rsidR="00BC21FA" w:rsidRPr="0019595F">
        <w:rPr>
          <w:szCs w:val="20"/>
          <w:lang w:val="sl-SI"/>
        </w:rPr>
        <w:t xml:space="preserve">. </w:t>
      </w:r>
      <w:r w:rsidR="00711BF4" w:rsidRPr="0019595F">
        <w:rPr>
          <w:szCs w:val="20"/>
          <w:lang w:val="sl-SI"/>
        </w:rPr>
        <w:t xml:space="preserve">Pogodba je sklenjena na podlagi javnega naročila št. </w:t>
      </w:r>
      <w:r w:rsidR="00434F98" w:rsidRPr="0019595F">
        <w:rPr>
          <w:szCs w:val="20"/>
          <w:lang w:val="sl-SI"/>
        </w:rPr>
        <w:t xml:space="preserve">JN </w:t>
      </w:r>
      <w:r w:rsidR="00552DE0">
        <w:rPr>
          <w:szCs w:val="20"/>
          <w:lang w:val="sl-SI"/>
        </w:rPr>
        <w:t>28/2023</w:t>
      </w:r>
      <w:r w:rsidR="00711BF4" w:rsidRPr="0019595F">
        <w:rPr>
          <w:szCs w:val="20"/>
          <w:lang w:val="sl-SI"/>
        </w:rPr>
        <w:t xml:space="preserve"> in ponudbe naročnika garancije št. ___________________.</w:t>
      </w:r>
      <w:r w:rsidRPr="0019595F">
        <w:rPr>
          <w:szCs w:val="20"/>
          <w:lang w:val="sl-SI"/>
        </w:rPr>
        <w:t xml:space="preserve"> </w:t>
      </w:r>
    </w:p>
    <w:p w14:paraId="1F911D44" w14:textId="77777777" w:rsidR="00622124" w:rsidRPr="0019595F" w:rsidRDefault="00622124"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D1C71AD" w14:textId="77777777" w:rsidR="006D7BBD" w:rsidRPr="0019595F" w:rsidRDefault="00323AA9"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9595F">
        <w:rPr>
          <w:b/>
          <w:szCs w:val="20"/>
          <w:lang w:val="sl-SI"/>
        </w:rPr>
        <w:t xml:space="preserve">ZNESEK IN VALUTA GARANCIJE: </w:t>
      </w:r>
      <w:r w:rsidRPr="0019595F">
        <w:rPr>
          <w:szCs w:val="20"/>
          <w:lang w:val="sl-SI"/>
        </w:rPr>
        <w:t xml:space="preserve">____________ EUR </w:t>
      </w:r>
      <w:r w:rsidR="00711BF4" w:rsidRPr="0019595F">
        <w:rPr>
          <w:szCs w:val="20"/>
          <w:lang w:val="sl-SI"/>
        </w:rPr>
        <w:t>(v skladu s točko</w:t>
      </w:r>
      <w:r w:rsidR="00661BA3" w:rsidRPr="0019595F">
        <w:rPr>
          <w:szCs w:val="20"/>
          <w:lang w:val="sl-SI"/>
        </w:rPr>
        <w:t xml:space="preserve"> 1.5 razpisne dokumentacije)</w:t>
      </w:r>
    </w:p>
    <w:p w14:paraId="6741C79F" w14:textId="77777777" w:rsidR="006D7BBD" w:rsidRPr="0019595F"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1940D6E" w14:textId="77777777" w:rsidR="006D7BBD" w:rsidRPr="0019595F" w:rsidRDefault="00323AA9"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9595F">
        <w:rPr>
          <w:b/>
          <w:szCs w:val="20"/>
          <w:lang w:val="sl-SI"/>
        </w:rPr>
        <w:t xml:space="preserve">LISTINE, KI JIH JE POLEG IZJAVE TREBA PRILOŽITI ZAHTEVI ZA PLAČILO IN SE IZRECNO ZAHTEVAJO V SPODNJEM BESEDILU: </w:t>
      </w:r>
      <w:r w:rsidRPr="0019595F">
        <w:rPr>
          <w:szCs w:val="20"/>
          <w:lang w:val="sl-SI"/>
        </w:rPr>
        <w:t>Nobena.</w:t>
      </w:r>
    </w:p>
    <w:p w14:paraId="07D419AB" w14:textId="77777777" w:rsidR="006D7BBD" w:rsidRPr="0019595F"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EE96D64" w14:textId="77777777" w:rsidR="006D7BBD" w:rsidRPr="0019595F" w:rsidRDefault="00323AA9"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9595F">
        <w:rPr>
          <w:b/>
          <w:szCs w:val="20"/>
          <w:lang w:val="sl-SI"/>
        </w:rPr>
        <w:t>JEZIK V ZAHTEVANIH LISTINAH:</w:t>
      </w:r>
      <w:r w:rsidRPr="0019595F">
        <w:rPr>
          <w:szCs w:val="20"/>
          <w:lang w:val="sl-SI"/>
        </w:rPr>
        <w:t xml:space="preserve"> slovenski</w:t>
      </w:r>
    </w:p>
    <w:p w14:paraId="0C167EFB" w14:textId="77777777" w:rsidR="006D7BBD" w:rsidRPr="0019595F"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6121B27" w14:textId="77777777" w:rsidR="006D7BBD" w:rsidRPr="0019595F" w:rsidRDefault="00323AA9"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9595F">
        <w:rPr>
          <w:b/>
          <w:szCs w:val="20"/>
          <w:lang w:val="sl-SI"/>
        </w:rPr>
        <w:t>OBLIKA PREDLOŽITVE:</w:t>
      </w:r>
      <w:r w:rsidRPr="0019595F">
        <w:rPr>
          <w:szCs w:val="20"/>
          <w:lang w:val="sl-SI"/>
        </w:rPr>
        <w:t xml:space="preserve"> v papirni obliki s priporočeno pošto ali katerokoli obliko hitre pošte ali </w:t>
      </w:r>
      <w:r w:rsidRPr="0019595F">
        <w:rPr>
          <w:szCs w:val="20"/>
          <w:lang w:val="sl-SI"/>
        </w:rPr>
        <w:t xml:space="preserve">v elektronski obliki po SWIFT sistemu na naslov ___________ </w:t>
      </w:r>
      <w:r w:rsidRPr="0019595F">
        <w:rPr>
          <w:i/>
          <w:szCs w:val="20"/>
          <w:lang w:val="sl-SI"/>
        </w:rPr>
        <w:t>(navede se SWIFT naslova garanta)</w:t>
      </w:r>
    </w:p>
    <w:p w14:paraId="0FA89B4F" w14:textId="77777777" w:rsidR="006D7BBD" w:rsidRPr="0019595F"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25AEE01" w14:textId="77777777" w:rsidR="006D7BBD" w:rsidRPr="0019595F" w:rsidRDefault="00323AA9"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9595F">
        <w:rPr>
          <w:b/>
          <w:szCs w:val="20"/>
          <w:lang w:val="sl-SI"/>
        </w:rPr>
        <w:t>KRAJ PREDLOŽITVE:</w:t>
      </w:r>
      <w:r w:rsidRPr="0019595F">
        <w:rPr>
          <w:szCs w:val="20"/>
          <w:lang w:val="sl-SI"/>
        </w:rPr>
        <w:t xml:space="preserve"> ________________ </w:t>
      </w:r>
      <w:r w:rsidRPr="0019595F">
        <w:rPr>
          <w:i/>
          <w:szCs w:val="20"/>
          <w:lang w:val="sl-SI"/>
        </w:rPr>
        <w:t>(Garant vpiše naslov podružnice, kjer se opravi predložitev papirnih listin, ali elektronski naslov za predložitev v elektrons</w:t>
      </w:r>
      <w:r w:rsidRPr="0019595F">
        <w:rPr>
          <w:i/>
          <w:szCs w:val="20"/>
          <w:lang w:val="sl-SI"/>
        </w:rPr>
        <w:t>ki obliki, kot na primer garantov SWIFT naslov. Če kraj predložitve v tej rubriki ni naveden, se predložitev opravi v kraju, kjer je garant izdal garancijo.)</w:t>
      </w:r>
    </w:p>
    <w:p w14:paraId="05698112" w14:textId="77777777" w:rsidR="006D7BBD" w:rsidRPr="0019595F"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B8947D0" w14:textId="77777777" w:rsidR="006D7BBD" w:rsidRPr="0019595F" w:rsidRDefault="00323AA9"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9595F">
        <w:rPr>
          <w:b/>
          <w:szCs w:val="20"/>
          <w:lang w:val="sl-SI"/>
        </w:rPr>
        <w:t xml:space="preserve">DATUM VELJAVNOSTI: </w:t>
      </w:r>
      <w:r w:rsidRPr="0019595F">
        <w:rPr>
          <w:szCs w:val="20"/>
          <w:lang w:val="sl-SI"/>
        </w:rPr>
        <w:t xml:space="preserve">do ________ </w:t>
      </w:r>
      <w:r w:rsidR="00711BF4" w:rsidRPr="0019595F">
        <w:rPr>
          <w:szCs w:val="20"/>
          <w:lang w:val="sl-SI"/>
        </w:rPr>
        <w:t>(v skladu s točko 1.5 razpisne dokumentacije)</w:t>
      </w:r>
    </w:p>
    <w:p w14:paraId="1C94B9DA" w14:textId="77777777" w:rsidR="006D7BBD" w:rsidRPr="0019595F"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0AA9805" w14:textId="77777777" w:rsidR="006D7BBD" w:rsidRPr="0019595F" w:rsidRDefault="00323AA9"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9595F">
        <w:rPr>
          <w:b/>
          <w:szCs w:val="20"/>
          <w:lang w:val="sl-SI"/>
        </w:rPr>
        <w:t>STRANKA, KI JE DOLŽ</w:t>
      </w:r>
      <w:r w:rsidRPr="0019595F">
        <w:rPr>
          <w:b/>
          <w:szCs w:val="20"/>
          <w:lang w:val="sl-SI"/>
        </w:rPr>
        <w:t>NA PLAČATI STROŠKE:</w:t>
      </w:r>
      <w:r w:rsidRPr="0019595F">
        <w:rPr>
          <w:szCs w:val="20"/>
          <w:lang w:val="sl-SI"/>
        </w:rPr>
        <w:t xml:space="preserve"> _____________________ </w:t>
      </w:r>
      <w:r w:rsidRPr="0019595F">
        <w:rPr>
          <w:i/>
          <w:szCs w:val="20"/>
          <w:lang w:val="sl-SI"/>
        </w:rPr>
        <w:t>(vpiše se ime naročnika garancije, tj. v postopku javnega naročanja izbranega ponudnika)</w:t>
      </w:r>
    </w:p>
    <w:p w14:paraId="7B96B7A7" w14:textId="77777777" w:rsidR="006D7BBD" w:rsidRPr="0019595F"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60107894" w14:textId="77777777" w:rsidR="006D7BBD" w:rsidRPr="0019595F" w:rsidRDefault="00323AA9" w:rsidP="00B90CFC">
      <w:pPr>
        <w:jc w:val="both"/>
        <w:rPr>
          <w:szCs w:val="20"/>
          <w:lang w:val="sl-SI"/>
        </w:rPr>
      </w:pPr>
      <w:r w:rsidRPr="0019595F">
        <w:rPr>
          <w:szCs w:val="20"/>
          <w:lang w:val="sl-SI"/>
        </w:rPr>
        <w:t>Kot garant se s to garancijo nepreklicno zavezujemo, da bomo upravičencu izplačali katerikoli znesek do višine zneska garanc</w:t>
      </w:r>
      <w:r w:rsidRPr="0019595F">
        <w:rPr>
          <w:szCs w:val="20"/>
          <w:lang w:val="sl-SI"/>
        </w:rPr>
        <w:t>ije, ko upravičenec predloži ustrezno zahtevo za plačilo v zgoraj navedeni obliki predložitve, podpisano s strani pooblaščenega (-ih) podpisnika (-ov), ter v vsakem primeru skupaj z izjavo upravičenca, ki je bodisi vključena v samo besedilo zahteve za plač</w:t>
      </w:r>
      <w:r w:rsidRPr="0019595F">
        <w:rPr>
          <w:szCs w:val="20"/>
          <w:lang w:val="sl-SI"/>
        </w:rPr>
        <w:t xml:space="preserve">ilo, bodisi na ločeni podpisani listini, ki je priložena zahtevi za plačilo ali se nanjo sklicuje, in v kateri </w:t>
      </w:r>
      <w:r w:rsidRPr="0019595F">
        <w:rPr>
          <w:szCs w:val="20"/>
          <w:lang w:val="sl-SI"/>
        </w:rPr>
        <w:lastRenderedPageBreak/>
        <w:t>je navedeno, v kakšnem smislu naročnik garancije ni izpolnil svojih obveznosti iz osnovnega posla.</w:t>
      </w:r>
    </w:p>
    <w:p w14:paraId="72EEA9CB" w14:textId="77777777" w:rsidR="006D7BBD" w:rsidRPr="0019595F" w:rsidRDefault="006D7BBD" w:rsidP="00B90CFC">
      <w:pPr>
        <w:jc w:val="both"/>
        <w:rPr>
          <w:szCs w:val="20"/>
          <w:lang w:val="sl-SI"/>
        </w:rPr>
      </w:pPr>
    </w:p>
    <w:p w14:paraId="48F4BD64" w14:textId="77777777" w:rsidR="006D7BBD" w:rsidRPr="0019595F" w:rsidRDefault="00323AA9" w:rsidP="00B90CFC">
      <w:pPr>
        <w:jc w:val="both"/>
        <w:rPr>
          <w:szCs w:val="20"/>
          <w:lang w:val="sl-SI"/>
        </w:rPr>
      </w:pPr>
      <w:r w:rsidRPr="0019595F">
        <w:rPr>
          <w:szCs w:val="20"/>
          <w:lang w:val="sl-SI"/>
        </w:rPr>
        <w:t>Katerokoli zahtevo za plačilo po tej garancij</w:t>
      </w:r>
      <w:r w:rsidRPr="0019595F">
        <w:rPr>
          <w:szCs w:val="20"/>
          <w:lang w:val="sl-SI"/>
        </w:rPr>
        <w:t>i moramo prejeti na datum veljavnosti garancije ali pred njim v zgoraj navedenem kraju predložitve.</w:t>
      </w:r>
    </w:p>
    <w:p w14:paraId="70128DDA" w14:textId="77777777" w:rsidR="006D7BBD" w:rsidRPr="0019595F" w:rsidRDefault="006D7BBD" w:rsidP="00B90CFC">
      <w:pPr>
        <w:jc w:val="both"/>
        <w:rPr>
          <w:szCs w:val="20"/>
          <w:lang w:val="sl-SI"/>
        </w:rPr>
      </w:pPr>
    </w:p>
    <w:p w14:paraId="12D8CCF3" w14:textId="77777777" w:rsidR="006D7BBD" w:rsidRPr="0019595F" w:rsidRDefault="00323AA9" w:rsidP="00B90CFC">
      <w:pPr>
        <w:jc w:val="both"/>
        <w:rPr>
          <w:szCs w:val="20"/>
          <w:lang w:val="sl-SI"/>
        </w:rPr>
      </w:pPr>
      <w:r w:rsidRPr="0019595F">
        <w:rPr>
          <w:szCs w:val="20"/>
          <w:lang w:val="sl-SI"/>
        </w:rPr>
        <w:t>Morebitne spore v zvezi s to garancijo rešuje stvarno pristojno sodišče v Ljubljani po slovenskem pravu.</w:t>
      </w:r>
    </w:p>
    <w:p w14:paraId="223B375C" w14:textId="77777777" w:rsidR="006D7BBD" w:rsidRPr="0019595F" w:rsidRDefault="006D7BBD" w:rsidP="00B90CFC">
      <w:pPr>
        <w:jc w:val="both"/>
        <w:rPr>
          <w:szCs w:val="20"/>
          <w:lang w:val="sl-SI"/>
        </w:rPr>
      </w:pPr>
    </w:p>
    <w:p w14:paraId="54C776EC" w14:textId="77777777" w:rsidR="006D7BBD" w:rsidRPr="0019595F" w:rsidRDefault="00323AA9" w:rsidP="00B90CFC">
      <w:pPr>
        <w:jc w:val="both"/>
        <w:rPr>
          <w:szCs w:val="20"/>
          <w:lang w:val="sl-SI"/>
        </w:rPr>
      </w:pPr>
      <w:r w:rsidRPr="0019595F">
        <w:rPr>
          <w:szCs w:val="20"/>
          <w:lang w:val="sl-SI"/>
        </w:rPr>
        <w:t>Za to garancijo veljajo Enotna Pravila za Garanci</w:t>
      </w:r>
      <w:r w:rsidRPr="0019595F">
        <w:rPr>
          <w:szCs w:val="20"/>
          <w:lang w:val="sl-SI"/>
        </w:rPr>
        <w:t>je na Poziv (EPGP) revizija iz leta 2010, izdana pri MTZ pod št. 758</w:t>
      </w:r>
      <w:r w:rsidR="00E5766C" w:rsidRPr="0019595F">
        <w:rPr>
          <w:szCs w:val="20"/>
          <w:lang w:val="sl-SI"/>
        </w:rPr>
        <w:t xml:space="preserve"> </w:t>
      </w:r>
      <w:r w:rsidR="00372218">
        <w:rPr>
          <w:szCs w:val="20"/>
          <w:lang w:val="sl-SI"/>
        </w:rPr>
        <w:t>oziroma</w:t>
      </w:r>
      <w:r w:rsidR="00E5766C" w:rsidRPr="0019595F">
        <w:rPr>
          <w:szCs w:val="20"/>
          <w:lang w:val="sl-SI"/>
        </w:rPr>
        <w:t xml:space="preserve"> za kavcijsko zavarovanje zavarovalnice velja, da mora biti to nepogojno in plačljivo na prvi poziv, pri unovčitvi kavcijskega zavarovanja pa upravičencu ni treba predložiti originala kavcijskega zavarovanja, ampak zadostuje le navedba številke kavcijskega zavarovanja, navedena na pozivu k njegovi unovčitvi.</w:t>
      </w:r>
    </w:p>
    <w:p w14:paraId="032A25E9" w14:textId="77777777" w:rsidR="006D7BBD" w:rsidRPr="0019595F" w:rsidRDefault="006D7BBD" w:rsidP="00B90CFC">
      <w:pPr>
        <w:jc w:val="both"/>
        <w:rPr>
          <w:szCs w:val="20"/>
          <w:lang w:val="sl-SI"/>
        </w:rPr>
      </w:pPr>
    </w:p>
    <w:p w14:paraId="02FD1DE3" w14:textId="77777777" w:rsidR="006D7BBD" w:rsidRPr="0019595F"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3703075" w14:textId="77777777" w:rsidR="006D7BBD" w:rsidRPr="0019595F"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1FFE2AC" w14:textId="77777777" w:rsidR="00013F4A" w:rsidRPr="0019595F" w:rsidRDefault="00323AA9" w:rsidP="006D7BBD">
      <w:pPr>
        <w:jc w:val="both"/>
        <w:rPr>
          <w:szCs w:val="20"/>
          <w:lang w:val="sl-SI"/>
        </w:rPr>
      </w:pPr>
      <w:r w:rsidRPr="0019595F">
        <w:rPr>
          <w:szCs w:val="20"/>
          <w:lang w:val="sl-SI"/>
        </w:rPr>
        <w:tab/>
      </w:r>
      <w:r w:rsidRPr="0019595F">
        <w:rPr>
          <w:szCs w:val="20"/>
          <w:lang w:val="sl-SI"/>
        </w:rPr>
        <w:tab/>
      </w:r>
      <w:r w:rsidRPr="0019595F">
        <w:rPr>
          <w:szCs w:val="20"/>
          <w:lang w:val="sl-SI"/>
        </w:rPr>
        <w:tab/>
      </w:r>
      <w:r w:rsidRPr="0019595F">
        <w:rPr>
          <w:szCs w:val="20"/>
          <w:lang w:val="sl-SI"/>
        </w:rPr>
        <w:tab/>
      </w:r>
      <w:r w:rsidRPr="0019595F">
        <w:rPr>
          <w:szCs w:val="20"/>
          <w:lang w:val="sl-SI"/>
        </w:rPr>
        <w:tab/>
      </w:r>
      <w:r w:rsidRPr="0019595F">
        <w:rPr>
          <w:szCs w:val="20"/>
          <w:lang w:val="sl-SI"/>
        </w:rPr>
        <w:tab/>
      </w:r>
      <w:r w:rsidRPr="0019595F">
        <w:rPr>
          <w:szCs w:val="20"/>
          <w:lang w:val="sl-SI"/>
        </w:rPr>
        <w:tab/>
      </w:r>
      <w:r w:rsidRPr="0019595F">
        <w:rPr>
          <w:szCs w:val="20"/>
          <w:lang w:val="sl-SI"/>
        </w:rPr>
        <w:tab/>
        <w:t xml:space="preserve">       garant</w:t>
      </w:r>
      <w:r w:rsidRPr="0019595F">
        <w:rPr>
          <w:szCs w:val="20"/>
          <w:lang w:val="sl-SI"/>
        </w:rPr>
        <w:tab/>
      </w:r>
      <w:r w:rsidRPr="0019595F">
        <w:rPr>
          <w:szCs w:val="20"/>
          <w:lang w:val="sl-SI"/>
        </w:rPr>
        <w:tab/>
      </w:r>
      <w:r w:rsidRPr="0019595F">
        <w:rPr>
          <w:szCs w:val="20"/>
          <w:lang w:val="sl-SI"/>
        </w:rPr>
        <w:tab/>
      </w:r>
      <w:r w:rsidRPr="0019595F">
        <w:rPr>
          <w:szCs w:val="20"/>
          <w:lang w:val="sl-SI"/>
        </w:rPr>
        <w:tab/>
      </w:r>
      <w:r w:rsidRPr="0019595F">
        <w:rPr>
          <w:szCs w:val="20"/>
          <w:lang w:val="sl-SI"/>
        </w:rPr>
        <w:tab/>
      </w:r>
      <w:r w:rsidRPr="0019595F">
        <w:rPr>
          <w:szCs w:val="20"/>
          <w:lang w:val="sl-SI"/>
        </w:rPr>
        <w:tab/>
      </w:r>
      <w:r w:rsidRPr="0019595F">
        <w:rPr>
          <w:szCs w:val="20"/>
          <w:lang w:val="sl-SI"/>
        </w:rPr>
        <w:tab/>
      </w:r>
      <w:r w:rsidRPr="0019595F">
        <w:rPr>
          <w:szCs w:val="20"/>
          <w:lang w:val="sl-SI"/>
        </w:rPr>
        <w:tab/>
      </w:r>
      <w:r w:rsidRPr="0019595F">
        <w:rPr>
          <w:szCs w:val="20"/>
          <w:lang w:val="sl-SI"/>
        </w:rPr>
        <w:tab/>
      </w:r>
      <w:r w:rsidRPr="0019595F">
        <w:rPr>
          <w:szCs w:val="20"/>
          <w:lang w:val="sl-SI"/>
        </w:rPr>
        <w:tab/>
        <w:t>(žig in podpis)</w:t>
      </w:r>
    </w:p>
    <w:p w14:paraId="10A7C172" w14:textId="77777777" w:rsidR="004623FE" w:rsidRPr="0019595F" w:rsidRDefault="004623FE" w:rsidP="006D7BBD">
      <w:pPr>
        <w:jc w:val="both"/>
        <w:rPr>
          <w:szCs w:val="20"/>
          <w:lang w:val="sl-SI"/>
        </w:rPr>
      </w:pPr>
    </w:p>
    <w:p w14:paraId="0EB4E78B" w14:textId="77777777" w:rsidR="004623FE" w:rsidRPr="0019595F" w:rsidRDefault="004623FE" w:rsidP="006D7BBD">
      <w:pPr>
        <w:jc w:val="both"/>
        <w:rPr>
          <w:szCs w:val="20"/>
          <w:lang w:val="sl-SI"/>
        </w:rPr>
      </w:pPr>
    </w:p>
    <w:p w14:paraId="4D236AA8" w14:textId="77777777" w:rsidR="00C701D3" w:rsidRPr="0019595F" w:rsidRDefault="00C701D3" w:rsidP="006D7BBD">
      <w:pPr>
        <w:jc w:val="both"/>
        <w:rPr>
          <w:szCs w:val="20"/>
          <w:lang w:val="sl-SI"/>
        </w:rPr>
      </w:pPr>
    </w:p>
    <w:p w14:paraId="62BF7A7B" w14:textId="77777777" w:rsidR="00C701D3" w:rsidRPr="0019595F" w:rsidRDefault="00C701D3" w:rsidP="006D7BBD">
      <w:pPr>
        <w:jc w:val="both"/>
        <w:rPr>
          <w:szCs w:val="20"/>
          <w:lang w:val="sl-SI"/>
        </w:rPr>
      </w:pPr>
    </w:p>
    <w:p w14:paraId="66CABD83" w14:textId="77777777" w:rsidR="00C701D3" w:rsidRPr="0019595F" w:rsidRDefault="00C701D3" w:rsidP="006D7BBD">
      <w:pPr>
        <w:jc w:val="both"/>
        <w:rPr>
          <w:szCs w:val="20"/>
          <w:lang w:val="sl-SI"/>
        </w:rPr>
      </w:pPr>
    </w:p>
    <w:p w14:paraId="0AD53BF6" w14:textId="77777777" w:rsidR="00C701D3" w:rsidRPr="0019595F" w:rsidRDefault="00C701D3" w:rsidP="006D7BBD">
      <w:pPr>
        <w:jc w:val="both"/>
        <w:rPr>
          <w:szCs w:val="20"/>
          <w:lang w:val="sl-SI"/>
        </w:rPr>
      </w:pPr>
    </w:p>
    <w:p w14:paraId="3169F907" w14:textId="77777777" w:rsidR="00C701D3" w:rsidRPr="0019595F" w:rsidRDefault="00C701D3" w:rsidP="006D7BBD">
      <w:pPr>
        <w:jc w:val="both"/>
        <w:rPr>
          <w:szCs w:val="20"/>
          <w:lang w:val="sl-SI"/>
        </w:rPr>
      </w:pPr>
    </w:p>
    <w:p w14:paraId="49833EE9" w14:textId="77777777" w:rsidR="00C701D3" w:rsidRPr="0019595F" w:rsidRDefault="00C701D3" w:rsidP="006D7BBD">
      <w:pPr>
        <w:jc w:val="both"/>
        <w:rPr>
          <w:szCs w:val="20"/>
          <w:lang w:val="sl-SI"/>
        </w:rPr>
      </w:pPr>
    </w:p>
    <w:p w14:paraId="4B11416B" w14:textId="77777777" w:rsidR="00C701D3" w:rsidRPr="0019595F" w:rsidRDefault="00C701D3" w:rsidP="006D7BBD">
      <w:pPr>
        <w:jc w:val="both"/>
        <w:rPr>
          <w:szCs w:val="20"/>
          <w:lang w:val="sl-SI"/>
        </w:rPr>
      </w:pPr>
    </w:p>
    <w:p w14:paraId="7007785D" w14:textId="77777777" w:rsidR="00C701D3" w:rsidRPr="0019595F" w:rsidRDefault="00C701D3" w:rsidP="006D7BBD">
      <w:pPr>
        <w:jc w:val="both"/>
        <w:rPr>
          <w:szCs w:val="20"/>
          <w:lang w:val="sl-SI"/>
        </w:rPr>
      </w:pPr>
    </w:p>
    <w:p w14:paraId="69A18776" w14:textId="77777777" w:rsidR="00C701D3" w:rsidRPr="0019595F" w:rsidRDefault="00C701D3" w:rsidP="006D7BBD">
      <w:pPr>
        <w:jc w:val="both"/>
        <w:rPr>
          <w:szCs w:val="20"/>
          <w:lang w:val="sl-SI"/>
        </w:rPr>
      </w:pPr>
    </w:p>
    <w:p w14:paraId="74D6A77C" w14:textId="77777777" w:rsidR="00C701D3" w:rsidRPr="0019595F" w:rsidRDefault="00C701D3" w:rsidP="006D7BBD">
      <w:pPr>
        <w:jc w:val="both"/>
        <w:rPr>
          <w:szCs w:val="20"/>
          <w:lang w:val="sl-SI"/>
        </w:rPr>
      </w:pPr>
    </w:p>
    <w:p w14:paraId="69E43648" w14:textId="77777777" w:rsidR="00C701D3" w:rsidRPr="0019595F" w:rsidRDefault="00C701D3" w:rsidP="006D7BBD">
      <w:pPr>
        <w:jc w:val="both"/>
        <w:rPr>
          <w:szCs w:val="20"/>
          <w:lang w:val="sl-SI"/>
        </w:rPr>
      </w:pPr>
    </w:p>
    <w:p w14:paraId="73035A45" w14:textId="77777777" w:rsidR="00C701D3" w:rsidRPr="0019595F" w:rsidRDefault="00C701D3" w:rsidP="006D7BBD">
      <w:pPr>
        <w:jc w:val="both"/>
        <w:rPr>
          <w:szCs w:val="20"/>
          <w:lang w:val="sl-SI"/>
        </w:rPr>
      </w:pPr>
    </w:p>
    <w:p w14:paraId="62AAFB68" w14:textId="77777777" w:rsidR="00C701D3" w:rsidRPr="0019595F" w:rsidRDefault="00C701D3" w:rsidP="006D7BBD">
      <w:pPr>
        <w:jc w:val="both"/>
        <w:rPr>
          <w:szCs w:val="20"/>
          <w:lang w:val="sl-SI"/>
        </w:rPr>
      </w:pPr>
    </w:p>
    <w:p w14:paraId="547BA5D0" w14:textId="77777777" w:rsidR="00C701D3" w:rsidRPr="0019595F" w:rsidRDefault="00C701D3" w:rsidP="006D7BBD">
      <w:pPr>
        <w:jc w:val="both"/>
        <w:rPr>
          <w:szCs w:val="20"/>
          <w:lang w:val="sl-SI"/>
        </w:rPr>
      </w:pPr>
    </w:p>
    <w:p w14:paraId="2694FF05" w14:textId="77777777" w:rsidR="00C701D3" w:rsidRPr="0019595F" w:rsidRDefault="00C701D3" w:rsidP="006D7BBD">
      <w:pPr>
        <w:jc w:val="both"/>
        <w:rPr>
          <w:szCs w:val="20"/>
          <w:lang w:val="sl-SI"/>
        </w:rPr>
      </w:pPr>
    </w:p>
    <w:p w14:paraId="3D083038" w14:textId="77777777" w:rsidR="00C701D3" w:rsidRPr="0019595F" w:rsidRDefault="00C701D3" w:rsidP="006D7BBD">
      <w:pPr>
        <w:jc w:val="both"/>
        <w:rPr>
          <w:szCs w:val="20"/>
          <w:lang w:val="sl-SI"/>
        </w:rPr>
      </w:pPr>
    </w:p>
    <w:p w14:paraId="7E2EA02B" w14:textId="77777777" w:rsidR="00C701D3" w:rsidRPr="0019595F" w:rsidRDefault="00C701D3" w:rsidP="006D7BBD">
      <w:pPr>
        <w:jc w:val="both"/>
        <w:rPr>
          <w:szCs w:val="20"/>
          <w:lang w:val="sl-SI"/>
        </w:rPr>
      </w:pPr>
    </w:p>
    <w:p w14:paraId="5DC38AEE" w14:textId="77777777" w:rsidR="00C701D3" w:rsidRPr="0019595F" w:rsidRDefault="00C701D3" w:rsidP="006D7BBD">
      <w:pPr>
        <w:jc w:val="both"/>
        <w:rPr>
          <w:szCs w:val="20"/>
          <w:lang w:val="sl-SI"/>
        </w:rPr>
      </w:pPr>
    </w:p>
    <w:p w14:paraId="31B5A94C" w14:textId="77777777" w:rsidR="00C701D3" w:rsidRPr="0019595F" w:rsidRDefault="00C701D3" w:rsidP="006D7BBD">
      <w:pPr>
        <w:jc w:val="both"/>
        <w:rPr>
          <w:szCs w:val="20"/>
          <w:lang w:val="sl-SI"/>
        </w:rPr>
      </w:pPr>
    </w:p>
    <w:p w14:paraId="212CA479" w14:textId="77777777" w:rsidR="00C701D3" w:rsidRPr="0019595F" w:rsidRDefault="00C701D3" w:rsidP="006D7BBD">
      <w:pPr>
        <w:jc w:val="both"/>
        <w:rPr>
          <w:szCs w:val="20"/>
          <w:lang w:val="sl-SI"/>
        </w:rPr>
      </w:pPr>
    </w:p>
    <w:p w14:paraId="48AE83F5" w14:textId="77777777" w:rsidR="00C701D3" w:rsidRPr="0019595F" w:rsidRDefault="00C701D3" w:rsidP="006D7BBD">
      <w:pPr>
        <w:jc w:val="both"/>
        <w:rPr>
          <w:szCs w:val="20"/>
          <w:lang w:val="sl-SI"/>
        </w:rPr>
      </w:pPr>
    </w:p>
    <w:p w14:paraId="6A092B36" w14:textId="77777777" w:rsidR="00C701D3" w:rsidRPr="0019595F" w:rsidRDefault="00C701D3" w:rsidP="006D7BBD">
      <w:pPr>
        <w:jc w:val="both"/>
        <w:rPr>
          <w:szCs w:val="20"/>
          <w:lang w:val="sl-SI"/>
        </w:rPr>
      </w:pPr>
    </w:p>
    <w:p w14:paraId="7CCBB551" w14:textId="77777777" w:rsidR="00C701D3" w:rsidRPr="0019595F" w:rsidRDefault="00C701D3" w:rsidP="006D7BBD">
      <w:pPr>
        <w:jc w:val="both"/>
        <w:rPr>
          <w:szCs w:val="20"/>
          <w:lang w:val="sl-SI"/>
        </w:rPr>
      </w:pPr>
    </w:p>
    <w:p w14:paraId="2DF7EA8D" w14:textId="77777777" w:rsidR="00C701D3" w:rsidRPr="0019595F" w:rsidRDefault="00C701D3" w:rsidP="006D7BBD">
      <w:pPr>
        <w:jc w:val="both"/>
        <w:rPr>
          <w:szCs w:val="20"/>
          <w:lang w:val="sl-SI"/>
        </w:rPr>
      </w:pPr>
    </w:p>
    <w:p w14:paraId="1AEDDC19" w14:textId="77777777" w:rsidR="00C701D3" w:rsidRPr="0019595F" w:rsidRDefault="00C701D3" w:rsidP="006D7BBD">
      <w:pPr>
        <w:jc w:val="both"/>
        <w:rPr>
          <w:szCs w:val="20"/>
          <w:lang w:val="sl-SI"/>
        </w:rPr>
      </w:pPr>
    </w:p>
    <w:p w14:paraId="32215964" w14:textId="77777777" w:rsidR="00C701D3" w:rsidRPr="0019595F" w:rsidRDefault="00C701D3" w:rsidP="006D7BBD">
      <w:pPr>
        <w:jc w:val="both"/>
        <w:rPr>
          <w:szCs w:val="20"/>
          <w:lang w:val="sl-SI"/>
        </w:rPr>
      </w:pPr>
    </w:p>
    <w:p w14:paraId="446F0E8B" w14:textId="77777777" w:rsidR="00C701D3" w:rsidRPr="0019595F" w:rsidRDefault="00C701D3" w:rsidP="006D7BBD">
      <w:pPr>
        <w:jc w:val="both"/>
        <w:rPr>
          <w:szCs w:val="20"/>
          <w:lang w:val="sl-SI"/>
        </w:rPr>
      </w:pPr>
    </w:p>
    <w:p w14:paraId="738DD3B1" w14:textId="77777777" w:rsidR="00C701D3" w:rsidRPr="0019595F" w:rsidRDefault="00C701D3" w:rsidP="006D7BBD">
      <w:pPr>
        <w:jc w:val="both"/>
        <w:rPr>
          <w:szCs w:val="20"/>
          <w:lang w:val="sl-SI"/>
        </w:rPr>
      </w:pPr>
    </w:p>
    <w:p w14:paraId="22FF2E68" w14:textId="77777777" w:rsidR="00C701D3" w:rsidRPr="0019595F" w:rsidRDefault="00C701D3" w:rsidP="006D7BBD">
      <w:pPr>
        <w:jc w:val="both"/>
        <w:rPr>
          <w:szCs w:val="20"/>
          <w:lang w:val="sl-SI"/>
        </w:rPr>
      </w:pPr>
    </w:p>
    <w:p w14:paraId="32A3FE0F" w14:textId="77777777" w:rsidR="00FD29E0" w:rsidRPr="0019595F" w:rsidRDefault="00FD29E0" w:rsidP="006D7BBD">
      <w:pPr>
        <w:jc w:val="both"/>
        <w:rPr>
          <w:szCs w:val="20"/>
          <w:lang w:val="sl-SI"/>
        </w:rPr>
      </w:pPr>
    </w:p>
    <w:p w14:paraId="58565AB7" w14:textId="77777777" w:rsidR="00FD29E0" w:rsidRPr="0019595F" w:rsidRDefault="00FD29E0" w:rsidP="006D7BBD">
      <w:pPr>
        <w:jc w:val="both"/>
        <w:rPr>
          <w:szCs w:val="20"/>
          <w:lang w:val="sl-SI"/>
        </w:rPr>
      </w:pPr>
    </w:p>
    <w:p w14:paraId="03E31373" w14:textId="77777777" w:rsidR="00BC56F9" w:rsidRDefault="00323AA9">
      <w:pPr>
        <w:spacing w:line="240" w:lineRule="auto"/>
        <w:rPr>
          <w:szCs w:val="20"/>
          <w:lang w:val="sl-SI"/>
        </w:rPr>
      </w:pPr>
      <w:r>
        <w:rPr>
          <w:szCs w:val="20"/>
          <w:lang w:val="sl-SI"/>
        </w:rPr>
        <w:br w:type="page"/>
      </w:r>
    </w:p>
    <w:p w14:paraId="396DC4A5" w14:textId="77777777" w:rsidR="003D5CB8" w:rsidRPr="0019595F" w:rsidRDefault="00323AA9" w:rsidP="00955940">
      <w:pPr>
        <w:pStyle w:val="Slog1"/>
      </w:pPr>
      <w:bookmarkStart w:id="255" w:name="_Toc46079030"/>
      <w:bookmarkStart w:id="256" w:name="_Toc110250401"/>
      <w:bookmarkStart w:id="257" w:name="_Toc146540349"/>
      <w:r w:rsidRPr="0019595F">
        <w:lastRenderedPageBreak/>
        <w:t>IZJAVA O VAROVANJU PODATKOV</w:t>
      </w:r>
      <w:bookmarkEnd w:id="255"/>
      <w:bookmarkEnd w:id="256"/>
      <w:bookmarkEnd w:id="257"/>
    </w:p>
    <w:p w14:paraId="431DCBAD" w14:textId="77777777" w:rsidR="004623FE" w:rsidRPr="0019595F" w:rsidRDefault="004623FE" w:rsidP="006D7BBD">
      <w:pPr>
        <w:jc w:val="both"/>
        <w:rPr>
          <w:szCs w:val="20"/>
          <w:lang w:val="sl-SI"/>
        </w:rPr>
      </w:pPr>
    </w:p>
    <w:p w14:paraId="691B8E9A" w14:textId="77777777" w:rsidR="00173EE0" w:rsidRPr="0019595F" w:rsidRDefault="00323AA9" w:rsidP="00173EE0">
      <w:pPr>
        <w:pStyle w:val="Brezrazmikov"/>
        <w:spacing w:line="260" w:lineRule="atLeast"/>
        <w:rPr>
          <w:rFonts w:ascii="Arial" w:hAnsi="Arial" w:cs="Arial"/>
          <w:sz w:val="20"/>
          <w:szCs w:val="20"/>
          <w:lang w:val="sl-SI"/>
        </w:rPr>
      </w:pPr>
      <w:r w:rsidRPr="0019595F">
        <w:rPr>
          <w:rFonts w:ascii="Arial" w:hAnsi="Arial" w:cs="Arial"/>
          <w:color w:val="000000"/>
          <w:sz w:val="20"/>
          <w:szCs w:val="20"/>
          <w:lang w:val="sl-SI"/>
        </w:rPr>
        <w:t xml:space="preserve">Pogodbenik (izvajalec): ___________________________________________ </w:t>
      </w:r>
      <w:bookmarkStart w:id="258" w:name="Besedilo47"/>
      <w:bookmarkEnd w:id="258"/>
      <w:r w:rsidRPr="0019595F">
        <w:rPr>
          <w:rFonts w:ascii="Arial" w:hAnsi="Arial" w:cs="Arial"/>
          <w:sz w:val="20"/>
          <w:szCs w:val="20"/>
          <w:lang w:val="sl-SI"/>
        </w:rPr>
        <w:t xml:space="preserve"> </w:t>
      </w:r>
    </w:p>
    <w:p w14:paraId="613A9338" w14:textId="77777777" w:rsidR="00173EE0" w:rsidRPr="0019595F" w:rsidRDefault="00323AA9" w:rsidP="00173EE0">
      <w:pPr>
        <w:jc w:val="both"/>
        <w:rPr>
          <w:rFonts w:cs="Arial"/>
          <w:color w:val="000000"/>
          <w:szCs w:val="20"/>
          <w:lang w:val="sl-SI"/>
        </w:rPr>
      </w:pPr>
      <w:r w:rsidRPr="0019595F">
        <w:rPr>
          <w:rFonts w:cs="Arial"/>
          <w:color w:val="000000"/>
          <w:szCs w:val="20"/>
          <w:lang w:val="sl-SI"/>
        </w:rPr>
        <w:t>Ime in priimek delavca: __________________________________</w:t>
      </w:r>
      <w:r w:rsidR="00001376" w:rsidRPr="0019595F">
        <w:rPr>
          <w:rFonts w:cs="Arial"/>
          <w:color w:val="000000"/>
          <w:szCs w:val="20"/>
          <w:lang w:val="sl-SI"/>
        </w:rPr>
        <w:t>_________</w:t>
      </w:r>
    </w:p>
    <w:p w14:paraId="1F2EAD0D" w14:textId="77777777" w:rsidR="00173EE0" w:rsidRPr="0019595F" w:rsidRDefault="00323AA9" w:rsidP="00173EE0">
      <w:pPr>
        <w:jc w:val="both"/>
        <w:rPr>
          <w:rFonts w:cs="Arial"/>
          <w:color w:val="000000"/>
          <w:szCs w:val="20"/>
          <w:lang w:val="sl-SI"/>
        </w:rPr>
      </w:pPr>
      <w:r w:rsidRPr="0019595F">
        <w:rPr>
          <w:rFonts w:cs="Arial"/>
          <w:color w:val="000000"/>
          <w:szCs w:val="20"/>
          <w:lang w:val="sl-SI"/>
        </w:rPr>
        <w:t>Naslov delavca: _______________________________________________</w:t>
      </w:r>
      <w:r w:rsidR="00001376" w:rsidRPr="0019595F">
        <w:rPr>
          <w:rFonts w:cs="Arial"/>
          <w:color w:val="000000"/>
          <w:szCs w:val="20"/>
          <w:lang w:val="sl-SI"/>
        </w:rPr>
        <w:t>__</w:t>
      </w:r>
    </w:p>
    <w:p w14:paraId="5CB1A02A" w14:textId="77777777" w:rsidR="00173EE0" w:rsidRPr="0019595F" w:rsidRDefault="00323AA9" w:rsidP="00173EE0">
      <w:pPr>
        <w:jc w:val="both"/>
        <w:rPr>
          <w:rFonts w:cs="Arial"/>
          <w:color w:val="000000"/>
          <w:szCs w:val="20"/>
          <w:lang w:val="sl-SI"/>
        </w:rPr>
      </w:pPr>
      <w:r w:rsidRPr="0019595F">
        <w:rPr>
          <w:rFonts w:cs="Arial"/>
          <w:color w:val="000000"/>
          <w:szCs w:val="20"/>
          <w:lang w:val="sl-SI"/>
        </w:rPr>
        <w:t>Poštna številka in kraj: ___________________________</w:t>
      </w:r>
      <w:r w:rsidRPr="0019595F">
        <w:rPr>
          <w:rFonts w:cs="Arial"/>
          <w:color w:val="000000"/>
          <w:szCs w:val="20"/>
          <w:lang w:val="sl-SI"/>
        </w:rPr>
        <w:t>_________________</w:t>
      </w:r>
    </w:p>
    <w:p w14:paraId="255A604C" w14:textId="77777777" w:rsidR="00173EE0" w:rsidRPr="0019595F" w:rsidRDefault="00173EE0" w:rsidP="00173EE0">
      <w:pPr>
        <w:pStyle w:val="Brezrazmikov"/>
        <w:spacing w:line="260" w:lineRule="atLeast"/>
        <w:rPr>
          <w:rFonts w:ascii="Arial" w:hAnsi="Arial" w:cs="Arial"/>
          <w:color w:val="000000"/>
          <w:sz w:val="20"/>
          <w:szCs w:val="20"/>
          <w:lang w:val="sl-SI"/>
        </w:rPr>
      </w:pPr>
    </w:p>
    <w:p w14:paraId="172D12D0" w14:textId="77777777" w:rsidR="00173EE0" w:rsidRPr="0019595F" w:rsidRDefault="00173EE0" w:rsidP="00173EE0">
      <w:pPr>
        <w:pStyle w:val="Brezrazmikov"/>
        <w:spacing w:line="260" w:lineRule="atLeast"/>
        <w:rPr>
          <w:rFonts w:ascii="Arial" w:hAnsi="Arial" w:cs="Arial"/>
          <w:color w:val="000000"/>
          <w:sz w:val="20"/>
          <w:szCs w:val="20"/>
          <w:lang w:val="sl-SI"/>
        </w:rPr>
      </w:pPr>
    </w:p>
    <w:p w14:paraId="373768D0" w14:textId="77777777" w:rsidR="00001376" w:rsidRPr="0019595F" w:rsidRDefault="00323AA9" w:rsidP="00001376">
      <w:pPr>
        <w:spacing w:line="260" w:lineRule="exact"/>
        <w:rPr>
          <w:color w:val="000000"/>
          <w:szCs w:val="20"/>
          <w:lang w:val="sl-SI"/>
        </w:rPr>
      </w:pPr>
      <w:r w:rsidRPr="0019595F">
        <w:rPr>
          <w:color w:val="000000"/>
          <w:szCs w:val="20"/>
          <w:lang w:val="sl-SI"/>
        </w:rPr>
        <w:t xml:space="preserve">Podpisani/-a__________________________, letnica rojstva____________ </w:t>
      </w:r>
      <w:r w:rsidRPr="0019595F">
        <w:rPr>
          <w:i/>
          <w:iCs/>
          <w:color w:val="000000"/>
          <w:szCs w:val="20"/>
          <w:lang w:val="sl-SI"/>
        </w:rPr>
        <w:t>(neobvezno)</w:t>
      </w:r>
    </w:p>
    <w:p w14:paraId="63BCD6B1" w14:textId="77777777" w:rsidR="00173EE0" w:rsidRPr="0019595F" w:rsidRDefault="00173EE0" w:rsidP="00173EE0">
      <w:pPr>
        <w:pStyle w:val="Brezrazmikov"/>
        <w:spacing w:line="260" w:lineRule="atLeast"/>
        <w:rPr>
          <w:rFonts w:ascii="Arial" w:hAnsi="Arial" w:cs="Arial"/>
          <w:color w:val="000000"/>
          <w:sz w:val="20"/>
          <w:szCs w:val="20"/>
          <w:lang w:val="sl-SI"/>
        </w:rPr>
      </w:pPr>
    </w:p>
    <w:p w14:paraId="5E852A0D" w14:textId="77777777" w:rsidR="00173EE0" w:rsidRPr="0019595F" w:rsidRDefault="00173EE0" w:rsidP="00173EE0">
      <w:pPr>
        <w:pStyle w:val="Brezrazmikov"/>
        <w:spacing w:line="260" w:lineRule="atLeast"/>
        <w:rPr>
          <w:rFonts w:ascii="Arial" w:hAnsi="Arial" w:cs="Arial"/>
          <w:color w:val="000000"/>
          <w:sz w:val="20"/>
          <w:szCs w:val="20"/>
          <w:lang w:val="sl-SI"/>
        </w:rPr>
      </w:pPr>
    </w:p>
    <w:p w14:paraId="35AB2830" w14:textId="77777777" w:rsidR="00173EE0" w:rsidRPr="0019595F" w:rsidRDefault="00323AA9" w:rsidP="00173EE0">
      <w:pPr>
        <w:pStyle w:val="Brezrazmikov"/>
        <w:spacing w:line="260" w:lineRule="atLeast"/>
        <w:jc w:val="center"/>
        <w:rPr>
          <w:rFonts w:ascii="Arial" w:hAnsi="Arial" w:cs="Arial"/>
          <w:b/>
          <w:bCs/>
          <w:color w:val="000000"/>
          <w:sz w:val="20"/>
          <w:szCs w:val="20"/>
          <w:lang w:val="sl-SI"/>
        </w:rPr>
      </w:pPr>
      <w:r w:rsidRPr="0019595F">
        <w:rPr>
          <w:rFonts w:ascii="Arial" w:hAnsi="Arial" w:cs="Arial"/>
          <w:b/>
          <w:bCs/>
          <w:color w:val="000000"/>
          <w:sz w:val="20"/>
          <w:szCs w:val="20"/>
          <w:lang w:val="sl-SI"/>
        </w:rPr>
        <w:t>IZJAVLJAM:</w:t>
      </w:r>
    </w:p>
    <w:p w14:paraId="02318FC2" w14:textId="77777777" w:rsidR="00173EE0" w:rsidRPr="0019595F" w:rsidRDefault="00173EE0" w:rsidP="00173EE0">
      <w:pPr>
        <w:pStyle w:val="Brezrazmikov"/>
        <w:spacing w:line="260" w:lineRule="atLeast"/>
        <w:rPr>
          <w:rFonts w:ascii="Arial" w:hAnsi="Arial" w:cs="Arial"/>
          <w:color w:val="000000"/>
          <w:sz w:val="20"/>
          <w:szCs w:val="20"/>
          <w:lang w:val="sl-SI"/>
        </w:rPr>
      </w:pPr>
    </w:p>
    <w:p w14:paraId="4264C28B" w14:textId="77777777" w:rsidR="00001376" w:rsidRPr="0019595F" w:rsidRDefault="00001376" w:rsidP="00001376">
      <w:pPr>
        <w:pStyle w:val="Brezrazmikov"/>
        <w:numPr>
          <w:ilvl w:val="0"/>
          <w:numId w:val="5"/>
        </w:numPr>
        <w:spacing w:line="260" w:lineRule="atLeast"/>
        <w:jc w:val="center"/>
        <w:rPr>
          <w:rFonts w:ascii="Arial" w:hAnsi="Arial" w:cs="Arial"/>
          <w:sz w:val="20"/>
          <w:szCs w:val="20"/>
          <w:lang w:val="sl-SI"/>
        </w:rPr>
      </w:pPr>
    </w:p>
    <w:p w14:paraId="2E8829C3" w14:textId="77777777" w:rsidR="00173EE0" w:rsidRPr="0019595F" w:rsidRDefault="00173EE0" w:rsidP="00173EE0">
      <w:pPr>
        <w:pStyle w:val="Brezrazmikov"/>
        <w:spacing w:line="260" w:lineRule="atLeast"/>
        <w:ind w:left="720"/>
        <w:rPr>
          <w:rFonts w:ascii="Arial" w:hAnsi="Arial" w:cs="Arial"/>
          <w:color w:val="000000"/>
          <w:sz w:val="20"/>
          <w:szCs w:val="20"/>
          <w:lang w:val="sl-SI"/>
        </w:rPr>
      </w:pPr>
    </w:p>
    <w:p w14:paraId="38B6F176" w14:textId="77777777" w:rsidR="00001376" w:rsidRPr="0019595F" w:rsidRDefault="00323AA9" w:rsidP="00001376">
      <w:pPr>
        <w:jc w:val="both"/>
        <w:rPr>
          <w:color w:val="000000"/>
          <w:szCs w:val="20"/>
          <w:lang w:val="sl-SI"/>
        </w:rPr>
      </w:pPr>
      <w:r w:rsidRPr="0019595F">
        <w:rPr>
          <w:b/>
          <w:szCs w:val="20"/>
          <w:lang w:val="sl-SI"/>
        </w:rPr>
        <w:t>Zavedam se</w:t>
      </w:r>
      <w:r w:rsidRPr="0019595F">
        <w:rPr>
          <w:szCs w:val="20"/>
          <w:lang w:val="sl-SI"/>
        </w:rPr>
        <w:t>, da bom za potrebe izvajanja pogodbe, sklenjene med v uvodu te izjave navedenim pogodbenikom in Finančno upravo Republike Slovenije (v nadaljnjem besedilu: FURS) ter pogodbenikom in njegovim morebitnim podizvajalcem, imel/-a dostop do različnih vrst varov</w:t>
      </w:r>
      <w:r w:rsidRPr="0019595F">
        <w:rPr>
          <w:szCs w:val="20"/>
          <w:lang w:val="sl-SI"/>
        </w:rPr>
        <w:t xml:space="preserve">anih podatkov (podatki, ki so davčna tajnost, osebni podatki, podatki, ki so poslovna skrivnost, tajni podatki in kateri koli drugi na podlagi zakona ali drugega predpisa varovani podatki), </w:t>
      </w:r>
      <w:r w:rsidRPr="0019595F">
        <w:rPr>
          <w:color w:val="000000"/>
          <w:szCs w:val="20"/>
          <w:lang w:val="sl-SI"/>
        </w:rPr>
        <w:t>katerih obdelava in varovanje sta predpisana, zloraba ali malomarn</w:t>
      </w:r>
      <w:r w:rsidRPr="0019595F">
        <w:rPr>
          <w:color w:val="000000"/>
          <w:szCs w:val="20"/>
          <w:lang w:val="sl-SI"/>
        </w:rPr>
        <w:t xml:space="preserve">o ravnanje z njimi pa lahko predstavlja prekršek ali kaznivo dejanje ter lahko povzroči materialno </w:t>
      </w:r>
      <w:r w:rsidR="00372218">
        <w:rPr>
          <w:color w:val="000000"/>
          <w:szCs w:val="20"/>
          <w:lang w:val="sl-SI"/>
        </w:rPr>
        <w:t>oziroma</w:t>
      </w:r>
      <w:r w:rsidRPr="0019595F">
        <w:rPr>
          <w:color w:val="000000"/>
          <w:szCs w:val="20"/>
          <w:lang w:val="sl-SI"/>
        </w:rPr>
        <w:t xml:space="preserve"> nematerialno škodo.</w:t>
      </w:r>
    </w:p>
    <w:p w14:paraId="5D5A0A9E" w14:textId="77777777" w:rsidR="00173EE0" w:rsidRPr="0019595F" w:rsidRDefault="00173EE0" w:rsidP="00173EE0">
      <w:pPr>
        <w:jc w:val="both"/>
        <w:rPr>
          <w:rFonts w:cs="Arial"/>
          <w:color w:val="000000"/>
          <w:szCs w:val="20"/>
          <w:lang w:val="sl-SI"/>
        </w:rPr>
      </w:pPr>
    </w:p>
    <w:p w14:paraId="62562590" w14:textId="77777777" w:rsidR="00173EE0" w:rsidRPr="0019595F" w:rsidRDefault="00173EE0" w:rsidP="00F2722F">
      <w:pPr>
        <w:pStyle w:val="Brezrazmikov"/>
        <w:numPr>
          <w:ilvl w:val="0"/>
          <w:numId w:val="5"/>
        </w:numPr>
        <w:spacing w:line="260" w:lineRule="atLeast"/>
        <w:jc w:val="center"/>
        <w:rPr>
          <w:rFonts w:ascii="Arial" w:hAnsi="Arial" w:cs="Arial"/>
          <w:sz w:val="20"/>
          <w:szCs w:val="20"/>
          <w:lang w:val="sl-SI"/>
        </w:rPr>
      </w:pPr>
    </w:p>
    <w:p w14:paraId="1DEC012C" w14:textId="77777777" w:rsidR="00173EE0" w:rsidRPr="0019595F" w:rsidRDefault="00173EE0" w:rsidP="00173EE0">
      <w:pPr>
        <w:pStyle w:val="Brezrazmikov"/>
        <w:spacing w:line="260" w:lineRule="atLeast"/>
        <w:rPr>
          <w:rFonts w:ascii="Arial" w:hAnsi="Arial" w:cs="Arial"/>
          <w:sz w:val="20"/>
          <w:szCs w:val="20"/>
          <w:lang w:val="sl-SI"/>
        </w:rPr>
      </w:pPr>
    </w:p>
    <w:p w14:paraId="01F5B221" w14:textId="77777777" w:rsidR="00173EE0" w:rsidRPr="0019595F" w:rsidRDefault="00323AA9" w:rsidP="00173EE0">
      <w:pPr>
        <w:pStyle w:val="Brezrazmikov"/>
        <w:spacing w:line="260" w:lineRule="atLeast"/>
        <w:rPr>
          <w:rFonts w:ascii="Arial" w:hAnsi="Arial" w:cs="Arial"/>
          <w:sz w:val="20"/>
          <w:szCs w:val="20"/>
          <w:lang w:val="sl-SI"/>
        </w:rPr>
      </w:pPr>
      <w:r w:rsidRPr="0019595F">
        <w:rPr>
          <w:rFonts w:ascii="Arial" w:hAnsi="Arial" w:cs="Arial"/>
          <w:sz w:val="20"/>
          <w:szCs w:val="20"/>
          <w:lang w:val="sl-SI"/>
        </w:rPr>
        <w:t xml:space="preserve">Potrjujem, da sem bil/-a posebej </w:t>
      </w:r>
      <w:r w:rsidRPr="0019595F">
        <w:rPr>
          <w:rFonts w:ascii="Arial" w:hAnsi="Arial" w:cs="Arial"/>
          <w:b/>
          <w:sz w:val="20"/>
          <w:szCs w:val="20"/>
          <w:lang w:val="sl-SI"/>
        </w:rPr>
        <w:t>opozorjen/-a na predpise</w:t>
      </w:r>
      <w:r w:rsidRPr="0019595F">
        <w:rPr>
          <w:rFonts w:ascii="Arial" w:hAnsi="Arial" w:cs="Arial"/>
          <w:sz w:val="20"/>
          <w:szCs w:val="20"/>
          <w:lang w:val="sl-SI"/>
        </w:rPr>
        <w:t xml:space="preserve">, ki urejajo varstvo v predhodnem odstavku navedenih </w:t>
      </w:r>
      <w:r w:rsidRPr="0019595F">
        <w:rPr>
          <w:rFonts w:ascii="Arial" w:hAnsi="Arial" w:cs="Arial"/>
          <w:sz w:val="20"/>
          <w:szCs w:val="20"/>
          <w:lang w:val="sl-SI"/>
        </w:rPr>
        <w:t>podatkov:</w:t>
      </w:r>
    </w:p>
    <w:p w14:paraId="49BF57DB" w14:textId="77777777" w:rsidR="00173EE0" w:rsidRPr="0019595F" w:rsidRDefault="00323AA9" w:rsidP="00F2722F">
      <w:pPr>
        <w:numPr>
          <w:ilvl w:val="0"/>
          <w:numId w:val="3"/>
        </w:numPr>
        <w:ind w:left="360" w:hanging="360"/>
        <w:jc w:val="both"/>
        <w:rPr>
          <w:rFonts w:cs="Arial"/>
          <w:color w:val="000000"/>
          <w:szCs w:val="20"/>
          <w:lang w:val="sl-SI"/>
        </w:rPr>
      </w:pPr>
      <w:r w:rsidRPr="0019595F">
        <w:rPr>
          <w:rFonts w:cs="Arial"/>
          <w:color w:val="000000"/>
          <w:szCs w:val="20"/>
          <w:lang w:val="sl-SI"/>
        </w:rPr>
        <w:t xml:space="preserve">Zakon o finančni upravi - ZFU (Uradni list RS, št. 25/14) in njegove spremembe, in sicer predvsem na </w:t>
      </w:r>
      <w:r w:rsidRPr="0019595F">
        <w:rPr>
          <w:rFonts w:cs="Arial"/>
          <w:szCs w:val="20"/>
          <w:lang w:val="sl-SI"/>
        </w:rPr>
        <w:t>11., 14., 46., 47., 48., 60., 61., 77. in 89.</w:t>
      </w:r>
      <w:r w:rsidRPr="0019595F">
        <w:rPr>
          <w:rFonts w:cs="Arial"/>
          <w:color w:val="444444"/>
          <w:szCs w:val="20"/>
          <w:lang w:val="sl-SI"/>
        </w:rPr>
        <w:t xml:space="preserve"> </w:t>
      </w:r>
      <w:r w:rsidRPr="0019595F">
        <w:rPr>
          <w:rFonts w:cs="Arial"/>
          <w:szCs w:val="20"/>
          <w:lang w:val="sl-SI"/>
        </w:rPr>
        <w:t>člen</w:t>
      </w:r>
      <w:r w:rsidRPr="0019595F">
        <w:rPr>
          <w:rFonts w:cs="Arial"/>
          <w:color w:val="000000"/>
          <w:szCs w:val="20"/>
          <w:lang w:val="sl-SI"/>
        </w:rPr>
        <w:t>,</w:t>
      </w:r>
    </w:p>
    <w:p w14:paraId="4C9A4B6B" w14:textId="77777777" w:rsidR="00173EE0" w:rsidRPr="0019595F" w:rsidRDefault="00323AA9" w:rsidP="00F2722F">
      <w:pPr>
        <w:numPr>
          <w:ilvl w:val="0"/>
          <w:numId w:val="3"/>
        </w:numPr>
        <w:ind w:left="360" w:hanging="360"/>
        <w:jc w:val="both"/>
        <w:rPr>
          <w:rFonts w:cs="Arial"/>
          <w:color w:val="000000"/>
          <w:szCs w:val="20"/>
          <w:lang w:val="sl-SI"/>
        </w:rPr>
      </w:pPr>
      <w:r w:rsidRPr="0019595F">
        <w:rPr>
          <w:rFonts w:cs="Arial"/>
          <w:color w:val="000000"/>
          <w:szCs w:val="20"/>
          <w:lang w:val="sl-SI"/>
        </w:rPr>
        <w:t>Zakon o davčnem postopku - ZDavP-2 (Uradni list RS,</w:t>
      </w:r>
      <w:r w:rsidRPr="0019595F">
        <w:rPr>
          <w:rFonts w:cs="Arial"/>
          <w:bCs/>
          <w:color w:val="000000"/>
          <w:szCs w:val="20"/>
          <w:lang w:val="sl-SI"/>
        </w:rPr>
        <w:t xml:space="preserve"> št. </w:t>
      </w:r>
      <w:hyperlink r:id="rId43" w:tgtFrame="_blank" w:tooltip="Zakon o davčnem postopku (uradno prečiščeno besedilo)" w:history="1">
        <w:r w:rsidRPr="0019595F">
          <w:rPr>
            <w:rStyle w:val="Hiperpovezava"/>
            <w:rFonts w:cs="Arial"/>
            <w:bCs/>
            <w:color w:val="000000"/>
            <w:szCs w:val="20"/>
            <w:u w:val="none"/>
            <w:lang w:val="sl-SI"/>
          </w:rPr>
          <w:t>13/11</w:t>
        </w:r>
      </w:hyperlink>
      <w:r w:rsidRPr="0019595F">
        <w:rPr>
          <w:rStyle w:val="Hiperpovezava"/>
          <w:rFonts w:cs="Arial"/>
          <w:bCs/>
          <w:color w:val="000000"/>
          <w:szCs w:val="20"/>
          <w:u w:val="none"/>
          <w:lang w:val="sl-SI"/>
        </w:rPr>
        <w:t xml:space="preserve"> </w:t>
      </w:r>
      <w:r w:rsidRPr="0019595F">
        <w:rPr>
          <w:rFonts w:cs="Arial"/>
          <w:color w:val="000000"/>
          <w:szCs w:val="20"/>
          <w:lang w:val="sl-SI"/>
        </w:rPr>
        <w:t>– uradno prečiščeno besedilo) in njegove spremembe, predvsem na 8. člen, V. poglavje, 2. točko 395. člena in 18.</w:t>
      </w:r>
      <w:r w:rsidRPr="0019595F">
        <w:rPr>
          <w:rFonts w:cs="Arial"/>
          <w:color w:val="000000"/>
          <w:szCs w:val="20"/>
          <w:lang w:val="sl-SI"/>
        </w:rPr>
        <w:t xml:space="preserve"> točko </w:t>
      </w:r>
      <w:r w:rsidR="00FA0789" w:rsidRPr="0019595F">
        <w:rPr>
          <w:rFonts w:cs="Arial"/>
          <w:color w:val="000000"/>
          <w:szCs w:val="20"/>
          <w:lang w:val="sl-SI"/>
        </w:rPr>
        <w:t>prvega</w:t>
      </w:r>
      <w:r w:rsidRPr="0019595F">
        <w:rPr>
          <w:rFonts w:cs="Arial"/>
          <w:color w:val="000000"/>
          <w:szCs w:val="20"/>
          <w:lang w:val="sl-SI"/>
        </w:rPr>
        <w:t xml:space="preserve"> odstavka 397. člena,</w:t>
      </w:r>
    </w:p>
    <w:p w14:paraId="564C3710" w14:textId="77777777" w:rsidR="00173EE0" w:rsidRPr="0019595F" w:rsidRDefault="00323AA9" w:rsidP="00F2722F">
      <w:pPr>
        <w:numPr>
          <w:ilvl w:val="0"/>
          <w:numId w:val="3"/>
        </w:numPr>
        <w:ind w:left="360" w:hanging="360"/>
        <w:jc w:val="both"/>
        <w:rPr>
          <w:rFonts w:cs="Arial"/>
          <w:color w:val="000000"/>
          <w:szCs w:val="20"/>
          <w:lang w:val="sl-SI"/>
        </w:rPr>
      </w:pPr>
      <w:r w:rsidRPr="0019595F">
        <w:rPr>
          <w:rFonts w:cs="Arial"/>
          <w:bCs/>
          <w:szCs w:val="20"/>
          <w:lang w:val="sl-SI"/>
        </w:rPr>
        <w:t xml:space="preserve">Pravilnik o izvajanju zakona o davčnem postopku (Uradni list RS, št. </w:t>
      </w:r>
      <w:hyperlink r:id="rId44" w:tgtFrame="_blank" w:tooltip="Pravilnik o izvajanju Zakona o davčnem postopku" w:history="1">
        <w:r w:rsidRPr="0019595F">
          <w:rPr>
            <w:rFonts w:cs="Arial"/>
            <w:bCs/>
            <w:szCs w:val="20"/>
            <w:lang w:val="sl-SI"/>
          </w:rPr>
          <w:t>141/06</w:t>
        </w:r>
      </w:hyperlink>
      <w:r w:rsidRPr="0019595F">
        <w:rPr>
          <w:rFonts w:cs="Arial"/>
          <w:bCs/>
          <w:szCs w:val="20"/>
          <w:lang w:val="sl-SI"/>
        </w:rPr>
        <w:t>) in njegove spremembe, predvsem na Tretji del (Fizični, organizacijski in tehnični ukrepi in postopki za varovanje podatkov, ki so davčna tajnost),</w:t>
      </w:r>
    </w:p>
    <w:p w14:paraId="44E94FEE" w14:textId="77777777" w:rsidR="00173EE0" w:rsidRPr="0019595F" w:rsidRDefault="00323AA9" w:rsidP="00F2722F">
      <w:pPr>
        <w:numPr>
          <w:ilvl w:val="0"/>
          <w:numId w:val="3"/>
        </w:numPr>
        <w:ind w:left="360" w:hanging="360"/>
        <w:jc w:val="both"/>
        <w:rPr>
          <w:rFonts w:cs="Arial"/>
          <w:b/>
          <w:szCs w:val="20"/>
          <w:lang w:val="sl-SI"/>
        </w:rPr>
      </w:pPr>
      <w:r w:rsidRPr="0019595F">
        <w:rPr>
          <w:rStyle w:val="Krepko"/>
          <w:rFonts w:cs="Arial"/>
          <w:szCs w:val="20"/>
          <w:lang w:val="sl-SI"/>
        </w:rPr>
        <w:t xml:space="preserve">Uredbo (EU) 2016/679 Evropskega parlamenta in Sveta z dne 27. aprila 2016 o </w:t>
      </w:r>
      <w:r w:rsidRPr="0019595F">
        <w:rPr>
          <w:rStyle w:val="Krepko"/>
          <w:rFonts w:cs="Arial"/>
          <w:szCs w:val="20"/>
          <w:lang w:val="sl-SI"/>
        </w:rPr>
        <w:t>varstvu posameznikov pri obdelavi osebnih podatkov in o prostem pretoku takih podatkov ter o razveljavitvi Direktive 95/46/ES (GDPR), predvsem členi 5 do 11, 12 do 22, 24 do 25, 28 do 30, 32, 35 do 36, 44 do 49 ter 77 in 79,</w:t>
      </w:r>
    </w:p>
    <w:p w14:paraId="45AC459C" w14:textId="77777777" w:rsidR="00173EE0" w:rsidRPr="0019595F" w:rsidRDefault="00323AA9" w:rsidP="00F2722F">
      <w:pPr>
        <w:numPr>
          <w:ilvl w:val="0"/>
          <w:numId w:val="3"/>
        </w:numPr>
        <w:ind w:left="360" w:hanging="360"/>
        <w:jc w:val="both"/>
        <w:rPr>
          <w:rFonts w:cs="Arial"/>
          <w:szCs w:val="20"/>
          <w:lang w:val="sl-SI"/>
        </w:rPr>
      </w:pPr>
      <w:r w:rsidRPr="0019595F">
        <w:rPr>
          <w:rFonts w:cs="Arial"/>
          <w:szCs w:val="20"/>
          <w:lang w:val="sl-SI"/>
        </w:rPr>
        <w:t xml:space="preserve">Zakon o tajnih podatkih </w:t>
      </w:r>
      <w:r w:rsidR="00E038EF" w:rsidRPr="0019595F">
        <w:rPr>
          <w:rFonts w:cs="Arial"/>
          <w:szCs w:val="20"/>
          <w:lang w:val="sl-SI"/>
        </w:rPr>
        <w:t>-</w:t>
      </w:r>
      <w:r w:rsidRPr="0019595F">
        <w:rPr>
          <w:rFonts w:cs="Arial"/>
          <w:szCs w:val="20"/>
          <w:lang w:val="sl-SI"/>
        </w:rPr>
        <w:t xml:space="preserve"> ZTP (</w:t>
      </w:r>
      <w:r w:rsidRPr="0019595F">
        <w:rPr>
          <w:rFonts w:cs="Arial"/>
          <w:szCs w:val="20"/>
          <w:lang w:val="sl-SI"/>
        </w:rPr>
        <w:t>Uradni list RS,</w:t>
      </w:r>
      <w:r w:rsidRPr="0019595F">
        <w:rPr>
          <w:rFonts w:cs="Arial"/>
          <w:bCs/>
          <w:szCs w:val="20"/>
          <w:lang w:val="sl-SI"/>
        </w:rPr>
        <w:t xml:space="preserve"> št. 50/06 – uradno prečiščeno besedilo) in njegove spremembe, </w:t>
      </w:r>
    </w:p>
    <w:p w14:paraId="7CF75DF1" w14:textId="77777777" w:rsidR="00173EE0" w:rsidRPr="0019595F" w:rsidRDefault="00323AA9" w:rsidP="00F2722F">
      <w:pPr>
        <w:numPr>
          <w:ilvl w:val="0"/>
          <w:numId w:val="3"/>
        </w:numPr>
        <w:ind w:left="360" w:hanging="360"/>
        <w:jc w:val="both"/>
        <w:rPr>
          <w:rFonts w:cs="Arial"/>
          <w:szCs w:val="20"/>
          <w:lang w:val="sl-SI"/>
        </w:rPr>
      </w:pPr>
      <w:r w:rsidRPr="0019595F">
        <w:rPr>
          <w:rFonts w:cs="Arial"/>
          <w:szCs w:val="20"/>
          <w:lang w:val="sl-SI"/>
        </w:rPr>
        <w:t xml:space="preserve">Uredbo o varovanju tajnih podatkov </w:t>
      </w:r>
      <w:r w:rsidRPr="0019595F">
        <w:rPr>
          <w:rFonts w:cs="Arial"/>
          <w:bCs/>
          <w:szCs w:val="20"/>
          <w:lang w:val="sl-SI"/>
        </w:rPr>
        <w:t xml:space="preserve">(Uradni list RS, št. </w:t>
      </w:r>
      <w:hyperlink r:id="rId45" w:tgtFrame="_blank" w:tooltip="Uredba o varovanju tajnih podatkov" w:history="1">
        <w:r w:rsidRPr="0019595F">
          <w:rPr>
            <w:rFonts w:cs="Arial"/>
            <w:bCs/>
            <w:szCs w:val="20"/>
            <w:lang w:val="sl-SI"/>
          </w:rPr>
          <w:t>74/05</w:t>
        </w:r>
      </w:hyperlink>
      <w:r w:rsidRPr="0019595F">
        <w:rPr>
          <w:rFonts w:cs="Arial"/>
          <w:bCs/>
          <w:szCs w:val="20"/>
          <w:lang w:val="sl-SI"/>
        </w:rPr>
        <w:t>) in njene spremembe,</w:t>
      </w:r>
    </w:p>
    <w:p w14:paraId="38DBD273" w14:textId="77777777" w:rsidR="00173EE0" w:rsidRPr="0019595F" w:rsidRDefault="00323AA9" w:rsidP="00F2722F">
      <w:pPr>
        <w:numPr>
          <w:ilvl w:val="0"/>
          <w:numId w:val="3"/>
        </w:numPr>
        <w:ind w:left="360" w:hanging="360"/>
        <w:jc w:val="both"/>
        <w:rPr>
          <w:rFonts w:cs="Arial"/>
          <w:szCs w:val="20"/>
          <w:lang w:val="sl-SI"/>
        </w:rPr>
      </w:pPr>
      <w:r w:rsidRPr="0019595F">
        <w:rPr>
          <w:rFonts w:cs="Arial"/>
          <w:szCs w:val="20"/>
          <w:lang w:val="sl-SI"/>
        </w:rPr>
        <w:t>Kazenski zakonik</w:t>
      </w:r>
      <w:r w:rsidR="00E038EF" w:rsidRPr="0019595F">
        <w:rPr>
          <w:rFonts w:cs="Arial"/>
          <w:szCs w:val="20"/>
          <w:lang w:val="sl-SI"/>
        </w:rPr>
        <w:t xml:space="preserve"> - </w:t>
      </w:r>
      <w:r w:rsidRPr="0019595F">
        <w:rPr>
          <w:rFonts w:cs="Arial"/>
          <w:szCs w:val="20"/>
          <w:lang w:val="sl-SI"/>
        </w:rPr>
        <w:t xml:space="preserve"> KZ-1 (Uradni list RS, </w:t>
      </w:r>
      <w:r w:rsidRPr="0019595F">
        <w:rPr>
          <w:rFonts w:cs="Arial"/>
          <w:bCs/>
          <w:szCs w:val="20"/>
          <w:lang w:val="sl-SI"/>
        </w:rPr>
        <w:t>št. 50/12 – uradno prečiščeno besedilo) in njegove spremembe</w:t>
      </w:r>
      <w:r w:rsidRPr="0019595F">
        <w:rPr>
          <w:rStyle w:val="Hiperpovezava"/>
          <w:rFonts w:cs="Arial"/>
          <w:bCs/>
          <w:color w:val="auto"/>
          <w:szCs w:val="20"/>
          <w:u w:val="none"/>
          <w:lang w:val="sl-SI"/>
        </w:rPr>
        <w:t xml:space="preserve">, predvsem na </w:t>
      </w:r>
      <w:r w:rsidRPr="0019595F">
        <w:rPr>
          <w:rFonts w:cs="Arial"/>
          <w:szCs w:val="20"/>
          <w:lang w:val="sl-SI"/>
        </w:rPr>
        <w:t>143., 236. in 260. člen,</w:t>
      </w:r>
    </w:p>
    <w:p w14:paraId="64254ED5" w14:textId="77777777" w:rsidR="00173EE0" w:rsidRPr="0019595F" w:rsidRDefault="00323AA9" w:rsidP="00F2722F">
      <w:pPr>
        <w:numPr>
          <w:ilvl w:val="0"/>
          <w:numId w:val="3"/>
        </w:numPr>
        <w:ind w:left="360" w:hanging="360"/>
        <w:jc w:val="both"/>
        <w:rPr>
          <w:rFonts w:cs="Arial"/>
          <w:szCs w:val="20"/>
          <w:lang w:val="sl-SI"/>
        </w:rPr>
      </w:pPr>
      <w:r w:rsidRPr="0019595F">
        <w:rPr>
          <w:rFonts w:cs="Arial"/>
          <w:szCs w:val="20"/>
          <w:lang w:val="sl-SI"/>
        </w:rPr>
        <w:t xml:space="preserve">Zakon o poslovni skrivnosti </w:t>
      </w:r>
      <w:r w:rsidR="00E038EF" w:rsidRPr="0019595F">
        <w:rPr>
          <w:rFonts w:cs="Arial"/>
          <w:szCs w:val="20"/>
          <w:lang w:val="sl-SI"/>
        </w:rPr>
        <w:t>-</w:t>
      </w:r>
      <w:r w:rsidRPr="0019595F">
        <w:rPr>
          <w:rFonts w:cs="Arial"/>
          <w:szCs w:val="20"/>
          <w:lang w:val="sl-SI"/>
        </w:rPr>
        <w:t xml:space="preserve"> ZPosS (Uradni list RS,</w:t>
      </w:r>
      <w:r w:rsidRPr="0019595F">
        <w:rPr>
          <w:rFonts w:cs="Arial"/>
          <w:szCs w:val="20"/>
          <w:lang w:val="sl-SI"/>
        </w:rPr>
        <w:t xml:space="preserve"> št. 22/19),</w:t>
      </w:r>
    </w:p>
    <w:p w14:paraId="064E1F0B" w14:textId="77777777" w:rsidR="00173EE0" w:rsidRPr="0019595F" w:rsidRDefault="00323AA9" w:rsidP="00F2722F">
      <w:pPr>
        <w:numPr>
          <w:ilvl w:val="0"/>
          <w:numId w:val="3"/>
        </w:numPr>
        <w:ind w:left="360" w:hanging="360"/>
        <w:jc w:val="both"/>
        <w:rPr>
          <w:rFonts w:cs="Arial"/>
          <w:szCs w:val="20"/>
          <w:lang w:val="sl-SI"/>
        </w:rPr>
      </w:pPr>
      <w:r w:rsidRPr="0019595F">
        <w:rPr>
          <w:rFonts w:cs="Arial"/>
          <w:szCs w:val="20"/>
          <w:lang w:val="sl-SI"/>
        </w:rPr>
        <w:t>Krovno politiko informacijske varnosti Finančne uprave Republike Slovenije in področne politike informacijske varnosti, glede katerih je FURS omogočil seznanitev pred podpisom izjave,</w:t>
      </w:r>
    </w:p>
    <w:p w14:paraId="7E099E6B" w14:textId="77777777" w:rsidR="00173EE0" w:rsidRPr="0019595F" w:rsidRDefault="00323AA9" w:rsidP="00F2722F">
      <w:pPr>
        <w:numPr>
          <w:ilvl w:val="0"/>
          <w:numId w:val="3"/>
        </w:numPr>
        <w:ind w:left="360" w:hanging="360"/>
        <w:jc w:val="both"/>
        <w:rPr>
          <w:rFonts w:cs="Arial"/>
          <w:szCs w:val="20"/>
          <w:lang w:val="sl-SI"/>
        </w:rPr>
      </w:pPr>
      <w:r w:rsidRPr="0019595F">
        <w:rPr>
          <w:rFonts w:cs="Arial"/>
          <w:szCs w:val="20"/>
          <w:lang w:val="sl-SI"/>
        </w:rPr>
        <w:t xml:space="preserve">Akt o varstvu osebnih podatkov v Finančni upravi Republike </w:t>
      </w:r>
      <w:r w:rsidRPr="0019595F">
        <w:rPr>
          <w:rFonts w:cs="Arial"/>
          <w:szCs w:val="20"/>
          <w:lang w:val="sl-SI"/>
        </w:rPr>
        <w:t>Slovenije, glede katerega je FURS omogočil seznanitev pred podpisom izjave,</w:t>
      </w:r>
    </w:p>
    <w:p w14:paraId="520F5C44" w14:textId="77777777" w:rsidR="00173EE0" w:rsidRPr="0019595F" w:rsidRDefault="00323AA9" w:rsidP="00F2722F">
      <w:pPr>
        <w:numPr>
          <w:ilvl w:val="0"/>
          <w:numId w:val="3"/>
        </w:numPr>
        <w:ind w:left="360" w:hanging="360"/>
        <w:jc w:val="both"/>
        <w:rPr>
          <w:rFonts w:cs="Arial"/>
          <w:szCs w:val="20"/>
          <w:lang w:val="sl-SI"/>
        </w:rPr>
      </w:pPr>
      <w:r w:rsidRPr="0019595F">
        <w:rPr>
          <w:rFonts w:cs="Arial"/>
          <w:szCs w:val="20"/>
          <w:lang w:val="sl-SI"/>
        </w:rPr>
        <w:t>Akt o postopkih in ukrepih za varovanje tajnih podatkov, podatkov, ki so davčna tajnost in poslovnih skrivnosti v Finančni upravi Republike Slovenije, glede katerega je FURS omogoč</w:t>
      </w:r>
      <w:r w:rsidRPr="0019595F">
        <w:rPr>
          <w:rFonts w:cs="Arial"/>
          <w:szCs w:val="20"/>
          <w:lang w:val="sl-SI"/>
        </w:rPr>
        <w:t>il seznanitev pred podpisom izjave,</w:t>
      </w:r>
    </w:p>
    <w:p w14:paraId="32537E09" w14:textId="77777777" w:rsidR="00173EE0" w:rsidRPr="0019595F" w:rsidRDefault="00323AA9" w:rsidP="00F2722F">
      <w:pPr>
        <w:numPr>
          <w:ilvl w:val="0"/>
          <w:numId w:val="3"/>
        </w:numPr>
        <w:ind w:left="360" w:hanging="360"/>
        <w:jc w:val="both"/>
        <w:rPr>
          <w:rFonts w:cs="Arial"/>
          <w:szCs w:val="20"/>
          <w:lang w:val="sl-SI"/>
        </w:rPr>
      </w:pPr>
      <w:r w:rsidRPr="0019595F">
        <w:rPr>
          <w:rFonts w:cs="Arial"/>
          <w:szCs w:val="20"/>
          <w:lang w:val="sl-SI"/>
        </w:rPr>
        <w:lastRenderedPageBreak/>
        <w:t xml:space="preserve">druge dokumente s področja varovanja podatkov v FURS, glede katerih je FURS omogočil seznanitev pred podpisom izjave. </w:t>
      </w:r>
    </w:p>
    <w:p w14:paraId="4816F73C" w14:textId="77777777" w:rsidR="00173EE0" w:rsidRPr="0019595F" w:rsidRDefault="00173EE0" w:rsidP="00173EE0">
      <w:pPr>
        <w:pStyle w:val="Brezrazmikov"/>
        <w:spacing w:line="260" w:lineRule="atLeast"/>
        <w:rPr>
          <w:rFonts w:ascii="Arial" w:hAnsi="Arial" w:cs="Arial"/>
          <w:sz w:val="20"/>
          <w:szCs w:val="20"/>
          <w:lang w:val="sl-SI"/>
        </w:rPr>
      </w:pPr>
    </w:p>
    <w:p w14:paraId="34179C14" w14:textId="77777777" w:rsidR="00173EE0" w:rsidRPr="0019595F" w:rsidRDefault="00323AA9" w:rsidP="00173EE0">
      <w:pPr>
        <w:pStyle w:val="Brezrazmikov"/>
        <w:spacing w:line="260" w:lineRule="atLeast"/>
        <w:rPr>
          <w:rFonts w:ascii="Arial" w:hAnsi="Arial" w:cs="Arial"/>
          <w:sz w:val="20"/>
          <w:szCs w:val="20"/>
          <w:lang w:val="sl-SI"/>
        </w:rPr>
      </w:pPr>
      <w:r w:rsidRPr="0019595F">
        <w:rPr>
          <w:rFonts w:ascii="Arial" w:hAnsi="Arial" w:cs="Arial"/>
          <w:b/>
          <w:sz w:val="20"/>
          <w:szCs w:val="20"/>
          <w:lang w:val="sl-SI"/>
        </w:rPr>
        <w:t xml:space="preserve">Upošteval/-a in izvajal/-a </w:t>
      </w:r>
      <w:r w:rsidRPr="0019595F">
        <w:rPr>
          <w:rFonts w:ascii="Arial" w:hAnsi="Arial" w:cs="Arial"/>
          <w:sz w:val="20"/>
          <w:szCs w:val="20"/>
          <w:lang w:val="sl-SI"/>
        </w:rPr>
        <w:t>bom vse ukrepe, ki jih ti predpisi določajo za zavarovanje in s tem varst</w:t>
      </w:r>
      <w:r w:rsidRPr="0019595F">
        <w:rPr>
          <w:rFonts w:ascii="Arial" w:hAnsi="Arial" w:cs="Arial"/>
          <w:sz w:val="20"/>
          <w:szCs w:val="20"/>
          <w:lang w:val="sl-SI"/>
        </w:rPr>
        <w:t>vo podatkov iz tega člena.</w:t>
      </w:r>
    </w:p>
    <w:p w14:paraId="08CB7898" w14:textId="77777777" w:rsidR="00173EE0" w:rsidRPr="0019595F" w:rsidRDefault="00173EE0" w:rsidP="00173EE0">
      <w:pPr>
        <w:pStyle w:val="Brezrazmikov"/>
        <w:spacing w:line="260" w:lineRule="atLeast"/>
        <w:rPr>
          <w:rFonts w:ascii="Arial" w:hAnsi="Arial" w:cs="Arial"/>
          <w:sz w:val="20"/>
          <w:szCs w:val="20"/>
          <w:lang w:val="sl-SI"/>
        </w:rPr>
      </w:pPr>
    </w:p>
    <w:p w14:paraId="00DE2415" w14:textId="77777777" w:rsidR="00173EE0" w:rsidRPr="0019595F" w:rsidRDefault="00173EE0" w:rsidP="00F2722F">
      <w:pPr>
        <w:pStyle w:val="Brezrazmikov"/>
        <w:numPr>
          <w:ilvl w:val="0"/>
          <w:numId w:val="5"/>
        </w:numPr>
        <w:spacing w:line="260" w:lineRule="atLeast"/>
        <w:jc w:val="center"/>
        <w:rPr>
          <w:rFonts w:ascii="Arial" w:hAnsi="Arial" w:cs="Arial"/>
          <w:color w:val="000000"/>
          <w:sz w:val="20"/>
          <w:szCs w:val="20"/>
          <w:lang w:val="sl-SI"/>
        </w:rPr>
      </w:pPr>
    </w:p>
    <w:p w14:paraId="651AEA55" w14:textId="77777777" w:rsidR="00173EE0" w:rsidRPr="0019595F" w:rsidRDefault="00173EE0" w:rsidP="00173EE0">
      <w:pPr>
        <w:pStyle w:val="Brezrazmikov"/>
        <w:spacing w:line="260" w:lineRule="atLeast"/>
        <w:rPr>
          <w:rFonts w:ascii="Arial" w:hAnsi="Arial" w:cs="Arial"/>
          <w:b/>
          <w:color w:val="000000"/>
          <w:sz w:val="20"/>
          <w:szCs w:val="20"/>
          <w:lang w:val="sl-SI"/>
        </w:rPr>
      </w:pPr>
    </w:p>
    <w:p w14:paraId="549C9B44" w14:textId="77777777" w:rsidR="00001376" w:rsidRPr="0019595F" w:rsidRDefault="00323AA9" w:rsidP="00001376">
      <w:pPr>
        <w:pStyle w:val="Brezrazmikov"/>
        <w:spacing w:line="260" w:lineRule="atLeast"/>
        <w:rPr>
          <w:rFonts w:ascii="Arial" w:hAnsi="Arial" w:cs="Arial"/>
          <w:color w:val="000000"/>
          <w:sz w:val="20"/>
          <w:szCs w:val="20"/>
          <w:lang w:val="sl-SI"/>
        </w:rPr>
      </w:pPr>
      <w:r w:rsidRPr="0019595F">
        <w:rPr>
          <w:rFonts w:ascii="Arial" w:hAnsi="Arial" w:cs="Arial"/>
          <w:b/>
          <w:color w:val="000000"/>
          <w:sz w:val="20"/>
          <w:szCs w:val="20"/>
          <w:lang w:val="sl-SI"/>
        </w:rPr>
        <w:t>Obvezujem se</w:t>
      </w:r>
      <w:r w:rsidRPr="0019595F">
        <w:rPr>
          <w:rFonts w:ascii="Arial" w:hAnsi="Arial" w:cs="Arial"/>
          <w:color w:val="000000"/>
          <w:sz w:val="20"/>
          <w:szCs w:val="20"/>
          <w:lang w:val="sl-SI"/>
        </w:rPr>
        <w:t xml:space="preserve">, da: </w:t>
      </w:r>
    </w:p>
    <w:p w14:paraId="16FD6396" w14:textId="77777777" w:rsidR="00001376" w:rsidRPr="0019595F" w:rsidRDefault="00323AA9" w:rsidP="00001376">
      <w:pPr>
        <w:numPr>
          <w:ilvl w:val="0"/>
          <w:numId w:val="3"/>
        </w:numPr>
        <w:ind w:left="360" w:hanging="360"/>
        <w:jc w:val="both"/>
        <w:rPr>
          <w:szCs w:val="20"/>
          <w:lang w:val="sl-SI"/>
        </w:rPr>
      </w:pPr>
      <w:r w:rsidRPr="0019595F">
        <w:rPr>
          <w:szCs w:val="20"/>
          <w:lang w:val="sl-SI"/>
        </w:rPr>
        <w:t xml:space="preserve">bom vse podatke iz 1. člena te izjave, s katerimi sem prišel/-a v stik </w:t>
      </w:r>
      <w:r w:rsidR="00372218">
        <w:rPr>
          <w:szCs w:val="20"/>
          <w:lang w:val="sl-SI"/>
        </w:rPr>
        <w:t>oziroma</w:t>
      </w:r>
      <w:r w:rsidRPr="0019595F">
        <w:rPr>
          <w:szCs w:val="20"/>
          <w:lang w:val="sl-SI"/>
        </w:rPr>
        <w:t xml:space="preserve"> imam do njih dostop, uporabljal/-a izključno v obsegu in za namen izvajanja pogodbe med pogodbenikom in FURS ter pogodbenikom in podizvajalcem;</w:t>
      </w:r>
    </w:p>
    <w:p w14:paraId="11E229D7" w14:textId="77777777" w:rsidR="00001376" w:rsidRPr="0019595F" w:rsidRDefault="00323AA9" w:rsidP="00001376">
      <w:pPr>
        <w:numPr>
          <w:ilvl w:val="0"/>
          <w:numId w:val="3"/>
        </w:numPr>
        <w:ind w:left="360" w:hanging="360"/>
        <w:jc w:val="both"/>
        <w:rPr>
          <w:szCs w:val="20"/>
          <w:lang w:val="sl-SI"/>
        </w:rPr>
      </w:pPr>
      <w:r w:rsidRPr="0019595F">
        <w:rPr>
          <w:szCs w:val="20"/>
          <w:lang w:val="sl-SI"/>
        </w:rPr>
        <w:t>podatkov iz prejšnje alineje ne bom na kakršen koli način dajal/-a na razpolago osebi, ki dela za FURS, za pogo</w:t>
      </w:r>
      <w:r w:rsidRPr="0019595F">
        <w:rPr>
          <w:szCs w:val="20"/>
          <w:lang w:val="sl-SI"/>
        </w:rPr>
        <w:t xml:space="preserve">dbenika </w:t>
      </w:r>
      <w:r w:rsidR="00372218">
        <w:rPr>
          <w:szCs w:val="20"/>
          <w:lang w:val="sl-SI"/>
        </w:rPr>
        <w:t>oziroma</w:t>
      </w:r>
      <w:r w:rsidRPr="0019595F">
        <w:rPr>
          <w:szCs w:val="20"/>
          <w:lang w:val="sl-SI"/>
        </w:rPr>
        <w:t xml:space="preserve"> podizvajalca, če jih ne potrebuje za opravo nalog, ki izhaja iz pogodbe, </w:t>
      </w:r>
      <w:r w:rsidR="00372218">
        <w:rPr>
          <w:szCs w:val="20"/>
          <w:lang w:val="sl-SI"/>
        </w:rPr>
        <w:t>oziroma</w:t>
      </w:r>
      <w:r w:rsidRPr="0019595F">
        <w:rPr>
          <w:szCs w:val="20"/>
          <w:lang w:val="sl-SI"/>
        </w:rPr>
        <w:t xml:space="preserve"> jih potrebuje, pa ni podpisala takšne izjave, </w:t>
      </w:r>
      <w:r w:rsidR="00372218">
        <w:rPr>
          <w:szCs w:val="20"/>
          <w:lang w:val="sl-SI"/>
        </w:rPr>
        <w:t>oziroma</w:t>
      </w:r>
      <w:r w:rsidRPr="0019595F">
        <w:rPr>
          <w:szCs w:val="20"/>
          <w:lang w:val="sl-SI"/>
        </w:rPr>
        <w:t xml:space="preserve"> katerim koli osebam izven FURS;</w:t>
      </w:r>
    </w:p>
    <w:p w14:paraId="2C6BE75C" w14:textId="77777777" w:rsidR="00001376" w:rsidRPr="0019595F" w:rsidRDefault="00323AA9" w:rsidP="00001376">
      <w:pPr>
        <w:numPr>
          <w:ilvl w:val="0"/>
          <w:numId w:val="3"/>
        </w:numPr>
        <w:ind w:left="360" w:hanging="360"/>
        <w:jc w:val="both"/>
        <w:rPr>
          <w:szCs w:val="20"/>
          <w:lang w:val="sl-SI"/>
        </w:rPr>
      </w:pPr>
      <w:r w:rsidRPr="0019595F">
        <w:rPr>
          <w:szCs w:val="20"/>
          <w:lang w:val="sl-SI"/>
        </w:rPr>
        <w:t>bom izvajal/-a vse potrebne ukrepe, s katerimi se preprečuje nenamerna al</w:t>
      </w:r>
      <w:r w:rsidRPr="0019595F">
        <w:rPr>
          <w:szCs w:val="20"/>
          <w:lang w:val="sl-SI"/>
        </w:rPr>
        <w:t>i nezakonita obdelava, uničenje, izguba, sprememba, nepooblaščeno razkritje ali dostop do podatkov iz 1. alineje tega člena, kot so ti določeni v pogodbi, sklenjeni med pogodbenikom in FURS.</w:t>
      </w:r>
    </w:p>
    <w:p w14:paraId="42978E7C" w14:textId="77777777" w:rsidR="00001376" w:rsidRPr="0019595F" w:rsidRDefault="00001376" w:rsidP="00001376">
      <w:pPr>
        <w:pStyle w:val="Brezrazmikov"/>
        <w:spacing w:line="260" w:lineRule="atLeast"/>
        <w:rPr>
          <w:rFonts w:ascii="Arial" w:hAnsi="Arial" w:cs="Arial"/>
          <w:color w:val="000000"/>
          <w:sz w:val="20"/>
          <w:szCs w:val="20"/>
          <w:lang w:val="sl-SI"/>
        </w:rPr>
      </w:pPr>
    </w:p>
    <w:p w14:paraId="4B4211A0" w14:textId="77777777" w:rsidR="00001376" w:rsidRPr="0019595F" w:rsidRDefault="00323AA9" w:rsidP="00001376">
      <w:pPr>
        <w:pStyle w:val="Brezrazmikov"/>
        <w:spacing w:line="260" w:lineRule="atLeast"/>
        <w:rPr>
          <w:rFonts w:ascii="Arial" w:hAnsi="Arial" w:cs="Arial"/>
          <w:color w:val="000000"/>
          <w:sz w:val="20"/>
          <w:szCs w:val="20"/>
          <w:lang w:val="sl-SI"/>
        </w:rPr>
      </w:pPr>
      <w:r w:rsidRPr="0019595F">
        <w:rPr>
          <w:rFonts w:ascii="Arial" w:hAnsi="Arial" w:cs="Arial"/>
          <w:color w:val="000000"/>
          <w:sz w:val="20"/>
          <w:szCs w:val="20"/>
          <w:lang w:val="sl-SI"/>
        </w:rPr>
        <w:t>Dolžnosti iz prejšnjega odstavka trajajo tudi po prenehanju pogo</w:t>
      </w:r>
      <w:r w:rsidRPr="0019595F">
        <w:rPr>
          <w:rFonts w:ascii="Arial" w:hAnsi="Arial" w:cs="Arial"/>
          <w:color w:val="000000"/>
          <w:sz w:val="20"/>
          <w:szCs w:val="20"/>
          <w:lang w:val="sl-SI"/>
        </w:rPr>
        <w:t xml:space="preserve">dbenega </w:t>
      </w:r>
      <w:r w:rsidR="00372218">
        <w:rPr>
          <w:rFonts w:ascii="Arial" w:hAnsi="Arial" w:cs="Arial"/>
          <w:color w:val="000000"/>
          <w:sz w:val="20"/>
          <w:szCs w:val="20"/>
          <w:lang w:val="sl-SI"/>
        </w:rPr>
        <w:t>oziroma</w:t>
      </w:r>
      <w:r w:rsidRPr="0019595F">
        <w:rPr>
          <w:rFonts w:ascii="Arial" w:hAnsi="Arial" w:cs="Arial"/>
          <w:color w:val="000000"/>
          <w:sz w:val="20"/>
          <w:szCs w:val="20"/>
          <w:lang w:val="sl-SI"/>
        </w:rPr>
        <w:t xml:space="preserve"> drugega razmerja med FURS in pogodbenikom ter pogodbenikom in podizvajalcem.</w:t>
      </w:r>
    </w:p>
    <w:p w14:paraId="40AAF427" w14:textId="77777777" w:rsidR="00173EE0" w:rsidRPr="0019595F" w:rsidRDefault="00173EE0" w:rsidP="00173EE0">
      <w:pPr>
        <w:pStyle w:val="Brezrazmikov"/>
        <w:spacing w:line="260" w:lineRule="atLeast"/>
        <w:rPr>
          <w:rFonts w:ascii="Arial" w:hAnsi="Arial" w:cs="Arial"/>
          <w:color w:val="000000"/>
          <w:sz w:val="20"/>
          <w:szCs w:val="20"/>
          <w:lang w:val="sl-SI"/>
        </w:rPr>
      </w:pPr>
    </w:p>
    <w:p w14:paraId="79654B84" w14:textId="77777777" w:rsidR="00173EE0" w:rsidRPr="0019595F" w:rsidRDefault="00173EE0" w:rsidP="00F2722F">
      <w:pPr>
        <w:pStyle w:val="Brezrazmikov"/>
        <w:numPr>
          <w:ilvl w:val="0"/>
          <w:numId w:val="5"/>
        </w:numPr>
        <w:spacing w:line="260" w:lineRule="atLeast"/>
        <w:jc w:val="center"/>
        <w:rPr>
          <w:rFonts w:ascii="Arial" w:hAnsi="Arial" w:cs="Arial"/>
          <w:color w:val="000000"/>
          <w:sz w:val="20"/>
          <w:szCs w:val="20"/>
          <w:lang w:val="sl-SI"/>
        </w:rPr>
      </w:pPr>
    </w:p>
    <w:p w14:paraId="3E0EEE81" w14:textId="77777777" w:rsidR="00173EE0" w:rsidRPr="0019595F" w:rsidRDefault="00173EE0" w:rsidP="00173EE0">
      <w:pPr>
        <w:pStyle w:val="Brezrazmikov"/>
        <w:spacing w:line="260" w:lineRule="atLeast"/>
        <w:rPr>
          <w:rFonts w:ascii="Arial" w:hAnsi="Arial" w:cs="Arial"/>
          <w:b/>
          <w:color w:val="000000"/>
          <w:sz w:val="20"/>
          <w:szCs w:val="20"/>
          <w:lang w:val="sl-SI"/>
        </w:rPr>
      </w:pPr>
    </w:p>
    <w:p w14:paraId="5DE0A5E6" w14:textId="77777777" w:rsidR="00173EE0" w:rsidRPr="0019595F" w:rsidRDefault="00323AA9" w:rsidP="00173EE0">
      <w:pPr>
        <w:pStyle w:val="Brezrazmikov"/>
        <w:spacing w:line="260" w:lineRule="atLeast"/>
        <w:rPr>
          <w:rFonts w:ascii="Arial" w:hAnsi="Arial" w:cs="Arial"/>
          <w:color w:val="000000"/>
          <w:sz w:val="20"/>
          <w:szCs w:val="20"/>
          <w:lang w:val="sl-SI"/>
        </w:rPr>
      </w:pPr>
      <w:r w:rsidRPr="0019595F">
        <w:rPr>
          <w:rFonts w:ascii="Arial" w:hAnsi="Arial" w:cs="Arial"/>
          <w:b/>
          <w:color w:val="000000"/>
          <w:sz w:val="20"/>
          <w:szCs w:val="20"/>
          <w:lang w:val="sl-SI"/>
        </w:rPr>
        <w:t>Seznanjen/-a sem</w:t>
      </w:r>
      <w:r w:rsidRPr="0019595F">
        <w:rPr>
          <w:rFonts w:ascii="Arial" w:hAnsi="Arial" w:cs="Arial"/>
          <w:color w:val="000000"/>
          <w:sz w:val="20"/>
          <w:szCs w:val="20"/>
          <w:lang w:val="sl-SI"/>
        </w:rPr>
        <w:t xml:space="preserve">, da bo FURS za namen izvajanja nadzora nad spoštovanjem te izjave preverjal moje osebne podatke v informacijskih sistemih, opravljal ustrezne poizvedbe pri drugih organih, institucijah </w:t>
      </w:r>
      <w:r w:rsidR="00372218">
        <w:rPr>
          <w:rFonts w:ascii="Arial" w:hAnsi="Arial" w:cs="Arial"/>
          <w:color w:val="000000"/>
          <w:sz w:val="20"/>
          <w:szCs w:val="20"/>
          <w:lang w:val="sl-SI"/>
        </w:rPr>
        <w:t>oziroma</w:t>
      </w:r>
      <w:r w:rsidRPr="0019595F">
        <w:rPr>
          <w:rFonts w:ascii="Arial" w:hAnsi="Arial" w:cs="Arial"/>
          <w:color w:val="000000"/>
          <w:sz w:val="20"/>
          <w:szCs w:val="20"/>
          <w:lang w:val="sl-SI"/>
        </w:rPr>
        <w:t xml:space="preserve"> gospodarskih družbah ali podjetnikih </w:t>
      </w:r>
      <w:r w:rsidR="00372218">
        <w:rPr>
          <w:rFonts w:ascii="Arial" w:hAnsi="Arial" w:cs="Arial"/>
          <w:color w:val="000000"/>
          <w:sz w:val="20"/>
          <w:szCs w:val="20"/>
          <w:lang w:val="sl-SI"/>
        </w:rPr>
        <w:t>oziroma</w:t>
      </w:r>
      <w:r w:rsidRPr="0019595F">
        <w:rPr>
          <w:rFonts w:ascii="Arial" w:hAnsi="Arial" w:cs="Arial"/>
          <w:color w:val="000000"/>
          <w:sz w:val="20"/>
          <w:szCs w:val="20"/>
          <w:lang w:val="sl-SI"/>
        </w:rPr>
        <w:t xml:space="preserve"> na drug način ugo</w:t>
      </w:r>
      <w:r w:rsidRPr="0019595F">
        <w:rPr>
          <w:rFonts w:ascii="Arial" w:hAnsi="Arial" w:cs="Arial"/>
          <w:color w:val="000000"/>
          <w:sz w:val="20"/>
          <w:szCs w:val="20"/>
          <w:lang w:val="sl-SI"/>
        </w:rPr>
        <w:t xml:space="preserve">tavljal, ali sem spoštoval/-a obveznosti, ki iz nje izhajajo. </w:t>
      </w:r>
    </w:p>
    <w:p w14:paraId="0E495CFF" w14:textId="77777777" w:rsidR="00173EE0" w:rsidRPr="0019595F" w:rsidRDefault="00173EE0" w:rsidP="00173EE0">
      <w:pPr>
        <w:pStyle w:val="Brezrazmikov"/>
        <w:spacing w:line="260" w:lineRule="atLeast"/>
        <w:rPr>
          <w:rFonts w:ascii="Arial" w:hAnsi="Arial" w:cs="Arial"/>
          <w:color w:val="000000"/>
          <w:sz w:val="20"/>
          <w:szCs w:val="20"/>
          <w:lang w:val="sl-SI"/>
        </w:rPr>
      </w:pPr>
    </w:p>
    <w:p w14:paraId="2F816074" w14:textId="77777777" w:rsidR="00173EE0" w:rsidRPr="0019595F" w:rsidRDefault="00173EE0" w:rsidP="00F2722F">
      <w:pPr>
        <w:pStyle w:val="Brezrazmikov"/>
        <w:numPr>
          <w:ilvl w:val="0"/>
          <w:numId w:val="5"/>
        </w:numPr>
        <w:spacing w:line="260" w:lineRule="atLeast"/>
        <w:jc w:val="center"/>
        <w:rPr>
          <w:rFonts w:ascii="Arial" w:hAnsi="Arial" w:cs="Arial"/>
          <w:color w:val="000000"/>
          <w:sz w:val="20"/>
          <w:szCs w:val="20"/>
          <w:lang w:val="sl-SI"/>
        </w:rPr>
      </w:pPr>
    </w:p>
    <w:p w14:paraId="115E165D" w14:textId="77777777" w:rsidR="00173EE0" w:rsidRPr="0019595F" w:rsidRDefault="00173EE0" w:rsidP="00173EE0">
      <w:pPr>
        <w:pStyle w:val="Odstavekseznama"/>
        <w:ind w:left="0"/>
        <w:jc w:val="both"/>
        <w:rPr>
          <w:rFonts w:cs="Arial"/>
          <w:b/>
          <w:szCs w:val="20"/>
          <w:lang w:val="sl-SI"/>
        </w:rPr>
      </w:pPr>
    </w:p>
    <w:p w14:paraId="618CA78E" w14:textId="77777777" w:rsidR="009A12D2" w:rsidRPr="0019595F" w:rsidRDefault="00323AA9" w:rsidP="009A12D2">
      <w:pPr>
        <w:pStyle w:val="Odstavekseznama"/>
        <w:ind w:left="0"/>
        <w:jc w:val="both"/>
        <w:rPr>
          <w:rFonts w:cs="Arial"/>
          <w:color w:val="000000"/>
          <w:szCs w:val="20"/>
          <w:lang w:val="sl-SI"/>
        </w:rPr>
      </w:pPr>
      <w:r w:rsidRPr="0019595F">
        <w:rPr>
          <w:rFonts w:cs="Arial"/>
          <w:b/>
          <w:szCs w:val="20"/>
          <w:lang w:val="sl-SI"/>
        </w:rPr>
        <w:t>Zavezujem se</w:t>
      </w:r>
      <w:r w:rsidRPr="0019595F">
        <w:rPr>
          <w:rFonts w:cs="Arial"/>
          <w:szCs w:val="20"/>
          <w:lang w:val="sl-SI"/>
        </w:rPr>
        <w:t xml:space="preserve">, da bom v primeru suma ali obstoja kršitve varstva osebnih podatkov čimprej obvestil/-a DPO na </w:t>
      </w:r>
      <w:hyperlink r:id="rId46" w:history="1">
        <w:r w:rsidRPr="0019595F">
          <w:rPr>
            <w:rStyle w:val="Hiperpovezava"/>
            <w:rFonts w:cs="Arial"/>
            <w:szCs w:val="20"/>
            <w:lang w:val="sl-SI"/>
          </w:rPr>
          <w:t>dpo.furs@gov.si</w:t>
        </w:r>
      </w:hyperlink>
      <w:r w:rsidRPr="0019595F">
        <w:rPr>
          <w:rFonts w:cs="Arial"/>
          <w:szCs w:val="20"/>
          <w:lang w:val="sl-SI"/>
        </w:rPr>
        <w:t xml:space="preserve"> ali vodjo informacijske varnosti v FURS na </w:t>
      </w:r>
      <w:hyperlink r:id="rId47" w:history="1">
        <w:r w:rsidRPr="0019595F">
          <w:rPr>
            <w:rStyle w:val="Hiperpovezava"/>
            <w:rFonts w:cs="Arial"/>
            <w:szCs w:val="20"/>
            <w:lang w:val="sl-SI"/>
          </w:rPr>
          <w:t>infosec.furs@gov.si</w:t>
        </w:r>
      </w:hyperlink>
      <w:r w:rsidRPr="0019595F">
        <w:rPr>
          <w:rStyle w:val="Hiperpovezava"/>
          <w:rFonts w:cs="Arial"/>
          <w:szCs w:val="20"/>
          <w:lang w:val="sl-SI"/>
        </w:rPr>
        <w:t>.</w:t>
      </w:r>
      <w:r w:rsidRPr="0019595F">
        <w:rPr>
          <w:rFonts w:cs="Arial"/>
          <w:szCs w:val="20"/>
          <w:lang w:val="sl-SI"/>
        </w:rPr>
        <w:t xml:space="preserve"> </w:t>
      </w:r>
    </w:p>
    <w:p w14:paraId="6C04CE25" w14:textId="77777777" w:rsidR="00173EE0" w:rsidRPr="0019595F" w:rsidRDefault="00173EE0" w:rsidP="00173EE0">
      <w:pPr>
        <w:pStyle w:val="Brezrazmikov"/>
        <w:spacing w:line="260" w:lineRule="atLeast"/>
        <w:rPr>
          <w:rFonts w:ascii="Arial" w:hAnsi="Arial" w:cs="Arial"/>
          <w:color w:val="000000"/>
          <w:sz w:val="20"/>
          <w:szCs w:val="20"/>
          <w:lang w:val="sl-SI"/>
        </w:rPr>
      </w:pPr>
    </w:p>
    <w:p w14:paraId="0F65604C" w14:textId="77777777" w:rsidR="00173EE0" w:rsidRPr="0019595F" w:rsidRDefault="00173EE0" w:rsidP="00F2722F">
      <w:pPr>
        <w:pStyle w:val="Brezrazmikov"/>
        <w:numPr>
          <w:ilvl w:val="0"/>
          <w:numId w:val="5"/>
        </w:numPr>
        <w:spacing w:line="260" w:lineRule="atLeast"/>
        <w:jc w:val="center"/>
        <w:rPr>
          <w:rFonts w:ascii="Arial" w:hAnsi="Arial" w:cs="Arial"/>
          <w:color w:val="000000"/>
          <w:sz w:val="20"/>
          <w:szCs w:val="20"/>
          <w:lang w:val="sl-SI"/>
        </w:rPr>
      </w:pPr>
    </w:p>
    <w:p w14:paraId="3F2C0B04" w14:textId="77777777" w:rsidR="00173EE0" w:rsidRPr="0019595F" w:rsidRDefault="00173EE0" w:rsidP="00173EE0">
      <w:pPr>
        <w:pStyle w:val="Brezrazmikov"/>
        <w:spacing w:line="260" w:lineRule="atLeast"/>
        <w:rPr>
          <w:rFonts w:ascii="Arial" w:hAnsi="Arial" w:cs="Arial"/>
          <w:color w:val="000000"/>
          <w:sz w:val="20"/>
          <w:szCs w:val="20"/>
          <w:lang w:val="sl-SI"/>
        </w:rPr>
      </w:pPr>
    </w:p>
    <w:p w14:paraId="17AF7644" w14:textId="77777777" w:rsidR="009A12D2" w:rsidRPr="0019595F" w:rsidRDefault="00323AA9" w:rsidP="009A12D2">
      <w:pPr>
        <w:pStyle w:val="Brezrazmikov"/>
        <w:spacing w:line="260" w:lineRule="atLeast"/>
        <w:rPr>
          <w:rFonts w:ascii="Arial" w:hAnsi="Arial" w:cs="Arial"/>
          <w:color w:val="000000"/>
          <w:sz w:val="20"/>
          <w:szCs w:val="20"/>
          <w:lang w:val="sl-SI"/>
        </w:rPr>
      </w:pPr>
      <w:r w:rsidRPr="0019595F">
        <w:rPr>
          <w:rFonts w:ascii="Arial" w:hAnsi="Arial" w:cs="Arial"/>
          <w:color w:val="000000"/>
          <w:sz w:val="20"/>
          <w:szCs w:val="20"/>
          <w:lang w:val="sl-SI"/>
        </w:rPr>
        <w:t>Ta izjava je podpisana v dveh enakih izvodih, od katerih en izvod prejme FURS in ga hrani v zadevi, drugi izvod pa prejme delavec.</w:t>
      </w:r>
    </w:p>
    <w:p w14:paraId="4158D210" w14:textId="77777777" w:rsidR="00173EE0" w:rsidRPr="0019595F" w:rsidRDefault="00173EE0" w:rsidP="00173EE0">
      <w:pPr>
        <w:pStyle w:val="Brezrazmikov"/>
        <w:spacing w:line="260" w:lineRule="atLeast"/>
        <w:rPr>
          <w:rFonts w:ascii="Arial" w:hAnsi="Arial" w:cs="Arial"/>
          <w:color w:val="000000"/>
          <w:sz w:val="20"/>
          <w:szCs w:val="20"/>
          <w:lang w:val="sl-SI"/>
        </w:rPr>
      </w:pPr>
    </w:p>
    <w:p w14:paraId="077F94F8" w14:textId="77777777" w:rsidR="00173EE0" w:rsidRPr="0019595F" w:rsidRDefault="00173EE0" w:rsidP="00173EE0">
      <w:pPr>
        <w:pStyle w:val="Brezrazmikov"/>
        <w:spacing w:line="260" w:lineRule="atLeast"/>
        <w:rPr>
          <w:rFonts w:ascii="Arial" w:hAnsi="Arial" w:cs="Arial"/>
          <w:color w:val="000000"/>
          <w:sz w:val="20"/>
          <w:szCs w:val="20"/>
          <w:lang w:val="sl-SI"/>
        </w:rPr>
      </w:pPr>
    </w:p>
    <w:p w14:paraId="4482A9D0" w14:textId="77777777" w:rsidR="00173EE0" w:rsidRPr="0019595F" w:rsidRDefault="00323AA9" w:rsidP="00173EE0">
      <w:pPr>
        <w:jc w:val="both"/>
        <w:rPr>
          <w:rFonts w:cs="Arial"/>
          <w:szCs w:val="20"/>
          <w:lang w:val="sl-SI"/>
        </w:rPr>
      </w:pPr>
      <w:r w:rsidRPr="0019595F">
        <w:rPr>
          <w:rFonts w:cs="Arial"/>
          <w:color w:val="000000"/>
          <w:szCs w:val="20"/>
          <w:lang w:val="sl-SI"/>
        </w:rPr>
        <w:t>V______________________________</w:t>
      </w:r>
      <w:r w:rsidRPr="0019595F">
        <w:rPr>
          <w:rFonts w:cs="Arial"/>
          <w:szCs w:val="20"/>
          <w:lang w:val="sl-SI"/>
        </w:rPr>
        <w:t xml:space="preserve">, dne </w:t>
      </w:r>
      <w:r w:rsidRPr="0019595F">
        <w:rPr>
          <w:rFonts w:cs="Arial"/>
          <w:szCs w:val="20"/>
          <w:lang w:val="sl-SI"/>
        </w:rPr>
        <w:t>_________________________</w:t>
      </w:r>
      <w:r w:rsidRPr="0019595F">
        <w:rPr>
          <w:rFonts w:cs="Arial"/>
          <w:szCs w:val="20"/>
          <w:lang w:val="sl-SI"/>
        </w:rPr>
        <w:tab/>
      </w:r>
      <w:r w:rsidRPr="0019595F">
        <w:rPr>
          <w:rFonts w:cs="Arial"/>
          <w:szCs w:val="20"/>
          <w:lang w:val="sl-SI"/>
        </w:rPr>
        <w:tab/>
      </w:r>
    </w:p>
    <w:p w14:paraId="63B9617C" w14:textId="77777777" w:rsidR="00173EE0" w:rsidRPr="0019595F" w:rsidRDefault="00173EE0" w:rsidP="00173EE0">
      <w:pPr>
        <w:jc w:val="both"/>
        <w:rPr>
          <w:rFonts w:cs="Arial"/>
          <w:bCs/>
          <w:color w:val="000000"/>
          <w:szCs w:val="20"/>
          <w:lang w:val="sl-SI"/>
        </w:rPr>
      </w:pPr>
    </w:p>
    <w:p w14:paraId="59DDB27A" w14:textId="77777777" w:rsidR="00173EE0" w:rsidRPr="0019595F" w:rsidRDefault="00173EE0" w:rsidP="00173EE0">
      <w:pPr>
        <w:jc w:val="both"/>
        <w:rPr>
          <w:rFonts w:cs="Arial"/>
          <w:bCs/>
          <w:color w:val="000000"/>
          <w:szCs w:val="20"/>
          <w:lang w:val="sl-SI"/>
        </w:rPr>
      </w:pPr>
    </w:p>
    <w:p w14:paraId="2914E9C2" w14:textId="77777777" w:rsidR="00001376" w:rsidRDefault="00323AA9" w:rsidP="009A12D2">
      <w:pPr>
        <w:jc w:val="both"/>
        <w:rPr>
          <w:rFonts w:cs="Arial"/>
          <w:i/>
          <w:szCs w:val="20"/>
          <w:lang w:val="sl-SI"/>
        </w:rPr>
      </w:pPr>
      <w:r w:rsidRPr="0019595F">
        <w:rPr>
          <w:rFonts w:cs="Arial"/>
          <w:i/>
          <w:szCs w:val="20"/>
          <w:lang w:val="sl-SI"/>
        </w:rPr>
        <w:t xml:space="preserve"> </w:t>
      </w:r>
      <w:r w:rsidRPr="0019595F">
        <w:rPr>
          <w:rFonts w:cs="Arial"/>
          <w:i/>
          <w:szCs w:val="20"/>
          <w:lang w:val="sl-SI"/>
        </w:rPr>
        <w:tab/>
      </w:r>
      <w:r w:rsidRPr="0019595F">
        <w:rPr>
          <w:rFonts w:cs="Arial"/>
          <w:i/>
          <w:szCs w:val="20"/>
          <w:lang w:val="sl-SI"/>
        </w:rPr>
        <w:tab/>
      </w:r>
      <w:r w:rsidRPr="0019595F">
        <w:rPr>
          <w:rFonts w:cs="Arial"/>
          <w:i/>
          <w:szCs w:val="20"/>
          <w:lang w:val="sl-SI"/>
        </w:rPr>
        <w:tab/>
      </w:r>
      <w:r w:rsidRPr="0019595F">
        <w:rPr>
          <w:rFonts w:cs="Arial"/>
          <w:i/>
          <w:szCs w:val="20"/>
          <w:lang w:val="sl-SI"/>
        </w:rPr>
        <w:tab/>
      </w:r>
      <w:r w:rsidRPr="0019595F">
        <w:rPr>
          <w:rFonts w:cs="Arial"/>
          <w:i/>
          <w:szCs w:val="20"/>
          <w:lang w:val="sl-SI"/>
        </w:rPr>
        <w:tab/>
      </w:r>
      <w:r w:rsidRPr="0019595F">
        <w:rPr>
          <w:rFonts w:cs="Arial"/>
          <w:i/>
          <w:szCs w:val="20"/>
          <w:lang w:val="sl-SI"/>
        </w:rPr>
        <w:tab/>
      </w:r>
      <w:r w:rsidRPr="0019595F">
        <w:rPr>
          <w:rFonts w:cs="Arial"/>
          <w:i/>
          <w:szCs w:val="20"/>
          <w:lang w:val="sl-SI"/>
        </w:rPr>
        <w:tab/>
      </w:r>
      <w:r w:rsidRPr="0019595F">
        <w:rPr>
          <w:rFonts w:cs="Arial"/>
          <w:i/>
          <w:szCs w:val="20"/>
          <w:lang w:val="sl-SI"/>
        </w:rPr>
        <w:tab/>
      </w:r>
      <w:r w:rsidRPr="0019595F">
        <w:rPr>
          <w:rFonts w:cs="Arial"/>
          <w:i/>
          <w:szCs w:val="20"/>
          <w:lang w:val="sl-SI"/>
        </w:rPr>
        <w:tab/>
      </w:r>
      <w:r w:rsidRPr="0019595F">
        <w:rPr>
          <w:rFonts w:cs="Arial"/>
          <w:i/>
          <w:szCs w:val="20"/>
          <w:lang w:val="sl-SI"/>
        </w:rPr>
        <w:tab/>
        <w:t>(podpis)</w:t>
      </w:r>
    </w:p>
    <w:p w14:paraId="22587F7C" w14:textId="77777777" w:rsidR="00C65502" w:rsidRDefault="00C65502" w:rsidP="009A12D2">
      <w:pPr>
        <w:jc w:val="both"/>
        <w:rPr>
          <w:rFonts w:cs="Arial"/>
          <w:i/>
          <w:szCs w:val="20"/>
          <w:lang w:val="sl-SI"/>
        </w:rPr>
      </w:pPr>
    </w:p>
    <w:p w14:paraId="381F80E1" w14:textId="77777777" w:rsidR="00C65502" w:rsidRDefault="00C65502" w:rsidP="009A12D2">
      <w:pPr>
        <w:jc w:val="both"/>
        <w:rPr>
          <w:rFonts w:cs="Arial"/>
          <w:i/>
          <w:szCs w:val="20"/>
          <w:lang w:val="sl-SI"/>
        </w:rPr>
      </w:pPr>
    </w:p>
    <w:p w14:paraId="2BA0007F" w14:textId="77777777" w:rsidR="00C65502" w:rsidRDefault="00C65502" w:rsidP="009A12D2">
      <w:pPr>
        <w:jc w:val="both"/>
        <w:rPr>
          <w:rFonts w:cs="Arial"/>
          <w:i/>
          <w:szCs w:val="20"/>
          <w:lang w:val="sl-SI"/>
        </w:rPr>
      </w:pPr>
    </w:p>
    <w:p w14:paraId="343FC9ED" w14:textId="77777777" w:rsidR="00C65502" w:rsidRDefault="00C65502" w:rsidP="009A12D2">
      <w:pPr>
        <w:jc w:val="both"/>
        <w:rPr>
          <w:rFonts w:cs="Arial"/>
          <w:i/>
          <w:szCs w:val="20"/>
          <w:lang w:val="sl-SI"/>
        </w:rPr>
      </w:pPr>
    </w:p>
    <w:p w14:paraId="0E324F02" w14:textId="77777777" w:rsidR="00C65502" w:rsidRDefault="00C65502" w:rsidP="009A12D2">
      <w:pPr>
        <w:jc w:val="both"/>
        <w:rPr>
          <w:rFonts w:cs="Arial"/>
          <w:i/>
          <w:szCs w:val="20"/>
          <w:lang w:val="sl-SI"/>
        </w:rPr>
      </w:pPr>
    </w:p>
    <w:p w14:paraId="3B0DC543" w14:textId="77777777" w:rsidR="00C65502" w:rsidRDefault="00C65502" w:rsidP="009A12D2">
      <w:pPr>
        <w:jc w:val="both"/>
        <w:rPr>
          <w:rFonts w:cs="Arial"/>
          <w:i/>
          <w:szCs w:val="20"/>
          <w:lang w:val="sl-SI"/>
        </w:rPr>
        <w:sectPr w:rsidR="00C65502" w:rsidSect="00DE5656">
          <w:footerReference w:type="default" r:id="rId48"/>
          <w:headerReference w:type="first" r:id="rId49"/>
          <w:pgSz w:w="11900" w:h="16840" w:code="9"/>
          <w:pgMar w:top="1701" w:right="1701" w:bottom="1134" w:left="1701" w:header="964" w:footer="794" w:gutter="0"/>
          <w:cols w:space="708"/>
          <w:titlePg/>
          <w:docGrid w:linePitch="272"/>
        </w:sectPr>
      </w:pPr>
    </w:p>
    <w:p w14:paraId="1A556466" w14:textId="77777777" w:rsidR="00C65502" w:rsidRPr="00C65502" w:rsidRDefault="00323AA9" w:rsidP="00C65502">
      <w:pPr>
        <w:rPr>
          <w:rFonts w:ascii="Calibri" w:hAnsi="Calibri"/>
          <w:sz w:val="28"/>
          <w:szCs w:val="28"/>
          <w:lang w:val="it-IT"/>
        </w:rPr>
      </w:pPr>
      <w:r w:rsidRPr="00C65502">
        <w:rPr>
          <w:rFonts w:ascii="Calibri" w:hAnsi="Calibri"/>
          <w:sz w:val="28"/>
          <w:szCs w:val="28"/>
          <w:lang w:val="it-IT"/>
        </w:rPr>
        <w:lastRenderedPageBreak/>
        <w:t>Ponudnik/pošiljatelj (naziv in sedež):</w:t>
      </w:r>
    </w:p>
    <w:p w14:paraId="58F9545A" w14:textId="77777777" w:rsidR="00C65502" w:rsidRPr="00A870D6" w:rsidRDefault="00323AA9" w:rsidP="00C65502">
      <w:pPr>
        <w:rPr>
          <w:rFonts w:ascii="Calibri" w:hAnsi="Calibri"/>
          <w:sz w:val="28"/>
          <w:szCs w:val="28"/>
        </w:rPr>
      </w:pPr>
      <w:r w:rsidRPr="00A870D6">
        <w:rPr>
          <w:rFonts w:ascii="Calibri" w:hAnsi="Calibri"/>
          <w:sz w:val="28"/>
          <w:szCs w:val="28"/>
        </w:rPr>
        <w:t>____________________________________________</w:t>
      </w:r>
    </w:p>
    <w:p w14:paraId="7025DC7B" w14:textId="77777777" w:rsidR="00C65502" w:rsidRPr="00A870D6" w:rsidRDefault="00323AA9" w:rsidP="00C65502">
      <w:pPr>
        <w:rPr>
          <w:rFonts w:ascii="Calibri" w:hAnsi="Calibri"/>
          <w:sz w:val="28"/>
          <w:szCs w:val="28"/>
        </w:rPr>
      </w:pPr>
      <w:r w:rsidRPr="00A870D6">
        <w:rPr>
          <w:rFonts w:ascii="Calibri" w:hAnsi="Calibri"/>
          <w:sz w:val="28"/>
          <w:szCs w:val="28"/>
        </w:rPr>
        <w:t>____________________________________________</w:t>
      </w:r>
    </w:p>
    <w:p w14:paraId="77884813" w14:textId="77777777" w:rsidR="00C65502" w:rsidRPr="00A870D6" w:rsidRDefault="00323AA9" w:rsidP="00C65502">
      <w:pPr>
        <w:tabs>
          <w:tab w:val="center" w:pos="7002"/>
        </w:tabs>
        <w:rPr>
          <w:rFonts w:ascii="Calibri" w:hAnsi="Calibri"/>
          <w:sz w:val="28"/>
          <w:szCs w:val="28"/>
        </w:rPr>
      </w:pPr>
      <w:r w:rsidRPr="00A870D6">
        <w:rPr>
          <w:rFonts w:ascii="Calibri" w:hAnsi="Calibri"/>
          <w:sz w:val="28"/>
          <w:szCs w:val="28"/>
        </w:rPr>
        <w:t>____________________________________________</w:t>
      </w:r>
      <w:r w:rsidRPr="00A870D6">
        <w:rPr>
          <w:rFonts w:ascii="Calibri" w:hAnsi="Calibri"/>
          <w:sz w:val="28"/>
          <w:szCs w:val="28"/>
        </w:rPr>
        <w:tab/>
      </w:r>
    </w:p>
    <w:p w14:paraId="42420899" w14:textId="77777777" w:rsidR="00C65502" w:rsidRPr="00A870D6" w:rsidRDefault="00C65502" w:rsidP="00C65502">
      <w:pPr>
        <w:rPr>
          <w:rFonts w:ascii="Calibri" w:hAnsi="Calibri"/>
        </w:rPr>
      </w:pPr>
    </w:p>
    <w:tbl>
      <w:tblPr>
        <w:tblpPr w:leftFromText="141" w:rightFromText="141" w:vertAnchor="text" w:horzAnchor="page" w:tblpX="1591" w:tblpY="365"/>
        <w:tblW w:w="0" w:type="auto"/>
        <w:tblLook w:val="04A0" w:firstRow="1" w:lastRow="0" w:firstColumn="1" w:lastColumn="0" w:noHBand="0" w:noVBand="1"/>
      </w:tblPr>
      <w:tblGrid>
        <w:gridCol w:w="6674"/>
        <w:gridCol w:w="1528"/>
        <w:gridCol w:w="5803"/>
      </w:tblGrid>
      <w:tr w:rsidR="00321352" w14:paraId="19AF4396" w14:textId="77777777" w:rsidTr="00C65502">
        <w:tc>
          <w:tcPr>
            <w:tcW w:w="6674" w:type="dxa"/>
            <w:shd w:val="clear" w:color="auto" w:fill="auto"/>
          </w:tcPr>
          <w:p w14:paraId="7A50AD9F" w14:textId="77777777" w:rsidR="00C65502" w:rsidRPr="00A870D6" w:rsidRDefault="00C65502" w:rsidP="00C65502">
            <w:pPr>
              <w:rPr>
                <w:rFonts w:ascii="Calibri" w:hAnsi="Calibri"/>
              </w:rPr>
            </w:pPr>
          </w:p>
        </w:tc>
        <w:tc>
          <w:tcPr>
            <w:tcW w:w="1528" w:type="dxa"/>
          </w:tcPr>
          <w:p w14:paraId="04219704" w14:textId="77777777" w:rsidR="00C65502" w:rsidRPr="00A870D6" w:rsidRDefault="00C65502" w:rsidP="00C65502">
            <w:pPr>
              <w:rPr>
                <w:rFonts w:ascii="Calibri" w:hAnsi="Calibri"/>
                <w:sz w:val="28"/>
                <w:szCs w:val="28"/>
              </w:rPr>
            </w:pPr>
          </w:p>
        </w:tc>
        <w:tc>
          <w:tcPr>
            <w:tcW w:w="5803" w:type="dxa"/>
            <w:shd w:val="clear" w:color="auto" w:fill="auto"/>
          </w:tcPr>
          <w:p w14:paraId="17AB1773" w14:textId="77777777" w:rsidR="00C65502" w:rsidRPr="00A870D6" w:rsidRDefault="00323AA9" w:rsidP="00C65502">
            <w:pPr>
              <w:rPr>
                <w:rFonts w:ascii="Calibri" w:hAnsi="Calibri"/>
                <w:sz w:val="28"/>
                <w:szCs w:val="28"/>
              </w:rPr>
            </w:pPr>
            <w:r w:rsidRPr="00A870D6">
              <w:rPr>
                <w:rFonts w:ascii="Calibri" w:hAnsi="Calibri"/>
                <w:sz w:val="28"/>
                <w:szCs w:val="28"/>
              </w:rPr>
              <w:t>Naročnik – prejemnik:</w:t>
            </w:r>
          </w:p>
        </w:tc>
      </w:tr>
      <w:tr w:rsidR="00321352" w14:paraId="520534EC" w14:textId="77777777" w:rsidTr="00C65502">
        <w:tc>
          <w:tcPr>
            <w:tcW w:w="6674" w:type="dxa"/>
            <w:shd w:val="clear" w:color="auto" w:fill="auto"/>
          </w:tcPr>
          <w:p w14:paraId="73C09CCB" w14:textId="77777777" w:rsidR="00C65502" w:rsidRPr="00A870D6" w:rsidRDefault="00C65502" w:rsidP="00C65502">
            <w:pPr>
              <w:rPr>
                <w:rFonts w:ascii="Calibri" w:hAnsi="Calibri"/>
              </w:rPr>
            </w:pPr>
          </w:p>
        </w:tc>
        <w:tc>
          <w:tcPr>
            <w:tcW w:w="1528" w:type="dxa"/>
          </w:tcPr>
          <w:p w14:paraId="3F4C06A4" w14:textId="77777777" w:rsidR="00C65502" w:rsidRPr="00A870D6" w:rsidRDefault="00C65502" w:rsidP="00C65502">
            <w:pPr>
              <w:rPr>
                <w:rFonts w:ascii="Calibri" w:hAnsi="Calibri"/>
                <w:sz w:val="28"/>
                <w:szCs w:val="28"/>
              </w:rPr>
            </w:pPr>
          </w:p>
        </w:tc>
        <w:tc>
          <w:tcPr>
            <w:tcW w:w="5803" w:type="dxa"/>
            <w:shd w:val="clear" w:color="auto" w:fill="auto"/>
          </w:tcPr>
          <w:p w14:paraId="62A794D2" w14:textId="77777777" w:rsidR="00C65502" w:rsidRPr="00A870D6" w:rsidRDefault="00C65502" w:rsidP="00C65502">
            <w:pPr>
              <w:rPr>
                <w:rFonts w:ascii="Calibri" w:hAnsi="Calibri"/>
                <w:sz w:val="28"/>
                <w:szCs w:val="28"/>
              </w:rPr>
            </w:pPr>
          </w:p>
        </w:tc>
      </w:tr>
      <w:tr w:rsidR="00321352" w14:paraId="1F198DD5" w14:textId="77777777" w:rsidTr="00C65502">
        <w:tc>
          <w:tcPr>
            <w:tcW w:w="6674" w:type="dxa"/>
            <w:shd w:val="clear" w:color="auto" w:fill="auto"/>
          </w:tcPr>
          <w:p w14:paraId="2CCC2C82" w14:textId="77777777" w:rsidR="00C65502" w:rsidRPr="00C65502" w:rsidRDefault="00C65502" w:rsidP="00C65502">
            <w:pPr>
              <w:rPr>
                <w:rFonts w:ascii="Calibri" w:hAnsi="Calibri"/>
                <w:lang w:val="it-IT"/>
              </w:rPr>
            </w:pPr>
          </w:p>
          <w:p w14:paraId="2FD44AD9" w14:textId="77777777" w:rsidR="00C65502" w:rsidRPr="00C65502" w:rsidRDefault="00323AA9" w:rsidP="00C65502">
            <w:pPr>
              <w:rPr>
                <w:rFonts w:ascii="Calibri" w:hAnsi="Calibri"/>
                <w:lang w:val="it-IT"/>
              </w:rPr>
            </w:pPr>
            <w:r w:rsidRPr="00C65502">
              <w:rPr>
                <w:rFonts w:ascii="Calibri" w:hAnsi="Calibri"/>
                <w:b/>
                <w:sz w:val="44"/>
                <w:szCs w:val="44"/>
                <w:lang w:val="it-IT"/>
              </w:rPr>
              <w:t xml:space="preserve">NE ODPIRAJ – JAVNO NAROČILO ZA </w:t>
            </w:r>
            <w:r>
              <w:rPr>
                <w:rFonts w:ascii="Calibri" w:hAnsi="Calibri"/>
                <w:b/>
                <w:sz w:val="44"/>
                <w:szCs w:val="44"/>
                <w:lang w:val="it-IT"/>
              </w:rPr>
              <w:t>IZDELAVO IN DOBAVO OBLAČIL Z BALISTIČNO ZAŠČITO</w:t>
            </w:r>
            <w:r w:rsidRPr="00C65502">
              <w:rPr>
                <w:rFonts w:ascii="Calibri" w:hAnsi="Calibri"/>
                <w:b/>
                <w:sz w:val="44"/>
                <w:szCs w:val="44"/>
                <w:lang w:val="it-IT"/>
              </w:rPr>
              <w:t xml:space="preserve"> - vzorci</w:t>
            </w:r>
          </w:p>
          <w:p w14:paraId="7E483594" w14:textId="77777777" w:rsidR="00C65502" w:rsidRPr="00C65502" w:rsidRDefault="00C65502" w:rsidP="00C65502">
            <w:pPr>
              <w:rPr>
                <w:rFonts w:ascii="Calibri" w:hAnsi="Calibri"/>
                <w:b/>
                <w:szCs w:val="20"/>
                <w:lang w:val="it-IT"/>
              </w:rPr>
            </w:pPr>
          </w:p>
          <w:p w14:paraId="333C6B4C" w14:textId="77777777" w:rsidR="00C65502" w:rsidRPr="00A870D6" w:rsidRDefault="00323AA9" w:rsidP="00C65502">
            <w:pPr>
              <w:rPr>
                <w:rFonts w:ascii="Calibri" w:hAnsi="Calibri"/>
                <w:b/>
                <w:sz w:val="48"/>
                <w:szCs w:val="48"/>
              </w:rPr>
            </w:pPr>
            <w:r>
              <w:rPr>
                <w:rFonts w:ascii="Calibri" w:hAnsi="Calibri"/>
                <w:b/>
                <w:sz w:val="48"/>
                <w:szCs w:val="48"/>
              </w:rPr>
              <w:t>JN 28/2023</w:t>
            </w:r>
          </w:p>
          <w:p w14:paraId="2FED1841" w14:textId="77777777" w:rsidR="00C65502" w:rsidRPr="00A870D6" w:rsidRDefault="00323AA9" w:rsidP="00C65502">
            <w:pPr>
              <w:rPr>
                <w:rFonts w:ascii="Calibri" w:hAnsi="Calibri"/>
              </w:rPr>
            </w:pPr>
            <w:r w:rsidRPr="00A870D6">
              <w:rPr>
                <w:rFonts w:ascii="Calibri" w:hAnsi="Calibri"/>
                <w:sz w:val="24"/>
              </w:rPr>
              <w:t>(št. 430-</w:t>
            </w:r>
            <w:r>
              <w:rPr>
                <w:rFonts w:ascii="Calibri" w:hAnsi="Calibri"/>
                <w:sz w:val="24"/>
              </w:rPr>
              <w:t>492</w:t>
            </w:r>
            <w:r w:rsidRPr="00A870D6">
              <w:rPr>
                <w:rFonts w:ascii="Calibri" w:hAnsi="Calibri"/>
                <w:sz w:val="24"/>
              </w:rPr>
              <w:t>/20</w:t>
            </w:r>
            <w:r>
              <w:rPr>
                <w:rFonts w:ascii="Calibri" w:hAnsi="Calibri"/>
                <w:sz w:val="24"/>
              </w:rPr>
              <w:t>23</w:t>
            </w:r>
            <w:r w:rsidRPr="00A870D6">
              <w:rPr>
                <w:rFonts w:ascii="Calibri" w:hAnsi="Calibri"/>
                <w:sz w:val="24"/>
              </w:rPr>
              <w:t>)</w:t>
            </w:r>
          </w:p>
          <w:p w14:paraId="35C840B1" w14:textId="77777777" w:rsidR="00C65502" w:rsidRPr="00A870D6" w:rsidRDefault="00C65502" w:rsidP="00C65502">
            <w:pPr>
              <w:rPr>
                <w:rFonts w:ascii="Calibri" w:hAnsi="Calibri"/>
              </w:rPr>
            </w:pPr>
          </w:p>
        </w:tc>
        <w:tc>
          <w:tcPr>
            <w:tcW w:w="1528" w:type="dxa"/>
          </w:tcPr>
          <w:p w14:paraId="5E66A04A" w14:textId="77777777" w:rsidR="00C65502" w:rsidRPr="00A870D6" w:rsidRDefault="00C65502" w:rsidP="00C65502">
            <w:pPr>
              <w:rPr>
                <w:rFonts w:ascii="Calibri" w:hAnsi="Calibri"/>
              </w:rPr>
            </w:pPr>
          </w:p>
        </w:tc>
        <w:tc>
          <w:tcPr>
            <w:tcW w:w="5803" w:type="dxa"/>
            <w:shd w:val="clear" w:color="auto" w:fill="auto"/>
          </w:tcPr>
          <w:p w14:paraId="2220167E" w14:textId="77777777" w:rsidR="00C65502" w:rsidRPr="00C65502" w:rsidRDefault="00C65502" w:rsidP="00C65502">
            <w:pPr>
              <w:rPr>
                <w:rFonts w:ascii="Calibri" w:hAnsi="Calibri"/>
                <w:lang w:val="it-IT"/>
              </w:rPr>
            </w:pPr>
          </w:p>
          <w:p w14:paraId="440BB0EC" w14:textId="77777777" w:rsidR="00C65502" w:rsidRPr="00C65502" w:rsidRDefault="00323AA9" w:rsidP="00C65502">
            <w:pPr>
              <w:rPr>
                <w:rFonts w:ascii="Calibri" w:hAnsi="Calibri"/>
                <w:sz w:val="32"/>
                <w:szCs w:val="32"/>
                <w:lang w:val="it-IT"/>
              </w:rPr>
            </w:pPr>
            <w:r w:rsidRPr="00C65502">
              <w:rPr>
                <w:rFonts w:ascii="Calibri" w:hAnsi="Calibri"/>
                <w:sz w:val="32"/>
                <w:szCs w:val="32"/>
                <w:lang w:val="it-IT"/>
              </w:rPr>
              <w:t>REPUBLIKA SLOVENIJA</w:t>
            </w:r>
          </w:p>
          <w:p w14:paraId="0F8F1CB6" w14:textId="77777777" w:rsidR="00C65502" w:rsidRPr="00C65502" w:rsidRDefault="00323AA9" w:rsidP="00C65502">
            <w:pPr>
              <w:rPr>
                <w:rFonts w:ascii="Calibri" w:hAnsi="Calibri"/>
                <w:sz w:val="32"/>
                <w:szCs w:val="32"/>
                <w:lang w:val="it-IT"/>
              </w:rPr>
            </w:pPr>
            <w:r w:rsidRPr="00C65502">
              <w:rPr>
                <w:rFonts w:ascii="Calibri" w:hAnsi="Calibri"/>
                <w:sz w:val="32"/>
                <w:szCs w:val="32"/>
                <w:lang w:val="it-IT"/>
              </w:rPr>
              <w:t>MINISTRSTVO ZA FINANCE</w:t>
            </w:r>
          </w:p>
          <w:p w14:paraId="004D36D5" w14:textId="77777777" w:rsidR="00C65502" w:rsidRPr="00C65502" w:rsidRDefault="00323AA9" w:rsidP="00C65502">
            <w:pPr>
              <w:rPr>
                <w:rFonts w:ascii="Calibri" w:hAnsi="Calibri"/>
                <w:sz w:val="32"/>
                <w:szCs w:val="32"/>
                <w:lang w:val="it-IT"/>
              </w:rPr>
            </w:pPr>
            <w:r w:rsidRPr="00C65502">
              <w:rPr>
                <w:rFonts w:ascii="Calibri" w:hAnsi="Calibri"/>
                <w:sz w:val="32"/>
                <w:szCs w:val="32"/>
                <w:lang w:val="it-IT"/>
              </w:rPr>
              <w:t>FINANČNA UPRAVA REPUBLIKE SLOVENIJE</w:t>
            </w:r>
          </w:p>
          <w:p w14:paraId="2D3D2C26" w14:textId="77777777" w:rsidR="00C65502" w:rsidRPr="00A870D6" w:rsidRDefault="00323AA9" w:rsidP="00C65502">
            <w:pPr>
              <w:rPr>
                <w:rFonts w:ascii="Calibri" w:hAnsi="Calibri"/>
                <w:sz w:val="32"/>
                <w:szCs w:val="32"/>
              </w:rPr>
            </w:pPr>
            <w:r w:rsidRPr="00A870D6">
              <w:rPr>
                <w:rFonts w:ascii="Calibri" w:hAnsi="Calibri"/>
                <w:sz w:val="32"/>
                <w:szCs w:val="32"/>
              </w:rPr>
              <w:t>Šmartinska cesta 55</w:t>
            </w:r>
          </w:p>
          <w:p w14:paraId="1ED36C13" w14:textId="77777777" w:rsidR="00C65502" w:rsidRPr="00A870D6" w:rsidRDefault="00C65502" w:rsidP="00C65502">
            <w:pPr>
              <w:rPr>
                <w:rFonts w:ascii="Calibri" w:hAnsi="Calibri"/>
                <w:sz w:val="32"/>
                <w:szCs w:val="32"/>
              </w:rPr>
            </w:pPr>
          </w:p>
          <w:p w14:paraId="2FE5D498" w14:textId="77777777" w:rsidR="00C65502" w:rsidRPr="00A870D6" w:rsidRDefault="00323AA9" w:rsidP="00C65502">
            <w:pPr>
              <w:rPr>
                <w:rFonts w:ascii="Calibri" w:hAnsi="Calibri"/>
              </w:rPr>
            </w:pPr>
            <w:r w:rsidRPr="00A870D6">
              <w:rPr>
                <w:rFonts w:ascii="Calibri" w:hAnsi="Calibri"/>
                <w:sz w:val="32"/>
                <w:szCs w:val="32"/>
              </w:rPr>
              <w:t>1000</w:t>
            </w:r>
            <w:r>
              <w:rPr>
                <w:rFonts w:ascii="Calibri" w:hAnsi="Calibri"/>
                <w:sz w:val="32"/>
                <w:szCs w:val="32"/>
              </w:rPr>
              <w:t xml:space="preserve"> </w:t>
            </w:r>
            <w:r w:rsidRPr="00A870D6">
              <w:rPr>
                <w:rFonts w:ascii="Calibri" w:hAnsi="Calibri"/>
                <w:sz w:val="32"/>
                <w:szCs w:val="32"/>
              </w:rPr>
              <w:t xml:space="preserve">  LJUBLJANA</w:t>
            </w:r>
          </w:p>
        </w:tc>
      </w:tr>
    </w:tbl>
    <w:p w14:paraId="3262EA37" w14:textId="77777777" w:rsidR="00C65502" w:rsidRPr="00A870D6" w:rsidRDefault="00C65502" w:rsidP="00C65502">
      <w:pPr>
        <w:rPr>
          <w:rFonts w:ascii="Calibri" w:hAnsi="Calibri"/>
        </w:rPr>
      </w:pPr>
    </w:p>
    <w:p w14:paraId="17BFFE8C" w14:textId="77777777" w:rsidR="00C65502" w:rsidRDefault="00C65502" w:rsidP="00C65502">
      <w:pPr>
        <w:pStyle w:val="Navaden1"/>
        <w:tabs>
          <w:tab w:val="left" w:pos="-1440"/>
          <w:tab w:val="left" w:pos="-720"/>
          <w:tab w:val="left" w:pos="3969"/>
          <w:tab w:val="center" w:pos="7371"/>
        </w:tabs>
        <w:spacing w:line="260" w:lineRule="atLeast"/>
        <w:rPr>
          <w:rFonts w:ascii="Arial" w:hAnsi="Arial" w:cs="Arial"/>
        </w:rPr>
      </w:pPr>
    </w:p>
    <w:p w14:paraId="3B950E09" w14:textId="77777777" w:rsidR="00C65502" w:rsidRDefault="00C65502" w:rsidP="00C65502">
      <w:pPr>
        <w:pStyle w:val="Navaden1"/>
        <w:tabs>
          <w:tab w:val="left" w:pos="-1440"/>
          <w:tab w:val="left" w:pos="-720"/>
          <w:tab w:val="left" w:pos="3969"/>
          <w:tab w:val="center" w:pos="7371"/>
        </w:tabs>
        <w:spacing w:line="260" w:lineRule="atLeast"/>
        <w:rPr>
          <w:rFonts w:ascii="Calibri" w:hAnsi="Calibri"/>
          <w:b/>
          <w:sz w:val="48"/>
          <w:szCs w:val="48"/>
        </w:rPr>
      </w:pPr>
    </w:p>
    <w:p w14:paraId="60484C8E" w14:textId="77777777" w:rsidR="00C65502" w:rsidRDefault="00323AA9" w:rsidP="00C65502">
      <w:pPr>
        <w:pStyle w:val="Navaden1"/>
        <w:tabs>
          <w:tab w:val="left" w:pos="-1440"/>
          <w:tab w:val="left" w:pos="-720"/>
          <w:tab w:val="left" w:pos="3969"/>
          <w:tab w:val="center" w:pos="7371"/>
        </w:tabs>
        <w:spacing w:line="260" w:lineRule="atLeast"/>
        <w:rPr>
          <w:rFonts w:ascii="Calibri" w:hAnsi="Calibri"/>
          <w:b/>
          <w:sz w:val="48"/>
          <w:szCs w:val="48"/>
        </w:rPr>
      </w:pPr>
      <w:r>
        <w:rPr>
          <w:rFonts w:ascii="Calibri" w:hAnsi="Calibri"/>
          <w:b/>
          <w:sz w:val="48"/>
          <w:szCs w:val="48"/>
        </w:rPr>
        <w:t xml:space="preserve">   </w:t>
      </w:r>
    </w:p>
    <w:p w14:paraId="50ADC2E5" w14:textId="77777777" w:rsidR="00C65502" w:rsidRPr="00A870D6" w:rsidRDefault="00323AA9" w:rsidP="00C65502">
      <w:pPr>
        <w:pStyle w:val="Navaden1"/>
        <w:tabs>
          <w:tab w:val="left" w:pos="-1440"/>
          <w:tab w:val="left" w:pos="-720"/>
          <w:tab w:val="left" w:pos="3969"/>
          <w:tab w:val="center" w:pos="7371"/>
        </w:tabs>
        <w:spacing w:line="260" w:lineRule="atLeast"/>
        <w:rPr>
          <w:rFonts w:ascii="Arial" w:hAnsi="Arial" w:cs="Arial"/>
        </w:rPr>
      </w:pPr>
      <w:r>
        <w:rPr>
          <w:rFonts w:ascii="Calibri" w:hAnsi="Calibri"/>
          <w:b/>
          <w:sz w:val="48"/>
          <w:szCs w:val="48"/>
        </w:rPr>
        <w:t xml:space="preserve">     ŠT. PAKETA: ___ /____</w:t>
      </w:r>
    </w:p>
    <w:p w14:paraId="351AA6D4" w14:textId="77777777" w:rsidR="00C65502" w:rsidRDefault="00C65502" w:rsidP="009A12D2">
      <w:pPr>
        <w:jc w:val="both"/>
        <w:rPr>
          <w:rFonts w:cs="Arial"/>
          <w:i/>
          <w:szCs w:val="20"/>
          <w:lang w:val="sl-SI"/>
        </w:rPr>
      </w:pPr>
    </w:p>
    <w:p w14:paraId="5A7EF279" w14:textId="77777777" w:rsidR="00C65502" w:rsidRPr="0019595F" w:rsidRDefault="00C65502" w:rsidP="009A12D2">
      <w:pPr>
        <w:jc w:val="both"/>
        <w:rPr>
          <w:rFonts w:cs="Arial"/>
          <w:color w:val="000000"/>
          <w:szCs w:val="20"/>
          <w:lang w:val="sl-SI"/>
        </w:rPr>
      </w:pPr>
    </w:p>
    <w:sectPr w:rsidR="00C65502" w:rsidRPr="0019595F" w:rsidSect="00C65502">
      <w:headerReference w:type="first" r:id="rId50"/>
      <w:pgSz w:w="16840" w:h="11900" w:orient="landscape" w:code="9"/>
      <w:pgMar w:top="1701" w:right="1701" w:bottom="1701" w:left="1134" w:header="964"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EEF8D" w14:textId="77777777" w:rsidR="00000000" w:rsidRDefault="00323AA9">
      <w:pPr>
        <w:spacing w:line="240" w:lineRule="auto"/>
      </w:pPr>
      <w:r>
        <w:separator/>
      </w:r>
    </w:p>
  </w:endnote>
  <w:endnote w:type="continuationSeparator" w:id="0">
    <w:p w14:paraId="47B653F3" w14:textId="77777777" w:rsidR="00000000" w:rsidRDefault="00323AA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tarSymbol">
    <w:altName w:val="Segoe UI Symbol"/>
    <w:charset w:val="02"/>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OpenSymbol">
    <w:altName w:val="Calibri"/>
    <w:charset w:val="00"/>
    <w:family w:val="auto"/>
    <w:pitch w:val="variable"/>
  </w:font>
  <w:font w:name="Cambria">
    <w:panose1 w:val="02040503050406030204"/>
    <w:charset w:val="EE"/>
    <w:family w:val="roman"/>
    <w:pitch w:val="variable"/>
    <w:sig w:usb0="E00006FF" w:usb1="420024FF" w:usb2="02000000" w:usb3="00000000" w:csb0="0000019F" w:csb1="00000000"/>
  </w:font>
  <w:font w:name="DokChampa">
    <w:altName w:val="DokChampa"/>
    <w:charset w:val="DE"/>
    <w:family w:val="swiss"/>
    <w:pitch w:val="variable"/>
    <w:sig w:usb0="83000003" w:usb1="00000000" w:usb2="00000000" w:usb3="00000000" w:csb0="00010001" w:csb1="00000000"/>
  </w:font>
  <w:font w:name="Tahoma">
    <w:panose1 w:val="020B0604030504040204"/>
    <w:charset w:val="EE"/>
    <w:family w:val="swiss"/>
    <w:pitch w:val="variable"/>
    <w:sig w:usb0="E1002EFF" w:usb1="C000605B" w:usb2="00000029" w:usb3="00000000" w:csb0="000101FF" w:csb1="00000000"/>
  </w:font>
  <w:font w:name="ItalianGarmnd BT">
    <w:altName w:val="Times New Roman"/>
    <w:charset w:val="00"/>
    <w:family w:val="roman"/>
    <w:pitch w:val="variable"/>
    <w:sig w:usb0="00000087" w:usb1="00000000" w:usb2="00000000" w:usb3="00000000" w:csb0="0000001B" w:csb1="00000000"/>
  </w:font>
  <w:font w:name="Segoe UI">
    <w:panose1 w:val="020B0502040204020203"/>
    <w:charset w:val="EE"/>
    <w:family w:val="swiss"/>
    <w:pitch w:val="variable"/>
    <w:sig w:usb0="E4002EFF" w:usb1="C000E47F" w:usb2="00000009" w:usb3="00000000" w:csb0="000001FF" w:csb1="00000000"/>
  </w:font>
  <w:font w:name="ArialMT">
    <w:altName w:val="Arial"/>
    <w:charset w:val="00"/>
    <w:family w:val="auto"/>
    <w:pitch w:val="default"/>
  </w:font>
  <w:font w:name="Helv">
    <w:altName w:val="Arial"/>
    <w:panose1 w:val="020B0604020202030204"/>
    <w:charset w:val="00"/>
    <w:family w:val="swiss"/>
    <w:notTrueType/>
    <w:pitch w:val="variable"/>
    <w:sig w:usb0="00000003" w:usb1="00000000" w:usb2="00000000" w:usb3="00000000" w:csb0="00000001" w:csb1="00000000"/>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9546912"/>
      <w:docPartObj>
        <w:docPartGallery w:val="Page Numbers (Bottom of Page)"/>
        <w:docPartUnique/>
      </w:docPartObj>
    </w:sdtPr>
    <w:sdtEndPr/>
    <w:sdtContent>
      <w:p w14:paraId="248E17C7" w14:textId="77777777" w:rsidR="007B33A6" w:rsidRDefault="00323AA9">
        <w:pPr>
          <w:pStyle w:val="Noga"/>
          <w:jc w:val="right"/>
        </w:pPr>
        <w:r>
          <w:fldChar w:fldCharType="begin"/>
        </w:r>
        <w:r>
          <w:instrText xml:space="preserve"> PAGE   \* MERGEFORMAT </w:instrText>
        </w:r>
        <w:r>
          <w:fldChar w:fldCharType="separate"/>
        </w:r>
        <w:r>
          <w:rPr>
            <w:noProof/>
          </w:rPr>
          <w:t>2</w:t>
        </w:r>
        <w:r>
          <w:fldChar w:fldCharType="end"/>
        </w:r>
        <w:r>
          <w:t>/</w:t>
        </w:r>
        <w:r>
          <w:fldChar w:fldCharType="begin"/>
        </w:r>
        <w:r>
          <w:instrText xml:space="preserve"> NUMPAGES   \* MERGEFORMAT </w:instrText>
        </w:r>
        <w:r>
          <w:fldChar w:fldCharType="separate"/>
        </w:r>
        <w:r>
          <w:rPr>
            <w:noProof/>
          </w:rPr>
          <w:t>80</w:t>
        </w:r>
        <w:r>
          <w:rPr>
            <w:noProof/>
          </w:rPr>
          <w:fldChar w:fldCharType="end"/>
        </w:r>
      </w:p>
    </w:sdtContent>
  </w:sdt>
  <w:p w14:paraId="7A32E94F" w14:textId="77777777" w:rsidR="007B33A6" w:rsidRDefault="007B33A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4A673" w14:textId="77777777" w:rsidR="00000000" w:rsidRDefault="00323AA9">
      <w:pPr>
        <w:spacing w:line="240" w:lineRule="auto"/>
      </w:pPr>
      <w:r>
        <w:separator/>
      </w:r>
    </w:p>
  </w:footnote>
  <w:footnote w:type="continuationSeparator" w:id="0">
    <w:p w14:paraId="0304807A" w14:textId="77777777" w:rsidR="00000000" w:rsidRDefault="00323AA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321352" w14:paraId="4A804FB5" w14:textId="77777777" w:rsidTr="00BA4674">
      <w:trPr>
        <w:cantSplit/>
        <w:trHeight w:hRule="exact" w:val="847"/>
      </w:trPr>
      <w:tc>
        <w:tcPr>
          <w:tcW w:w="567" w:type="dxa"/>
        </w:tcPr>
        <w:p w14:paraId="7F0EA015" w14:textId="77777777" w:rsidR="003E0CC3" w:rsidRDefault="00323AA9" w:rsidP="003E0CC3">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t></w:t>
          </w:r>
        </w:p>
        <w:p w14:paraId="6F203E90" w14:textId="77777777" w:rsidR="003E0CC3" w:rsidRPr="006D42D9" w:rsidRDefault="003E0CC3" w:rsidP="003E0CC3">
          <w:pPr>
            <w:rPr>
              <w:rFonts w:ascii="Republika" w:hAnsi="Republika"/>
              <w:sz w:val="60"/>
              <w:szCs w:val="60"/>
            </w:rPr>
          </w:pPr>
        </w:p>
        <w:p w14:paraId="430CFABF" w14:textId="77777777" w:rsidR="003E0CC3" w:rsidRPr="006D42D9" w:rsidRDefault="003E0CC3" w:rsidP="003E0CC3">
          <w:pPr>
            <w:rPr>
              <w:rFonts w:ascii="Republika" w:hAnsi="Republika"/>
              <w:sz w:val="60"/>
              <w:szCs w:val="60"/>
            </w:rPr>
          </w:pPr>
        </w:p>
        <w:p w14:paraId="63FC4288" w14:textId="77777777" w:rsidR="003E0CC3" w:rsidRPr="006D42D9" w:rsidRDefault="003E0CC3" w:rsidP="003E0CC3">
          <w:pPr>
            <w:rPr>
              <w:rFonts w:ascii="Republika" w:hAnsi="Republika"/>
              <w:sz w:val="60"/>
              <w:szCs w:val="60"/>
            </w:rPr>
          </w:pPr>
        </w:p>
        <w:p w14:paraId="5F9150BE" w14:textId="77777777" w:rsidR="003E0CC3" w:rsidRPr="006D42D9" w:rsidRDefault="003E0CC3" w:rsidP="003E0CC3">
          <w:pPr>
            <w:rPr>
              <w:rFonts w:ascii="Republika" w:hAnsi="Republika"/>
              <w:sz w:val="60"/>
              <w:szCs w:val="60"/>
            </w:rPr>
          </w:pPr>
        </w:p>
        <w:p w14:paraId="64D37418" w14:textId="77777777" w:rsidR="003E0CC3" w:rsidRPr="006D42D9" w:rsidRDefault="003E0CC3" w:rsidP="003E0CC3">
          <w:pPr>
            <w:rPr>
              <w:rFonts w:ascii="Republika" w:hAnsi="Republika"/>
              <w:sz w:val="60"/>
              <w:szCs w:val="60"/>
            </w:rPr>
          </w:pPr>
        </w:p>
        <w:p w14:paraId="1F19AC37" w14:textId="77777777" w:rsidR="003E0CC3" w:rsidRPr="006D42D9" w:rsidRDefault="003E0CC3" w:rsidP="003E0CC3">
          <w:pPr>
            <w:rPr>
              <w:rFonts w:ascii="Republika" w:hAnsi="Republika"/>
              <w:sz w:val="60"/>
              <w:szCs w:val="60"/>
            </w:rPr>
          </w:pPr>
        </w:p>
        <w:p w14:paraId="36F0783F" w14:textId="77777777" w:rsidR="003E0CC3" w:rsidRPr="006D42D9" w:rsidRDefault="003E0CC3" w:rsidP="003E0CC3">
          <w:pPr>
            <w:rPr>
              <w:rFonts w:ascii="Republika" w:hAnsi="Republika"/>
              <w:sz w:val="60"/>
              <w:szCs w:val="60"/>
            </w:rPr>
          </w:pPr>
        </w:p>
        <w:p w14:paraId="4241E08E" w14:textId="77777777" w:rsidR="003E0CC3" w:rsidRPr="006D42D9" w:rsidRDefault="003E0CC3" w:rsidP="003E0CC3">
          <w:pPr>
            <w:rPr>
              <w:rFonts w:ascii="Republika" w:hAnsi="Republika"/>
              <w:sz w:val="60"/>
              <w:szCs w:val="60"/>
            </w:rPr>
          </w:pPr>
        </w:p>
        <w:p w14:paraId="74506EFD" w14:textId="77777777" w:rsidR="003E0CC3" w:rsidRPr="006D42D9" w:rsidRDefault="003E0CC3" w:rsidP="003E0CC3">
          <w:pPr>
            <w:rPr>
              <w:rFonts w:ascii="Republika" w:hAnsi="Republika"/>
              <w:sz w:val="60"/>
              <w:szCs w:val="60"/>
            </w:rPr>
          </w:pPr>
        </w:p>
        <w:p w14:paraId="4CBEE415" w14:textId="77777777" w:rsidR="003E0CC3" w:rsidRPr="006D42D9" w:rsidRDefault="003E0CC3" w:rsidP="003E0CC3">
          <w:pPr>
            <w:rPr>
              <w:rFonts w:ascii="Republika" w:hAnsi="Republika"/>
              <w:sz w:val="60"/>
              <w:szCs w:val="60"/>
            </w:rPr>
          </w:pPr>
        </w:p>
        <w:p w14:paraId="5240E35A" w14:textId="77777777" w:rsidR="003E0CC3" w:rsidRPr="006D42D9" w:rsidRDefault="003E0CC3" w:rsidP="003E0CC3">
          <w:pPr>
            <w:rPr>
              <w:rFonts w:ascii="Republika" w:hAnsi="Republika"/>
              <w:sz w:val="60"/>
              <w:szCs w:val="60"/>
            </w:rPr>
          </w:pPr>
        </w:p>
        <w:p w14:paraId="1E5ED8DA" w14:textId="77777777" w:rsidR="003E0CC3" w:rsidRPr="006D42D9" w:rsidRDefault="003E0CC3" w:rsidP="003E0CC3">
          <w:pPr>
            <w:rPr>
              <w:rFonts w:ascii="Republika" w:hAnsi="Republika"/>
              <w:sz w:val="60"/>
              <w:szCs w:val="60"/>
            </w:rPr>
          </w:pPr>
        </w:p>
        <w:p w14:paraId="37B1DEEA" w14:textId="77777777" w:rsidR="003E0CC3" w:rsidRPr="006D42D9" w:rsidRDefault="003E0CC3" w:rsidP="003E0CC3">
          <w:pPr>
            <w:rPr>
              <w:rFonts w:ascii="Republika" w:hAnsi="Republika"/>
              <w:sz w:val="60"/>
              <w:szCs w:val="60"/>
            </w:rPr>
          </w:pPr>
        </w:p>
        <w:p w14:paraId="3DC187EE" w14:textId="77777777" w:rsidR="003E0CC3" w:rsidRPr="006D42D9" w:rsidRDefault="003E0CC3" w:rsidP="003E0CC3">
          <w:pPr>
            <w:rPr>
              <w:rFonts w:ascii="Republika" w:hAnsi="Republika"/>
              <w:sz w:val="60"/>
              <w:szCs w:val="60"/>
            </w:rPr>
          </w:pPr>
        </w:p>
        <w:p w14:paraId="448895E5" w14:textId="77777777" w:rsidR="003E0CC3" w:rsidRPr="006D42D9" w:rsidRDefault="003E0CC3" w:rsidP="003E0CC3">
          <w:pPr>
            <w:rPr>
              <w:rFonts w:ascii="Republika" w:hAnsi="Republika"/>
              <w:sz w:val="60"/>
              <w:szCs w:val="60"/>
            </w:rPr>
          </w:pPr>
        </w:p>
        <w:p w14:paraId="46EB4344" w14:textId="77777777" w:rsidR="003E0CC3" w:rsidRPr="006D42D9" w:rsidRDefault="003E0CC3" w:rsidP="003E0CC3">
          <w:pPr>
            <w:rPr>
              <w:rFonts w:ascii="Republika" w:hAnsi="Republika"/>
              <w:sz w:val="60"/>
              <w:szCs w:val="60"/>
            </w:rPr>
          </w:pPr>
        </w:p>
      </w:tc>
    </w:tr>
  </w:tbl>
  <w:p w14:paraId="377EC1F3" w14:textId="77777777" w:rsidR="003E0CC3" w:rsidRPr="008F3500" w:rsidRDefault="00323AA9" w:rsidP="003E0CC3">
    <w:pPr>
      <w:autoSpaceDE w:val="0"/>
      <w:autoSpaceDN w:val="0"/>
      <w:adjustRightInd w:val="0"/>
      <w:rPr>
        <w:rFonts w:ascii="Republika" w:hAnsi="Republika"/>
      </w:rPr>
    </w:pPr>
    <w:r>
      <w:rPr>
        <w:noProof/>
        <w:szCs w:val="20"/>
        <w:lang w:eastAsia="sl-SI"/>
      </w:rPr>
      <mc:AlternateContent>
        <mc:Choice Requires="wps">
          <w:drawing>
            <wp:anchor distT="0" distB="0" distL="114300" distR="114300" simplePos="0" relativeHeight="251658240" behindDoc="1" locked="0" layoutInCell="0" allowOverlap="1" wp14:anchorId="2E149612" wp14:editId="66CDED4E">
              <wp:simplePos x="0" y="0"/>
              <wp:positionH relativeFrom="column">
                <wp:posOffset>-431800</wp:posOffset>
              </wp:positionH>
              <wp:positionV relativeFrom="page">
                <wp:posOffset>3600450</wp:posOffset>
              </wp:positionV>
              <wp:extent cx="252095" cy="0"/>
              <wp:effectExtent l="6350" t="9525" r="8255" b="9525"/>
              <wp:wrapNone/>
              <wp:docPr id="4" name="Raven povezovalnik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Raven povezovalnik 4" o:spid="_x0000_s2049" style="mso-height-percent:0;mso-height-relative:page;mso-position-vertical-relative:page;mso-width-percent:0;mso-width-relative:page;mso-wrap-distance-bottom:0;mso-wrap-distance-left:9pt;mso-wrap-distance-right:9pt;mso-wrap-distance-top:0;mso-wrap-style:square;position:absolute;visibility:visible;z-index:-251657216" from="-34pt,283.5pt" to="-14.15pt,283.5pt" o:allowincell="f" strokecolor="#428299" strokeweight="0.5pt"/>
          </w:pict>
        </mc:Fallback>
      </mc:AlternateContent>
    </w:r>
    <w:r w:rsidRPr="008F3500">
      <w:rPr>
        <w:rFonts w:ascii="Republika" w:hAnsi="Republika"/>
      </w:rPr>
      <w:t>REPUBLIKA SLOVENIJA</w:t>
    </w:r>
  </w:p>
  <w:p w14:paraId="14E35009" w14:textId="77777777" w:rsidR="003E0CC3" w:rsidRPr="008F3500" w:rsidRDefault="00323AA9" w:rsidP="003E0CC3">
    <w:pPr>
      <w:pStyle w:val="Glava"/>
      <w:tabs>
        <w:tab w:val="clear" w:pos="4320"/>
        <w:tab w:val="clear" w:pos="8640"/>
        <w:tab w:val="left" w:pos="5112"/>
      </w:tabs>
      <w:spacing w:after="120" w:line="240" w:lineRule="exact"/>
      <w:rPr>
        <w:rFonts w:ascii="Republika Bold" w:hAnsi="Republika Bold"/>
        <w:b/>
        <w:caps/>
      </w:rPr>
    </w:pPr>
    <w:r>
      <w:rPr>
        <w:rFonts w:ascii="Republika Bold" w:hAnsi="Republika Bold"/>
        <w:b/>
        <w:caps/>
      </w:rPr>
      <w:t>Ministrstvo za finance</w:t>
    </w:r>
    <w:r>
      <w:rPr>
        <w:rFonts w:ascii="Republika Bold" w:hAnsi="Republika Bold"/>
        <w:b/>
        <w:caps/>
      </w:rPr>
      <w:tab/>
    </w:r>
    <w:r>
      <w:rPr>
        <w:rFonts w:ascii="Republika Bold" w:hAnsi="Republika Bold"/>
        <w:b/>
        <w:caps/>
      </w:rPr>
      <w:tab/>
    </w:r>
    <w:r>
      <w:rPr>
        <w:rFonts w:ascii="Republika Bold" w:hAnsi="Republika Bold"/>
        <w:b/>
        <w:caps/>
      </w:rPr>
      <w:tab/>
    </w:r>
    <w:r>
      <w:rPr>
        <w:rFonts w:ascii="Republika Bold" w:hAnsi="Republika Bold"/>
        <w:b/>
        <w:caps/>
      </w:rPr>
      <w:tab/>
    </w:r>
  </w:p>
  <w:p w14:paraId="6F822B0E" w14:textId="77777777" w:rsidR="003E0CC3" w:rsidRDefault="00323AA9" w:rsidP="003E0CC3">
    <w:pPr>
      <w:pStyle w:val="Glava"/>
      <w:tabs>
        <w:tab w:val="clear" w:pos="4320"/>
        <w:tab w:val="clear" w:pos="8640"/>
        <w:tab w:val="left" w:pos="5112"/>
      </w:tabs>
      <w:spacing w:before="120" w:after="120" w:line="240" w:lineRule="exact"/>
      <w:rPr>
        <w:rFonts w:ascii="Republika" w:hAnsi="Republika"/>
        <w:caps/>
      </w:rPr>
    </w:pPr>
    <w:r>
      <w:rPr>
        <w:rFonts w:ascii="Republika" w:hAnsi="Republika"/>
        <w:caps/>
      </w:rPr>
      <w:t>Finančna uprava Republike Slovenije</w:t>
    </w:r>
    <w:r>
      <w:rPr>
        <w:rFonts w:ascii="Republika" w:hAnsi="Republika"/>
        <w:caps/>
      </w:rPr>
      <w:tab/>
    </w:r>
    <w:r>
      <w:rPr>
        <w:rFonts w:ascii="Republika" w:hAnsi="Republika"/>
        <w:caps/>
      </w:rPr>
      <w:tab/>
    </w:r>
    <w:r>
      <w:rPr>
        <w:rFonts w:ascii="Republika" w:hAnsi="Republika"/>
        <w:caps/>
      </w:rPr>
      <w:tab/>
    </w:r>
    <w:r>
      <w:rPr>
        <w:rFonts w:ascii="Republika" w:hAnsi="Republika"/>
        <w:caps/>
      </w:rPr>
      <w:tab/>
    </w:r>
  </w:p>
  <w:p w14:paraId="6FBAA45B" w14:textId="77777777" w:rsidR="003E0CC3" w:rsidRPr="00301BC1" w:rsidRDefault="00323AA9" w:rsidP="003E0CC3">
    <w:pPr>
      <w:pStyle w:val="Glava"/>
      <w:tabs>
        <w:tab w:val="clear" w:pos="4320"/>
        <w:tab w:val="clear" w:pos="8640"/>
        <w:tab w:val="left" w:pos="5112"/>
      </w:tabs>
      <w:spacing w:before="120" w:line="240" w:lineRule="exact"/>
      <w:rPr>
        <w:rFonts w:ascii="Republika" w:hAnsi="Republika"/>
        <w:caps/>
        <w:lang w:val="it-IT"/>
      </w:rPr>
    </w:pPr>
    <w:r w:rsidRPr="00301BC1">
      <w:rPr>
        <w:rFonts w:ascii="Republika" w:hAnsi="Republika"/>
        <w:lang w:val="it-IT"/>
      </w:rPr>
      <w:t>Generalni finančni urad</w:t>
    </w:r>
  </w:p>
  <w:p w14:paraId="66402307" w14:textId="77777777" w:rsidR="003E0CC3" w:rsidRPr="00103AC4" w:rsidRDefault="00323AA9" w:rsidP="003E0CC3">
    <w:pPr>
      <w:pStyle w:val="Glava"/>
      <w:tabs>
        <w:tab w:val="clear" w:pos="4320"/>
        <w:tab w:val="clear" w:pos="8640"/>
        <w:tab w:val="left" w:pos="5112"/>
      </w:tabs>
      <w:spacing w:before="240" w:line="240" w:lineRule="exact"/>
      <w:rPr>
        <w:sz w:val="16"/>
        <w:lang w:val="it-IT"/>
      </w:rPr>
    </w:pPr>
    <w:r w:rsidRPr="00103AC4">
      <w:rPr>
        <w:sz w:val="16"/>
        <w:lang w:val="it-IT"/>
      </w:rPr>
      <w:t>Šmartinska cesta 55, p.p. 631, 1001 Ljubljana</w:t>
    </w:r>
    <w:r w:rsidRPr="00103AC4">
      <w:rPr>
        <w:sz w:val="16"/>
        <w:lang w:val="it-IT"/>
      </w:rPr>
      <w:tab/>
      <w:t>T: 01 478 38 00</w:t>
    </w:r>
    <w:r>
      <w:rPr>
        <w:sz w:val="16"/>
        <w:lang w:val="it-IT"/>
      </w:rPr>
      <w:t xml:space="preserve">        </w:t>
    </w:r>
  </w:p>
  <w:p w14:paraId="458CBA01" w14:textId="77777777" w:rsidR="003E0CC3" w:rsidRPr="00103AC4" w:rsidRDefault="00323AA9" w:rsidP="003E0CC3">
    <w:pPr>
      <w:pStyle w:val="Glava"/>
      <w:tabs>
        <w:tab w:val="clear" w:pos="4320"/>
        <w:tab w:val="clear" w:pos="8640"/>
        <w:tab w:val="left" w:pos="5112"/>
      </w:tabs>
      <w:spacing w:line="240" w:lineRule="exact"/>
      <w:rPr>
        <w:sz w:val="16"/>
        <w:lang w:val="it-IT"/>
      </w:rPr>
    </w:pPr>
    <w:r w:rsidRPr="00103AC4">
      <w:rPr>
        <w:sz w:val="16"/>
        <w:lang w:val="it-IT"/>
      </w:rPr>
      <w:tab/>
      <w:t>E: gfu.fu@gov.si</w:t>
    </w:r>
  </w:p>
  <w:p w14:paraId="42C898DF" w14:textId="77777777" w:rsidR="003E0CC3" w:rsidRPr="00103AC4" w:rsidRDefault="00323AA9" w:rsidP="003E0CC3">
    <w:pPr>
      <w:pStyle w:val="Glava"/>
      <w:tabs>
        <w:tab w:val="clear" w:pos="4320"/>
        <w:tab w:val="clear" w:pos="8640"/>
        <w:tab w:val="left" w:pos="5112"/>
      </w:tabs>
      <w:spacing w:line="240" w:lineRule="exact"/>
      <w:rPr>
        <w:sz w:val="16"/>
        <w:lang w:val="it-IT"/>
      </w:rPr>
    </w:pPr>
    <w:r w:rsidRPr="00103AC4">
      <w:rPr>
        <w:sz w:val="16"/>
        <w:lang w:val="it-IT"/>
      </w:rPr>
      <w:tab/>
    </w:r>
    <w:r w:rsidRPr="00FA0D6C">
      <w:rPr>
        <w:sz w:val="16"/>
        <w:lang w:val="it-IT"/>
      </w:rPr>
      <w:t>www.fu.gov.si</w:t>
    </w:r>
    <w:r>
      <w:rPr>
        <w:sz w:val="16"/>
        <w:lang w:val="it-IT"/>
      </w:rPr>
      <w:t xml:space="preserve">    </w:t>
    </w:r>
  </w:p>
  <w:p w14:paraId="249D7B0E" w14:textId="77777777" w:rsidR="003E0CC3" w:rsidRPr="00103AC4" w:rsidRDefault="003E0CC3" w:rsidP="003E0CC3">
    <w:pPr>
      <w:pStyle w:val="Glava"/>
      <w:tabs>
        <w:tab w:val="clear" w:pos="4320"/>
        <w:tab w:val="clear" w:pos="8640"/>
        <w:tab w:val="left" w:pos="5112"/>
      </w:tabs>
      <w:rPr>
        <w:lang w:val="it-IT"/>
      </w:rPr>
    </w:pPr>
  </w:p>
  <w:p w14:paraId="48868BF9" w14:textId="77777777" w:rsidR="00F83367" w:rsidRPr="003E0CC3" w:rsidRDefault="00F83367" w:rsidP="003E0CC3">
    <w:pPr>
      <w:pStyle w:val="Glava"/>
      <w:rPr>
        <w:lang w:val="it-I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bottomFromText="6005" w:vertAnchor="page" w:horzAnchor="page" w:tblpX="925" w:tblpY="869"/>
      <w:tblW w:w="0" w:type="auto"/>
      <w:tblLook w:val="04A0" w:firstRow="1" w:lastRow="0" w:firstColumn="1" w:lastColumn="0" w:noHBand="0" w:noVBand="1"/>
    </w:tblPr>
    <w:tblGrid>
      <w:gridCol w:w="567"/>
    </w:tblGrid>
    <w:tr w:rsidR="00321352" w14:paraId="4FA90E5D" w14:textId="77777777" w:rsidTr="00BA4674">
      <w:trPr>
        <w:cantSplit/>
        <w:trHeight w:hRule="exact" w:val="847"/>
      </w:trPr>
      <w:tc>
        <w:tcPr>
          <w:tcW w:w="567" w:type="dxa"/>
        </w:tcPr>
        <w:p w14:paraId="675176FD" w14:textId="77777777" w:rsidR="00C65502" w:rsidRDefault="00C65502" w:rsidP="003E0CC3">
          <w:pPr>
            <w:autoSpaceDE w:val="0"/>
            <w:autoSpaceDN w:val="0"/>
            <w:adjustRightInd w:val="0"/>
            <w:rPr>
              <w:rFonts w:ascii="Republika" w:hAnsi="Republika"/>
              <w:color w:val="529DBA"/>
              <w:sz w:val="60"/>
              <w:szCs w:val="60"/>
            </w:rPr>
          </w:pPr>
        </w:p>
        <w:p w14:paraId="3B4EC1D2" w14:textId="77777777" w:rsidR="00C65502" w:rsidRPr="006D42D9" w:rsidRDefault="00C65502" w:rsidP="003E0CC3">
          <w:pPr>
            <w:rPr>
              <w:rFonts w:ascii="Republika" w:hAnsi="Republika"/>
              <w:sz w:val="60"/>
              <w:szCs w:val="60"/>
            </w:rPr>
          </w:pPr>
        </w:p>
        <w:p w14:paraId="576E5D12" w14:textId="77777777" w:rsidR="00C65502" w:rsidRPr="006D42D9" w:rsidRDefault="00C65502" w:rsidP="003E0CC3">
          <w:pPr>
            <w:rPr>
              <w:rFonts w:ascii="Republika" w:hAnsi="Republika"/>
              <w:sz w:val="60"/>
              <w:szCs w:val="60"/>
            </w:rPr>
          </w:pPr>
        </w:p>
        <w:p w14:paraId="3FF555D4" w14:textId="77777777" w:rsidR="00C65502" w:rsidRPr="006D42D9" w:rsidRDefault="00C65502" w:rsidP="003E0CC3">
          <w:pPr>
            <w:rPr>
              <w:rFonts w:ascii="Republika" w:hAnsi="Republika"/>
              <w:sz w:val="60"/>
              <w:szCs w:val="60"/>
            </w:rPr>
          </w:pPr>
        </w:p>
        <w:p w14:paraId="41EA7B22" w14:textId="77777777" w:rsidR="00C65502" w:rsidRPr="006D42D9" w:rsidRDefault="00C65502" w:rsidP="003E0CC3">
          <w:pPr>
            <w:rPr>
              <w:rFonts w:ascii="Republika" w:hAnsi="Republika"/>
              <w:sz w:val="60"/>
              <w:szCs w:val="60"/>
            </w:rPr>
          </w:pPr>
        </w:p>
        <w:p w14:paraId="5B82AE60" w14:textId="77777777" w:rsidR="00C65502" w:rsidRPr="006D42D9" w:rsidRDefault="00C65502" w:rsidP="003E0CC3">
          <w:pPr>
            <w:rPr>
              <w:rFonts w:ascii="Republika" w:hAnsi="Republika"/>
              <w:sz w:val="60"/>
              <w:szCs w:val="60"/>
            </w:rPr>
          </w:pPr>
        </w:p>
        <w:p w14:paraId="3F688FB6" w14:textId="77777777" w:rsidR="00C65502" w:rsidRPr="006D42D9" w:rsidRDefault="00C65502" w:rsidP="003E0CC3">
          <w:pPr>
            <w:rPr>
              <w:rFonts w:ascii="Republika" w:hAnsi="Republika"/>
              <w:sz w:val="60"/>
              <w:szCs w:val="60"/>
            </w:rPr>
          </w:pPr>
        </w:p>
        <w:p w14:paraId="295E161B" w14:textId="77777777" w:rsidR="00C65502" w:rsidRPr="006D42D9" w:rsidRDefault="00C65502" w:rsidP="003E0CC3">
          <w:pPr>
            <w:rPr>
              <w:rFonts w:ascii="Republika" w:hAnsi="Republika"/>
              <w:sz w:val="60"/>
              <w:szCs w:val="60"/>
            </w:rPr>
          </w:pPr>
        </w:p>
        <w:p w14:paraId="1982CD3F" w14:textId="77777777" w:rsidR="00C65502" w:rsidRPr="006D42D9" w:rsidRDefault="00C65502" w:rsidP="003E0CC3">
          <w:pPr>
            <w:rPr>
              <w:rFonts w:ascii="Republika" w:hAnsi="Republika"/>
              <w:sz w:val="60"/>
              <w:szCs w:val="60"/>
            </w:rPr>
          </w:pPr>
        </w:p>
        <w:p w14:paraId="4A08AFA5" w14:textId="77777777" w:rsidR="00C65502" w:rsidRPr="006D42D9" w:rsidRDefault="00C65502" w:rsidP="003E0CC3">
          <w:pPr>
            <w:rPr>
              <w:rFonts w:ascii="Republika" w:hAnsi="Republika"/>
              <w:sz w:val="60"/>
              <w:szCs w:val="60"/>
            </w:rPr>
          </w:pPr>
        </w:p>
        <w:p w14:paraId="4A472AE7" w14:textId="77777777" w:rsidR="00C65502" w:rsidRPr="006D42D9" w:rsidRDefault="00C65502" w:rsidP="003E0CC3">
          <w:pPr>
            <w:rPr>
              <w:rFonts w:ascii="Republika" w:hAnsi="Republika"/>
              <w:sz w:val="60"/>
              <w:szCs w:val="60"/>
            </w:rPr>
          </w:pPr>
        </w:p>
        <w:p w14:paraId="2745B138" w14:textId="77777777" w:rsidR="00C65502" w:rsidRPr="006D42D9" w:rsidRDefault="00C65502" w:rsidP="003E0CC3">
          <w:pPr>
            <w:rPr>
              <w:rFonts w:ascii="Republika" w:hAnsi="Republika"/>
              <w:sz w:val="60"/>
              <w:szCs w:val="60"/>
            </w:rPr>
          </w:pPr>
        </w:p>
        <w:p w14:paraId="37AC67E4" w14:textId="77777777" w:rsidR="00C65502" w:rsidRPr="006D42D9" w:rsidRDefault="00C65502" w:rsidP="003E0CC3">
          <w:pPr>
            <w:rPr>
              <w:rFonts w:ascii="Republika" w:hAnsi="Republika"/>
              <w:sz w:val="60"/>
              <w:szCs w:val="60"/>
            </w:rPr>
          </w:pPr>
        </w:p>
        <w:p w14:paraId="6C1A78A8" w14:textId="77777777" w:rsidR="00C65502" w:rsidRPr="006D42D9" w:rsidRDefault="00C65502" w:rsidP="003E0CC3">
          <w:pPr>
            <w:rPr>
              <w:rFonts w:ascii="Republika" w:hAnsi="Republika"/>
              <w:sz w:val="60"/>
              <w:szCs w:val="60"/>
            </w:rPr>
          </w:pPr>
        </w:p>
        <w:p w14:paraId="4E93B546" w14:textId="77777777" w:rsidR="00C65502" w:rsidRPr="006D42D9" w:rsidRDefault="00C65502" w:rsidP="003E0CC3">
          <w:pPr>
            <w:rPr>
              <w:rFonts w:ascii="Republika" w:hAnsi="Republika"/>
              <w:sz w:val="60"/>
              <w:szCs w:val="60"/>
            </w:rPr>
          </w:pPr>
        </w:p>
        <w:p w14:paraId="139E1C2B" w14:textId="77777777" w:rsidR="00C65502" w:rsidRPr="006D42D9" w:rsidRDefault="00C65502" w:rsidP="003E0CC3">
          <w:pPr>
            <w:rPr>
              <w:rFonts w:ascii="Republika" w:hAnsi="Republika"/>
              <w:sz w:val="60"/>
              <w:szCs w:val="60"/>
            </w:rPr>
          </w:pPr>
        </w:p>
        <w:p w14:paraId="33AB5A04" w14:textId="77777777" w:rsidR="00C65502" w:rsidRPr="006D42D9" w:rsidRDefault="00C65502" w:rsidP="003E0CC3">
          <w:pPr>
            <w:rPr>
              <w:rFonts w:ascii="Republika" w:hAnsi="Republika"/>
              <w:sz w:val="60"/>
              <w:szCs w:val="60"/>
            </w:rPr>
          </w:pPr>
        </w:p>
      </w:tc>
    </w:tr>
  </w:tbl>
  <w:p w14:paraId="2398E77E" w14:textId="77777777" w:rsidR="00C65502" w:rsidRPr="00103AC4" w:rsidRDefault="00C65502" w:rsidP="003E0CC3">
    <w:pPr>
      <w:pStyle w:val="Glava"/>
      <w:tabs>
        <w:tab w:val="clear" w:pos="4320"/>
        <w:tab w:val="clear" w:pos="8640"/>
        <w:tab w:val="left" w:pos="5112"/>
      </w:tabs>
      <w:rPr>
        <w:lang w:val="it-IT"/>
      </w:rPr>
    </w:pPr>
  </w:p>
  <w:p w14:paraId="3BF5A138" w14:textId="77777777" w:rsidR="00C65502" w:rsidRPr="003E0CC3" w:rsidRDefault="00C65502" w:rsidP="003E0CC3">
    <w:pPr>
      <w:pStyle w:val="Glava"/>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4"/>
    <w:multiLevelType w:val="multilevel"/>
    <w:tmpl w:val="00000014"/>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cs="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cs="Courier New"/>
      </w:rPr>
    </w:lvl>
    <w:lvl w:ilvl="8">
      <w:start w:val="1"/>
      <w:numFmt w:val="bullet"/>
      <w:lvlText w:val=""/>
      <w:lvlJc w:val="left"/>
      <w:pPr>
        <w:tabs>
          <w:tab w:val="num" w:pos="6120"/>
        </w:tabs>
        <w:ind w:left="6120" w:hanging="360"/>
      </w:pPr>
      <w:rPr>
        <w:rFonts w:ascii="Wingdings" w:hAnsi="Wingdings"/>
      </w:rPr>
    </w:lvl>
  </w:abstractNum>
  <w:abstractNum w:abstractNumId="1" w15:restartNumberingAfterBreak="0">
    <w:nsid w:val="01BD4DC8"/>
    <w:multiLevelType w:val="hybridMultilevel"/>
    <w:tmpl w:val="AF14FEDC"/>
    <w:lvl w:ilvl="0" w:tplc="AE6859CC">
      <w:start w:val="1"/>
      <w:numFmt w:val="bullet"/>
      <w:lvlText w:val=""/>
      <w:lvlJc w:val="left"/>
      <w:pPr>
        <w:tabs>
          <w:tab w:val="num" w:pos="360"/>
        </w:tabs>
        <w:ind w:left="360" w:hanging="360"/>
      </w:pPr>
      <w:rPr>
        <w:rFonts w:ascii="Symbol" w:hAnsi="Symbol" w:hint="default"/>
      </w:rPr>
    </w:lvl>
    <w:lvl w:ilvl="1" w:tplc="754E8E3C">
      <w:start w:val="1"/>
      <w:numFmt w:val="bullet"/>
      <w:lvlText w:val="o"/>
      <w:lvlJc w:val="left"/>
      <w:pPr>
        <w:tabs>
          <w:tab w:val="num" w:pos="1080"/>
        </w:tabs>
        <w:ind w:left="1080" w:hanging="360"/>
      </w:pPr>
      <w:rPr>
        <w:rFonts w:ascii="Courier New" w:hAnsi="Courier New" w:cs="Courier New" w:hint="default"/>
      </w:rPr>
    </w:lvl>
    <w:lvl w:ilvl="2" w:tplc="402EA090">
      <w:start w:val="1"/>
      <w:numFmt w:val="bullet"/>
      <w:lvlText w:val=""/>
      <w:lvlJc w:val="left"/>
      <w:pPr>
        <w:tabs>
          <w:tab w:val="num" w:pos="1800"/>
        </w:tabs>
        <w:ind w:left="1800" w:hanging="360"/>
      </w:pPr>
      <w:rPr>
        <w:rFonts w:ascii="Wingdings" w:hAnsi="Wingdings" w:hint="default"/>
      </w:rPr>
    </w:lvl>
    <w:lvl w:ilvl="3" w:tplc="51F46194" w:tentative="1">
      <w:start w:val="1"/>
      <w:numFmt w:val="bullet"/>
      <w:lvlText w:val=""/>
      <w:lvlJc w:val="left"/>
      <w:pPr>
        <w:tabs>
          <w:tab w:val="num" w:pos="2520"/>
        </w:tabs>
        <w:ind w:left="2520" w:hanging="360"/>
      </w:pPr>
      <w:rPr>
        <w:rFonts w:ascii="Symbol" w:hAnsi="Symbol" w:hint="default"/>
      </w:rPr>
    </w:lvl>
    <w:lvl w:ilvl="4" w:tplc="CE3084CA" w:tentative="1">
      <w:start w:val="1"/>
      <w:numFmt w:val="bullet"/>
      <w:lvlText w:val="o"/>
      <w:lvlJc w:val="left"/>
      <w:pPr>
        <w:tabs>
          <w:tab w:val="num" w:pos="3240"/>
        </w:tabs>
        <w:ind w:left="3240" w:hanging="360"/>
      </w:pPr>
      <w:rPr>
        <w:rFonts w:ascii="Courier New" w:hAnsi="Courier New" w:cs="Courier New" w:hint="default"/>
      </w:rPr>
    </w:lvl>
    <w:lvl w:ilvl="5" w:tplc="B3765F86" w:tentative="1">
      <w:start w:val="1"/>
      <w:numFmt w:val="bullet"/>
      <w:lvlText w:val=""/>
      <w:lvlJc w:val="left"/>
      <w:pPr>
        <w:tabs>
          <w:tab w:val="num" w:pos="3960"/>
        </w:tabs>
        <w:ind w:left="3960" w:hanging="360"/>
      </w:pPr>
      <w:rPr>
        <w:rFonts w:ascii="Wingdings" w:hAnsi="Wingdings" w:hint="default"/>
      </w:rPr>
    </w:lvl>
    <w:lvl w:ilvl="6" w:tplc="2DEAC6BC" w:tentative="1">
      <w:start w:val="1"/>
      <w:numFmt w:val="bullet"/>
      <w:lvlText w:val=""/>
      <w:lvlJc w:val="left"/>
      <w:pPr>
        <w:tabs>
          <w:tab w:val="num" w:pos="4680"/>
        </w:tabs>
        <w:ind w:left="4680" w:hanging="360"/>
      </w:pPr>
      <w:rPr>
        <w:rFonts w:ascii="Symbol" w:hAnsi="Symbol" w:hint="default"/>
      </w:rPr>
    </w:lvl>
    <w:lvl w:ilvl="7" w:tplc="B00663CC" w:tentative="1">
      <w:start w:val="1"/>
      <w:numFmt w:val="bullet"/>
      <w:lvlText w:val="o"/>
      <w:lvlJc w:val="left"/>
      <w:pPr>
        <w:tabs>
          <w:tab w:val="num" w:pos="5400"/>
        </w:tabs>
        <w:ind w:left="5400" w:hanging="360"/>
      </w:pPr>
      <w:rPr>
        <w:rFonts w:ascii="Courier New" w:hAnsi="Courier New" w:cs="Courier New" w:hint="default"/>
      </w:rPr>
    </w:lvl>
    <w:lvl w:ilvl="8" w:tplc="128E4BD8"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4195983"/>
    <w:multiLevelType w:val="hybridMultilevel"/>
    <w:tmpl w:val="7F241256"/>
    <w:lvl w:ilvl="0" w:tplc="0E2AAE64">
      <w:start w:val="1"/>
      <w:numFmt w:val="bullet"/>
      <w:lvlText w:val=""/>
      <w:lvlJc w:val="left"/>
      <w:pPr>
        <w:ind w:left="360" w:hanging="360"/>
      </w:pPr>
      <w:rPr>
        <w:rFonts w:ascii="Symbol" w:hAnsi="Symbol" w:hint="default"/>
      </w:rPr>
    </w:lvl>
    <w:lvl w:ilvl="1" w:tplc="D12879AE" w:tentative="1">
      <w:start w:val="1"/>
      <w:numFmt w:val="bullet"/>
      <w:lvlText w:val="o"/>
      <w:lvlJc w:val="left"/>
      <w:pPr>
        <w:ind w:left="1080" w:hanging="360"/>
      </w:pPr>
      <w:rPr>
        <w:rFonts w:ascii="Courier New" w:hAnsi="Courier New" w:cs="Courier New" w:hint="default"/>
      </w:rPr>
    </w:lvl>
    <w:lvl w:ilvl="2" w:tplc="8480A0D8" w:tentative="1">
      <w:start w:val="1"/>
      <w:numFmt w:val="bullet"/>
      <w:lvlText w:val=""/>
      <w:lvlJc w:val="left"/>
      <w:pPr>
        <w:ind w:left="1800" w:hanging="360"/>
      </w:pPr>
      <w:rPr>
        <w:rFonts w:ascii="Wingdings" w:hAnsi="Wingdings" w:hint="default"/>
      </w:rPr>
    </w:lvl>
    <w:lvl w:ilvl="3" w:tplc="E61A3714" w:tentative="1">
      <w:start w:val="1"/>
      <w:numFmt w:val="bullet"/>
      <w:lvlText w:val=""/>
      <w:lvlJc w:val="left"/>
      <w:pPr>
        <w:ind w:left="2520" w:hanging="360"/>
      </w:pPr>
      <w:rPr>
        <w:rFonts w:ascii="Symbol" w:hAnsi="Symbol" w:hint="default"/>
      </w:rPr>
    </w:lvl>
    <w:lvl w:ilvl="4" w:tplc="4CA61008" w:tentative="1">
      <w:start w:val="1"/>
      <w:numFmt w:val="bullet"/>
      <w:lvlText w:val="o"/>
      <w:lvlJc w:val="left"/>
      <w:pPr>
        <w:ind w:left="3240" w:hanging="360"/>
      </w:pPr>
      <w:rPr>
        <w:rFonts w:ascii="Courier New" w:hAnsi="Courier New" w:cs="Courier New" w:hint="default"/>
      </w:rPr>
    </w:lvl>
    <w:lvl w:ilvl="5" w:tplc="7E54D3DC" w:tentative="1">
      <w:start w:val="1"/>
      <w:numFmt w:val="bullet"/>
      <w:lvlText w:val=""/>
      <w:lvlJc w:val="left"/>
      <w:pPr>
        <w:ind w:left="3960" w:hanging="360"/>
      </w:pPr>
      <w:rPr>
        <w:rFonts w:ascii="Wingdings" w:hAnsi="Wingdings" w:hint="default"/>
      </w:rPr>
    </w:lvl>
    <w:lvl w:ilvl="6" w:tplc="52BC6F5E" w:tentative="1">
      <w:start w:val="1"/>
      <w:numFmt w:val="bullet"/>
      <w:lvlText w:val=""/>
      <w:lvlJc w:val="left"/>
      <w:pPr>
        <w:ind w:left="4680" w:hanging="360"/>
      </w:pPr>
      <w:rPr>
        <w:rFonts w:ascii="Symbol" w:hAnsi="Symbol" w:hint="default"/>
      </w:rPr>
    </w:lvl>
    <w:lvl w:ilvl="7" w:tplc="F4D63EBE" w:tentative="1">
      <w:start w:val="1"/>
      <w:numFmt w:val="bullet"/>
      <w:lvlText w:val="o"/>
      <w:lvlJc w:val="left"/>
      <w:pPr>
        <w:ind w:left="5400" w:hanging="360"/>
      </w:pPr>
      <w:rPr>
        <w:rFonts w:ascii="Courier New" w:hAnsi="Courier New" w:cs="Courier New" w:hint="default"/>
      </w:rPr>
    </w:lvl>
    <w:lvl w:ilvl="8" w:tplc="92A8D480" w:tentative="1">
      <w:start w:val="1"/>
      <w:numFmt w:val="bullet"/>
      <w:lvlText w:val=""/>
      <w:lvlJc w:val="left"/>
      <w:pPr>
        <w:ind w:left="6120" w:hanging="360"/>
      </w:pPr>
      <w:rPr>
        <w:rFonts w:ascii="Wingdings" w:hAnsi="Wingdings" w:hint="default"/>
      </w:rPr>
    </w:lvl>
  </w:abstractNum>
  <w:abstractNum w:abstractNumId="3" w15:restartNumberingAfterBreak="0">
    <w:nsid w:val="04240625"/>
    <w:multiLevelType w:val="hybridMultilevel"/>
    <w:tmpl w:val="C5000F62"/>
    <w:lvl w:ilvl="0" w:tplc="CFF69E7A">
      <w:start w:val="1"/>
      <w:numFmt w:val="decimal"/>
      <w:lvlText w:val="%1."/>
      <w:lvlJc w:val="left"/>
      <w:pPr>
        <w:ind w:left="720" w:hanging="360"/>
      </w:pPr>
    </w:lvl>
    <w:lvl w:ilvl="1" w:tplc="4AEEDCFE">
      <w:start w:val="1"/>
      <w:numFmt w:val="lowerLetter"/>
      <w:lvlText w:val="%2."/>
      <w:lvlJc w:val="left"/>
      <w:pPr>
        <w:ind w:left="1440" w:hanging="360"/>
      </w:pPr>
    </w:lvl>
    <w:lvl w:ilvl="2" w:tplc="B75E49F8">
      <w:start w:val="1"/>
      <w:numFmt w:val="lowerRoman"/>
      <w:lvlText w:val="%3."/>
      <w:lvlJc w:val="right"/>
      <w:pPr>
        <w:ind w:left="2160" w:hanging="180"/>
      </w:pPr>
    </w:lvl>
    <w:lvl w:ilvl="3" w:tplc="FC88955E">
      <w:start w:val="1"/>
      <w:numFmt w:val="decimal"/>
      <w:lvlText w:val="%4."/>
      <w:lvlJc w:val="left"/>
      <w:pPr>
        <w:ind w:left="2880" w:hanging="360"/>
      </w:pPr>
    </w:lvl>
    <w:lvl w:ilvl="4" w:tplc="B0A401E6">
      <w:start w:val="1"/>
      <w:numFmt w:val="lowerLetter"/>
      <w:lvlText w:val="%5."/>
      <w:lvlJc w:val="left"/>
      <w:pPr>
        <w:ind w:left="3600" w:hanging="360"/>
      </w:pPr>
    </w:lvl>
    <w:lvl w:ilvl="5" w:tplc="350C9E40">
      <w:start w:val="1"/>
      <w:numFmt w:val="lowerRoman"/>
      <w:lvlText w:val="%6."/>
      <w:lvlJc w:val="right"/>
      <w:pPr>
        <w:ind w:left="4320" w:hanging="180"/>
      </w:pPr>
    </w:lvl>
    <w:lvl w:ilvl="6" w:tplc="856C215A">
      <w:start w:val="1"/>
      <w:numFmt w:val="decimal"/>
      <w:lvlText w:val="%7."/>
      <w:lvlJc w:val="left"/>
      <w:pPr>
        <w:ind w:left="5040" w:hanging="360"/>
      </w:pPr>
    </w:lvl>
    <w:lvl w:ilvl="7" w:tplc="D1569062">
      <w:start w:val="1"/>
      <w:numFmt w:val="lowerLetter"/>
      <w:lvlText w:val="%8."/>
      <w:lvlJc w:val="left"/>
      <w:pPr>
        <w:ind w:left="5760" w:hanging="360"/>
      </w:pPr>
    </w:lvl>
    <w:lvl w:ilvl="8" w:tplc="AD5AC058">
      <w:start w:val="1"/>
      <w:numFmt w:val="lowerRoman"/>
      <w:lvlText w:val="%9."/>
      <w:lvlJc w:val="right"/>
      <w:pPr>
        <w:ind w:left="6480" w:hanging="180"/>
      </w:pPr>
    </w:lvl>
  </w:abstractNum>
  <w:abstractNum w:abstractNumId="4" w15:restartNumberingAfterBreak="0">
    <w:nsid w:val="04847A95"/>
    <w:multiLevelType w:val="hybridMultilevel"/>
    <w:tmpl w:val="08F01AD8"/>
    <w:lvl w:ilvl="0" w:tplc="013C93DE">
      <w:start w:val="1"/>
      <w:numFmt w:val="bullet"/>
      <w:lvlText w:val="o"/>
      <w:lvlJc w:val="left"/>
      <w:pPr>
        <w:tabs>
          <w:tab w:val="num" w:pos="360"/>
        </w:tabs>
        <w:ind w:left="360" w:hanging="360"/>
      </w:pPr>
      <w:rPr>
        <w:rFonts w:ascii="Courier New" w:hAnsi="Courier New" w:cs="Courier New" w:hint="default"/>
      </w:rPr>
    </w:lvl>
    <w:lvl w:ilvl="1" w:tplc="3FC85E08">
      <w:start w:val="1"/>
      <w:numFmt w:val="bullet"/>
      <w:lvlText w:val="o"/>
      <w:lvlJc w:val="left"/>
      <w:pPr>
        <w:tabs>
          <w:tab w:val="num" w:pos="1080"/>
        </w:tabs>
        <w:ind w:left="1080" w:hanging="360"/>
      </w:pPr>
      <w:rPr>
        <w:rFonts w:ascii="Courier New" w:hAnsi="Courier New" w:cs="Courier New" w:hint="default"/>
      </w:rPr>
    </w:lvl>
    <w:lvl w:ilvl="2" w:tplc="F78088B2">
      <w:start w:val="1"/>
      <w:numFmt w:val="bullet"/>
      <w:lvlText w:val="o"/>
      <w:lvlJc w:val="left"/>
      <w:pPr>
        <w:ind w:left="1080" w:hanging="360"/>
      </w:pPr>
      <w:rPr>
        <w:rFonts w:ascii="Courier New" w:hAnsi="Courier New" w:cs="Courier New" w:hint="default"/>
      </w:rPr>
    </w:lvl>
    <w:lvl w:ilvl="3" w:tplc="7F6A8F34">
      <w:start w:val="1"/>
      <w:numFmt w:val="bullet"/>
      <w:lvlText w:val=""/>
      <w:lvlJc w:val="left"/>
      <w:pPr>
        <w:tabs>
          <w:tab w:val="num" w:pos="2520"/>
        </w:tabs>
        <w:ind w:left="2520" w:hanging="360"/>
      </w:pPr>
      <w:rPr>
        <w:rFonts w:ascii="Symbol" w:hAnsi="Symbol" w:hint="default"/>
      </w:rPr>
    </w:lvl>
    <w:lvl w:ilvl="4" w:tplc="670EF3AE" w:tentative="1">
      <w:start w:val="1"/>
      <w:numFmt w:val="bullet"/>
      <w:lvlText w:val="o"/>
      <w:lvlJc w:val="left"/>
      <w:pPr>
        <w:tabs>
          <w:tab w:val="num" w:pos="3240"/>
        </w:tabs>
        <w:ind w:left="3240" w:hanging="360"/>
      </w:pPr>
      <w:rPr>
        <w:rFonts w:ascii="Courier New" w:hAnsi="Courier New" w:cs="Courier New" w:hint="default"/>
      </w:rPr>
    </w:lvl>
    <w:lvl w:ilvl="5" w:tplc="1F0A198A" w:tentative="1">
      <w:start w:val="1"/>
      <w:numFmt w:val="bullet"/>
      <w:lvlText w:val=""/>
      <w:lvlJc w:val="left"/>
      <w:pPr>
        <w:tabs>
          <w:tab w:val="num" w:pos="3960"/>
        </w:tabs>
        <w:ind w:left="3960" w:hanging="360"/>
      </w:pPr>
      <w:rPr>
        <w:rFonts w:ascii="Wingdings" w:hAnsi="Wingdings" w:hint="default"/>
      </w:rPr>
    </w:lvl>
    <w:lvl w:ilvl="6" w:tplc="19344AE0" w:tentative="1">
      <w:start w:val="1"/>
      <w:numFmt w:val="bullet"/>
      <w:lvlText w:val=""/>
      <w:lvlJc w:val="left"/>
      <w:pPr>
        <w:tabs>
          <w:tab w:val="num" w:pos="4680"/>
        </w:tabs>
        <w:ind w:left="4680" w:hanging="360"/>
      </w:pPr>
      <w:rPr>
        <w:rFonts w:ascii="Symbol" w:hAnsi="Symbol" w:hint="default"/>
      </w:rPr>
    </w:lvl>
    <w:lvl w:ilvl="7" w:tplc="D1C63DCE" w:tentative="1">
      <w:start w:val="1"/>
      <w:numFmt w:val="bullet"/>
      <w:lvlText w:val="o"/>
      <w:lvlJc w:val="left"/>
      <w:pPr>
        <w:tabs>
          <w:tab w:val="num" w:pos="5400"/>
        </w:tabs>
        <w:ind w:left="5400" w:hanging="360"/>
      </w:pPr>
      <w:rPr>
        <w:rFonts w:ascii="Courier New" w:hAnsi="Courier New" w:cs="Courier New" w:hint="default"/>
      </w:rPr>
    </w:lvl>
    <w:lvl w:ilvl="8" w:tplc="8F6A3CE4"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4920DDD"/>
    <w:multiLevelType w:val="hybridMultilevel"/>
    <w:tmpl w:val="39086542"/>
    <w:lvl w:ilvl="0" w:tplc="106C6B76">
      <w:start w:val="6"/>
      <w:numFmt w:val="bullet"/>
      <w:pStyle w:val="Vsebinalenov-natevanje"/>
      <w:lvlText w:val="–"/>
      <w:lvlJc w:val="left"/>
      <w:pPr>
        <w:tabs>
          <w:tab w:val="num" w:pos="540"/>
        </w:tabs>
        <w:ind w:left="540" w:hanging="360"/>
      </w:pPr>
      <w:rPr>
        <w:rFonts w:ascii="Times New Roman" w:eastAsia="Times New Roman" w:hAnsi="Times New Roman" w:hint="default"/>
      </w:rPr>
    </w:lvl>
    <w:lvl w:ilvl="1" w:tplc="E70C4D98" w:tentative="1">
      <w:start w:val="1"/>
      <w:numFmt w:val="bullet"/>
      <w:lvlText w:val="o"/>
      <w:lvlJc w:val="left"/>
      <w:pPr>
        <w:tabs>
          <w:tab w:val="num" w:pos="1440"/>
        </w:tabs>
        <w:ind w:left="1440" w:hanging="360"/>
      </w:pPr>
      <w:rPr>
        <w:rFonts w:ascii="Courier New" w:hAnsi="Courier New" w:hint="default"/>
      </w:rPr>
    </w:lvl>
    <w:lvl w:ilvl="2" w:tplc="419A076C" w:tentative="1">
      <w:start w:val="1"/>
      <w:numFmt w:val="bullet"/>
      <w:lvlText w:val=""/>
      <w:lvlJc w:val="left"/>
      <w:pPr>
        <w:tabs>
          <w:tab w:val="num" w:pos="2160"/>
        </w:tabs>
        <w:ind w:left="2160" w:hanging="360"/>
      </w:pPr>
      <w:rPr>
        <w:rFonts w:ascii="Wingdings" w:hAnsi="Wingdings" w:hint="default"/>
      </w:rPr>
    </w:lvl>
    <w:lvl w:ilvl="3" w:tplc="FF307456" w:tentative="1">
      <w:start w:val="1"/>
      <w:numFmt w:val="bullet"/>
      <w:lvlText w:val=""/>
      <w:lvlJc w:val="left"/>
      <w:pPr>
        <w:tabs>
          <w:tab w:val="num" w:pos="2880"/>
        </w:tabs>
        <w:ind w:left="2880" w:hanging="360"/>
      </w:pPr>
      <w:rPr>
        <w:rFonts w:ascii="Symbol" w:hAnsi="Symbol" w:hint="default"/>
      </w:rPr>
    </w:lvl>
    <w:lvl w:ilvl="4" w:tplc="7FC2BD4A" w:tentative="1">
      <w:start w:val="1"/>
      <w:numFmt w:val="bullet"/>
      <w:lvlText w:val="o"/>
      <w:lvlJc w:val="left"/>
      <w:pPr>
        <w:tabs>
          <w:tab w:val="num" w:pos="3600"/>
        </w:tabs>
        <w:ind w:left="3600" w:hanging="360"/>
      </w:pPr>
      <w:rPr>
        <w:rFonts w:ascii="Courier New" w:hAnsi="Courier New" w:hint="default"/>
      </w:rPr>
    </w:lvl>
    <w:lvl w:ilvl="5" w:tplc="6FD825D4" w:tentative="1">
      <w:start w:val="1"/>
      <w:numFmt w:val="bullet"/>
      <w:lvlText w:val=""/>
      <w:lvlJc w:val="left"/>
      <w:pPr>
        <w:tabs>
          <w:tab w:val="num" w:pos="4320"/>
        </w:tabs>
        <w:ind w:left="4320" w:hanging="360"/>
      </w:pPr>
      <w:rPr>
        <w:rFonts w:ascii="Wingdings" w:hAnsi="Wingdings" w:hint="default"/>
      </w:rPr>
    </w:lvl>
    <w:lvl w:ilvl="6" w:tplc="89D428AA" w:tentative="1">
      <w:start w:val="1"/>
      <w:numFmt w:val="bullet"/>
      <w:lvlText w:val=""/>
      <w:lvlJc w:val="left"/>
      <w:pPr>
        <w:tabs>
          <w:tab w:val="num" w:pos="5040"/>
        </w:tabs>
        <w:ind w:left="5040" w:hanging="360"/>
      </w:pPr>
      <w:rPr>
        <w:rFonts w:ascii="Symbol" w:hAnsi="Symbol" w:hint="default"/>
      </w:rPr>
    </w:lvl>
    <w:lvl w:ilvl="7" w:tplc="4EF0A5C2" w:tentative="1">
      <w:start w:val="1"/>
      <w:numFmt w:val="bullet"/>
      <w:lvlText w:val="o"/>
      <w:lvlJc w:val="left"/>
      <w:pPr>
        <w:tabs>
          <w:tab w:val="num" w:pos="5760"/>
        </w:tabs>
        <w:ind w:left="5760" w:hanging="360"/>
      </w:pPr>
      <w:rPr>
        <w:rFonts w:ascii="Courier New" w:hAnsi="Courier New" w:hint="default"/>
      </w:rPr>
    </w:lvl>
    <w:lvl w:ilvl="8" w:tplc="86143D8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D909CF"/>
    <w:multiLevelType w:val="multilevel"/>
    <w:tmpl w:val="F88CC31E"/>
    <w:lvl w:ilvl="0">
      <w:start w:val="1"/>
      <w:numFmt w:val="decimal"/>
      <w:lvlText w:val="%1."/>
      <w:lvlJc w:val="left"/>
      <w:pPr>
        <w:tabs>
          <w:tab w:val="num" w:pos="454"/>
        </w:tabs>
        <w:ind w:left="454" w:hanging="454"/>
      </w:pPr>
      <w:rPr>
        <w:rFonts w:hint="default"/>
      </w:rPr>
    </w:lvl>
    <w:lvl w:ilvl="1">
      <w:start w:val="2"/>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7" w15:restartNumberingAfterBreak="0">
    <w:nsid w:val="0AF61ECB"/>
    <w:multiLevelType w:val="hybridMultilevel"/>
    <w:tmpl w:val="2494AC82"/>
    <w:lvl w:ilvl="0" w:tplc="FF4E0E44">
      <w:numFmt w:val="bullet"/>
      <w:lvlText w:val="-"/>
      <w:lvlJc w:val="left"/>
      <w:pPr>
        <w:ind w:left="720" w:hanging="360"/>
      </w:pPr>
      <w:rPr>
        <w:rFonts w:ascii="Arial" w:eastAsia="Calibri" w:hAnsi="Arial" w:cs="Arial" w:hint="default"/>
      </w:rPr>
    </w:lvl>
    <w:lvl w:ilvl="1" w:tplc="92B4993C" w:tentative="1">
      <w:start w:val="1"/>
      <w:numFmt w:val="bullet"/>
      <w:lvlText w:val="o"/>
      <w:lvlJc w:val="left"/>
      <w:pPr>
        <w:ind w:left="1440" w:hanging="360"/>
      </w:pPr>
      <w:rPr>
        <w:rFonts w:ascii="Courier New" w:hAnsi="Courier New" w:cs="Courier New" w:hint="default"/>
      </w:rPr>
    </w:lvl>
    <w:lvl w:ilvl="2" w:tplc="3B86E6C8" w:tentative="1">
      <w:start w:val="1"/>
      <w:numFmt w:val="bullet"/>
      <w:lvlText w:val=""/>
      <w:lvlJc w:val="left"/>
      <w:pPr>
        <w:ind w:left="2160" w:hanging="360"/>
      </w:pPr>
      <w:rPr>
        <w:rFonts w:ascii="Wingdings" w:hAnsi="Wingdings" w:hint="default"/>
      </w:rPr>
    </w:lvl>
    <w:lvl w:ilvl="3" w:tplc="33744C18" w:tentative="1">
      <w:start w:val="1"/>
      <w:numFmt w:val="bullet"/>
      <w:lvlText w:val=""/>
      <w:lvlJc w:val="left"/>
      <w:pPr>
        <w:ind w:left="2880" w:hanging="360"/>
      </w:pPr>
      <w:rPr>
        <w:rFonts w:ascii="Symbol" w:hAnsi="Symbol" w:hint="default"/>
      </w:rPr>
    </w:lvl>
    <w:lvl w:ilvl="4" w:tplc="BBEE10B4" w:tentative="1">
      <w:start w:val="1"/>
      <w:numFmt w:val="bullet"/>
      <w:lvlText w:val="o"/>
      <w:lvlJc w:val="left"/>
      <w:pPr>
        <w:ind w:left="3600" w:hanging="360"/>
      </w:pPr>
      <w:rPr>
        <w:rFonts w:ascii="Courier New" w:hAnsi="Courier New" w:cs="Courier New" w:hint="default"/>
      </w:rPr>
    </w:lvl>
    <w:lvl w:ilvl="5" w:tplc="25044D94" w:tentative="1">
      <w:start w:val="1"/>
      <w:numFmt w:val="bullet"/>
      <w:lvlText w:val=""/>
      <w:lvlJc w:val="left"/>
      <w:pPr>
        <w:ind w:left="4320" w:hanging="360"/>
      </w:pPr>
      <w:rPr>
        <w:rFonts w:ascii="Wingdings" w:hAnsi="Wingdings" w:hint="default"/>
      </w:rPr>
    </w:lvl>
    <w:lvl w:ilvl="6" w:tplc="9596FFD2" w:tentative="1">
      <w:start w:val="1"/>
      <w:numFmt w:val="bullet"/>
      <w:lvlText w:val=""/>
      <w:lvlJc w:val="left"/>
      <w:pPr>
        <w:ind w:left="5040" w:hanging="360"/>
      </w:pPr>
      <w:rPr>
        <w:rFonts w:ascii="Symbol" w:hAnsi="Symbol" w:hint="default"/>
      </w:rPr>
    </w:lvl>
    <w:lvl w:ilvl="7" w:tplc="E8A8310E" w:tentative="1">
      <w:start w:val="1"/>
      <w:numFmt w:val="bullet"/>
      <w:lvlText w:val="o"/>
      <w:lvlJc w:val="left"/>
      <w:pPr>
        <w:ind w:left="5760" w:hanging="360"/>
      </w:pPr>
      <w:rPr>
        <w:rFonts w:ascii="Courier New" w:hAnsi="Courier New" w:cs="Courier New" w:hint="default"/>
      </w:rPr>
    </w:lvl>
    <w:lvl w:ilvl="8" w:tplc="56047152" w:tentative="1">
      <w:start w:val="1"/>
      <w:numFmt w:val="bullet"/>
      <w:lvlText w:val=""/>
      <w:lvlJc w:val="left"/>
      <w:pPr>
        <w:ind w:left="6480" w:hanging="360"/>
      </w:pPr>
      <w:rPr>
        <w:rFonts w:ascii="Wingdings" w:hAnsi="Wingdings" w:hint="default"/>
      </w:rPr>
    </w:lvl>
  </w:abstractNum>
  <w:abstractNum w:abstractNumId="8" w15:restartNumberingAfterBreak="0">
    <w:nsid w:val="0BD93DF0"/>
    <w:multiLevelType w:val="hybridMultilevel"/>
    <w:tmpl w:val="BA889744"/>
    <w:lvl w:ilvl="0" w:tplc="7B40EC1C">
      <w:numFmt w:val="bullet"/>
      <w:lvlText w:val="-"/>
      <w:lvlJc w:val="left"/>
      <w:pPr>
        <w:ind w:left="720" w:hanging="360"/>
      </w:pPr>
      <w:rPr>
        <w:rFonts w:ascii="Calibri" w:eastAsia="Times New Roman" w:hAnsi="Calibri" w:cs="Calibri" w:hint="default"/>
      </w:rPr>
    </w:lvl>
    <w:lvl w:ilvl="1" w:tplc="AD10EBA4">
      <w:start w:val="1"/>
      <w:numFmt w:val="bullet"/>
      <w:lvlText w:val="o"/>
      <w:lvlJc w:val="left"/>
      <w:pPr>
        <w:ind w:left="1440" w:hanging="360"/>
      </w:pPr>
      <w:rPr>
        <w:rFonts w:ascii="Courier New" w:hAnsi="Courier New" w:cs="Courier New" w:hint="default"/>
      </w:rPr>
    </w:lvl>
    <w:lvl w:ilvl="2" w:tplc="74A68384">
      <w:start w:val="1"/>
      <w:numFmt w:val="bullet"/>
      <w:lvlText w:val=""/>
      <w:lvlJc w:val="left"/>
      <w:pPr>
        <w:ind w:left="2160" w:hanging="360"/>
      </w:pPr>
      <w:rPr>
        <w:rFonts w:ascii="Wingdings" w:hAnsi="Wingdings" w:hint="default"/>
      </w:rPr>
    </w:lvl>
    <w:lvl w:ilvl="3" w:tplc="E2F0BA18">
      <w:start w:val="1"/>
      <w:numFmt w:val="bullet"/>
      <w:lvlText w:val=""/>
      <w:lvlJc w:val="left"/>
      <w:pPr>
        <w:ind w:left="2880" w:hanging="360"/>
      </w:pPr>
      <w:rPr>
        <w:rFonts w:ascii="Symbol" w:hAnsi="Symbol" w:hint="default"/>
      </w:rPr>
    </w:lvl>
    <w:lvl w:ilvl="4" w:tplc="E3D62B5E">
      <w:start w:val="1"/>
      <w:numFmt w:val="bullet"/>
      <w:lvlText w:val="o"/>
      <w:lvlJc w:val="left"/>
      <w:pPr>
        <w:ind w:left="3600" w:hanging="360"/>
      </w:pPr>
      <w:rPr>
        <w:rFonts w:ascii="Courier New" w:hAnsi="Courier New" w:cs="Courier New" w:hint="default"/>
      </w:rPr>
    </w:lvl>
    <w:lvl w:ilvl="5" w:tplc="3670C2CC">
      <w:start w:val="1"/>
      <w:numFmt w:val="bullet"/>
      <w:lvlText w:val=""/>
      <w:lvlJc w:val="left"/>
      <w:pPr>
        <w:ind w:left="4320" w:hanging="360"/>
      </w:pPr>
      <w:rPr>
        <w:rFonts w:ascii="Wingdings" w:hAnsi="Wingdings" w:hint="default"/>
      </w:rPr>
    </w:lvl>
    <w:lvl w:ilvl="6" w:tplc="A4503F20">
      <w:start w:val="1"/>
      <w:numFmt w:val="bullet"/>
      <w:lvlText w:val=""/>
      <w:lvlJc w:val="left"/>
      <w:pPr>
        <w:ind w:left="5040" w:hanging="360"/>
      </w:pPr>
      <w:rPr>
        <w:rFonts w:ascii="Symbol" w:hAnsi="Symbol" w:hint="default"/>
      </w:rPr>
    </w:lvl>
    <w:lvl w:ilvl="7" w:tplc="25405B5E">
      <w:start w:val="1"/>
      <w:numFmt w:val="bullet"/>
      <w:lvlText w:val="o"/>
      <w:lvlJc w:val="left"/>
      <w:pPr>
        <w:ind w:left="5760" w:hanging="360"/>
      </w:pPr>
      <w:rPr>
        <w:rFonts w:ascii="Courier New" w:hAnsi="Courier New" w:cs="Courier New" w:hint="default"/>
      </w:rPr>
    </w:lvl>
    <w:lvl w:ilvl="8" w:tplc="A5426928">
      <w:start w:val="1"/>
      <w:numFmt w:val="bullet"/>
      <w:lvlText w:val=""/>
      <w:lvlJc w:val="left"/>
      <w:pPr>
        <w:ind w:left="6480" w:hanging="360"/>
      </w:pPr>
      <w:rPr>
        <w:rFonts w:ascii="Wingdings" w:hAnsi="Wingdings" w:hint="default"/>
      </w:rPr>
    </w:lvl>
  </w:abstractNum>
  <w:abstractNum w:abstractNumId="9" w15:restartNumberingAfterBreak="0">
    <w:nsid w:val="0C4910DC"/>
    <w:multiLevelType w:val="hybridMultilevel"/>
    <w:tmpl w:val="13A4E7E0"/>
    <w:lvl w:ilvl="0" w:tplc="8A44D28E">
      <w:start w:val="1"/>
      <w:numFmt w:val="bullet"/>
      <w:lvlText w:val=""/>
      <w:lvlJc w:val="left"/>
      <w:pPr>
        <w:tabs>
          <w:tab w:val="num" w:pos="360"/>
        </w:tabs>
        <w:ind w:left="360" w:hanging="360"/>
      </w:pPr>
      <w:rPr>
        <w:rFonts w:ascii="Symbol" w:hAnsi="Symbol" w:hint="default"/>
      </w:rPr>
    </w:lvl>
    <w:lvl w:ilvl="1" w:tplc="2836092C" w:tentative="1">
      <w:start w:val="1"/>
      <w:numFmt w:val="bullet"/>
      <w:lvlText w:val="o"/>
      <w:lvlJc w:val="left"/>
      <w:pPr>
        <w:tabs>
          <w:tab w:val="num" w:pos="1080"/>
        </w:tabs>
        <w:ind w:left="1080" w:hanging="360"/>
      </w:pPr>
      <w:rPr>
        <w:rFonts w:ascii="Courier New" w:hAnsi="Courier New" w:cs="Courier New" w:hint="default"/>
      </w:rPr>
    </w:lvl>
    <w:lvl w:ilvl="2" w:tplc="3BFEE830" w:tentative="1">
      <w:start w:val="1"/>
      <w:numFmt w:val="bullet"/>
      <w:lvlText w:val=""/>
      <w:lvlJc w:val="left"/>
      <w:pPr>
        <w:tabs>
          <w:tab w:val="num" w:pos="1800"/>
        </w:tabs>
        <w:ind w:left="1800" w:hanging="360"/>
      </w:pPr>
      <w:rPr>
        <w:rFonts w:ascii="Wingdings" w:hAnsi="Wingdings" w:hint="default"/>
      </w:rPr>
    </w:lvl>
    <w:lvl w:ilvl="3" w:tplc="2EC0FEC2" w:tentative="1">
      <w:start w:val="1"/>
      <w:numFmt w:val="bullet"/>
      <w:lvlText w:val=""/>
      <w:lvlJc w:val="left"/>
      <w:pPr>
        <w:tabs>
          <w:tab w:val="num" w:pos="2520"/>
        </w:tabs>
        <w:ind w:left="2520" w:hanging="360"/>
      </w:pPr>
      <w:rPr>
        <w:rFonts w:ascii="Symbol" w:hAnsi="Symbol" w:hint="default"/>
      </w:rPr>
    </w:lvl>
    <w:lvl w:ilvl="4" w:tplc="14EE55DC" w:tentative="1">
      <w:start w:val="1"/>
      <w:numFmt w:val="bullet"/>
      <w:lvlText w:val="o"/>
      <w:lvlJc w:val="left"/>
      <w:pPr>
        <w:tabs>
          <w:tab w:val="num" w:pos="3240"/>
        </w:tabs>
        <w:ind w:left="3240" w:hanging="360"/>
      </w:pPr>
      <w:rPr>
        <w:rFonts w:ascii="Courier New" w:hAnsi="Courier New" w:cs="Courier New" w:hint="default"/>
      </w:rPr>
    </w:lvl>
    <w:lvl w:ilvl="5" w:tplc="56F08EEE" w:tentative="1">
      <w:start w:val="1"/>
      <w:numFmt w:val="bullet"/>
      <w:lvlText w:val=""/>
      <w:lvlJc w:val="left"/>
      <w:pPr>
        <w:tabs>
          <w:tab w:val="num" w:pos="3960"/>
        </w:tabs>
        <w:ind w:left="3960" w:hanging="360"/>
      </w:pPr>
      <w:rPr>
        <w:rFonts w:ascii="Wingdings" w:hAnsi="Wingdings" w:hint="default"/>
      </w:rPr>
    </w:lvl>
    <w:lvl w:ilvl="6" w:tplc="CEB8E324" w:tentative="1">
      <w:start w:val="1"/>
      <w:numFmt w:val="bullet"/>
      <w:lvlText w:val=""/>
      <w:lvlJc w:val="left"/>
      <w:pPr>
        <w:tabs>
          <w:tab w:val="num" w:pos="4680"/>
        </w:tabs>
        <w:ind w:left="4680" w:hanging="360"/>
      </w:pPr>
      <w:rPr>
        <w:rFonts w:ascii="Symbol" w:hAnsi="Symbol" w:hint="default"/>
      </w:rPr>
    </w:lvl>
    <w:lvl w:ilvl="7" w:tplc="9DFEAF9C" w:tentative="1">
      <w:start w:val="1"/>
      <w:numFmt w:val="bullet"/>
      <w:lvlText w:val="o"/>
      <w:lvlJc w:val="left"/>
      <w:pPr>
        <w:tabs>
          <w:tab w:val="num" w:pos="5400"/>
        </w:tabs>
        <w:ind w:left="5400" w:hanging="360"/>
      </w:pPr>
      <w:rPr>
        <w:rFonts w:ascii="Courier New" w:hAnsi="Courier New" w:cs="Courier New" w:hint="default"/>
      </w:rPr>
    </w:lvl>
    <w:lvl w:ilvl="8" w:tplc="A9386D92"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0C66464A"/>
    <w:multiLevelType w:val="hybridMultilevel"/>
    <w:tmpl w:val="2F985590"/>
    <w:lvl w:ilvl="0" w:tplc="32D694DA">
      <w:start w:val="1"/>
      <w:numFmt w:val="decimal"/>
      <w:lvlText w:val="%1."/>
      <w:lvlJc w:val="center"/>
      <w:pPr>
        <w:ind w:left="1080" w:hanging="360"/>
      </w:pPr>
      <w:rPr>
        <w:rFonts w:hint="default"/>
      </w:rPr>
    </w:lvl>
    <w:lvl w:ilvl="1" w:tplc="EDE06A30" w:tentative="1">
      <w:start w:val="1"/>
      <w:numFmt w:val="lowerLetter"/>
      <w:lvlText w:val="%2."/>
      <w:lvlJc w:val="left"/>
      <w:pPr>
        <w:ind w:left="1800" w:hanging="360"/>
      </w:pPr>
    </w:lvl>
    <w:lvl w:ilvl="2" w:tplc="1AE87698" w:tentative="1">
      <w:start w:val="1"/>
      <w:numFmt w:val="lowerRoman"/>
      <w:lvlText w:val="%3."/>
      <w:lvlJc w:val="right"/>
      <w:pPr>
        <w:ind w:left="2520" w:hanging="180"/>
      </w:pPr>
    </w:lvl>
    <w:lvl w:ilvl="3" w:tplc="2D4E7A54" w:tentative="1">
      <w:start w:val="1"/>
      <w:numFmt w:val="decimal"/>
      <w:lvlText w:val="%4."/>
      <w:lvlJc w:val="left"/>
      <w:pPr>
        <w:ind w:left="3240" w:hanging="360"/>
      </w:pPr>
    </w:lvl>
    <w:lvl w:ilvl="4" w:tplc="53CC14B6" w:tentative="1">
      <w:start w:val="1"/>
      <w:numFmt w:val="lowerLetter"/>
      <w:lvlText w:val="%5."/>
      <w:lvlJc w:val="left"/>
      <w:pPr>
        <w:ind w:left="3960" w:hanging="360"/>
      </w:pPr>
    </w:lvl>
    <w:lvl w:ilvl="5" w:tplc="F38CC8F0" w:tentative="1">
      <w:start w:val="1"/>
      <w:numFmt w:val="lowerRoman"/>
      <w:lvlText w:val="%6."/>
      <w:lvlJc w:val="right"/>
      <w:pPr>
        <w:ind w:left="4680" w:hanging="180"/>
      </w:pPr>
    </w:lvl>
    <w:lvl w:ilvl="6" w:tplc="488235C6" w:tentative="1">
      <w:start w:val="1"/>
      <w:numFmt w:val="decimal"/>
      <w:lvlText w:val="%7."/>
      <w:lvlJc w:val="left"/>
      <w:pPr>
        <w:ind w:left="5400" w:hanging="360"/>
      </w:pPr>
    </w:lvl>
    <w:lvl w:ilvl="7" w:tplc="4D8EA314" w:tentative="1">
      <w:start w:val="1"/>
      <w:numFmt w:val="lowerLetter"/>
      <w:lvlText w:val="%8."/>
      <w:lvlJc w:val="left"/>
      <w:pPr>
        <w:ind w:left="6120" w:hanging="360"/>
      </w:pPr>
    </w:lvl>
    <w:lvl w:ilvl="8" w:tplc="A790EC60" w:tentative="1">
      <w:start w:val="1"/>
      <w:numFmt w:val="lowerRoman"/>
      <w:lvlText w:val="%9."/>
      <w:lvlJc w:val="right"/>
      <w:pPr>
        <w:ind w:left="6840" w:hanging="180"/>
      </w:pPr>
    </w:lvl>
  </w:abstractNum>
  <w:abstractNum w:abstractNumId="11" w15:restartNumberingAfterBreak="0">
    <w:nsid w:val="0CA65C9D"/>
    <w:multiLevelType w:val="hybridMultilevel"/>
    <w:tmpl w:val="E41A4E66"/>
    <w:lvl w:ilvl="0" w:tplc="D1C61E22">
      <w:numFmt w:val="bullet"/>
      <w:lvlText w:val="-"/>
      <w:lvlJc w:val="left"/>
      <w:pPr>
        <w:ind w:left="360" w:hanging="360"/>
      </w:pPr>
      <w:rPr>
        <w:rFonts w:ascii="Arial" w:eastAsia="Times New Roman" w:hAnsi="Arial" w:cs="Arial" w:hint="default"/>
      </w:rPr>
    </w:lvl>
    <w:lvl w:ilvl="1" w:tplc="5520201E" w:tentative="1">
      <w:start w:val="1"/>
      <w:numFmt w:val="bullet"/>
      <w:lvlText w:val="o"/>
      <w:lvlJc w:val="left"/>
      <w:pPr>
        <w:ind w:left="1080" w:hanging="360"/>
      </w:pPr>
      <w:rPr>
        <w:rFonts w:ascii="Courier New" w:hAnsi="Courier New" w:cs="Courier New" w:hint="default"/>
      </w:rPr>
    </w:lvl>
    <w:lvl w:ilvl="2" w:tplc="97B2ED0A" w:tentative="1">
      <w:start w:val="1"/>
      <w:numFmt w:val="bullet"/>
      <w:lvlText w:val=""/>
      <w:lvlJc w:val="left"/>
      <w:pPr>
        <w:ind w:left="1800" w:hanging="360"/>
      </w:pPr>
      <w:rPr>
        <w:rFonts w:ascii="Wingdings" w:hAnsi="Wingdings" w:hint="default"/>
      </w:rPr>
    </w:lvl>
    <w:lvl w:ilvl="3" w:tplc="2CE48CA6" w:tentative="1">
      <w:start w:val="1"/>
      <w:numFmt w:val="bullet"/>
      <w:lvlText w:val=""/>
      <w:lvlJc w:val="left"/>
      <w:pPr>
        <w:ind w:left="2520" w:hanging="360"/>
      </w:pPr>
      <w:rPr>
        <w:rFonts w:ascii="Symbol" w:hAnsi="Symbol" w:hint="default"/>
      </w:rPr>
    </w:lvl>
    <w:lvl w:ilvl="4" w:tplc="4656DB5E" w:tentative="1">
      <w:start w:val="1"/>
      <w:numFmt w:val="bullet"/>
      <w:lvlText w:val="o"/>
      <w:lvlJc w:val="left"/>
      <w:pPr>
        <w:ind w:left="3240" w:hanging="360"/>
      </w:pPr>
      <w:rPr>
        <w:rFonts w:ascii="Courier New" w:hAnsi="Courier New" w:cs="Courier New" w:hint="default"/>
      </w:rPr>
    </w:lvl>
    <w:lvl w:ilvl="5" w:tplc="5FF6E6D8" w:tentative="1">
      <w:start w:val="1"/>
      <w:numFmt w:val="bullet"/>
      <w:lvlText w:val=""/>
      <w:lvlJc w:val="left"/>
      <w:pPr>
        <w:ind w:left="3960" w:hanging="360"/>
      </w:pPr>
      <w:rPr>
        <w:rFonts w:ascii="Wingdings" w:hAnsi="Wingdings" w:hint="default"/>
      </w:rPr>
    </w:lvl>
    <w:lvl w:ilvl="6" w:tplc="91A4C91A" w:tentative="1">
      <w:start w:val="1"/>
      <w:numFmt w:val="bullet"/>
      <w:lvlText w:val=""/>
      <w:lvlJc w:val="left"/>
      <w:pPr>
        <w:ind w:left="4680" w:hanging="360"/>
      </w:pPr>
      <w:rPr>
        <w:rFonts w:ascii="Symbol" w:hAnsi="Symbol" w:hint="default"/>
      </w:rPr>
    </w:lvl>
    <w:lvl w:ilvl="7" w:tplc="6644D80E" w:tentative="1">
      <w:start w:val="1"/>
      <w:numFmt w:val="bullet"/>
      <w:lvlText w:val="o"/>
      <w:lvlJc w:val="left"/>
      <w:pPr>
        <w:ind w:left="5400" w:hanging="360"/>
      </w:pPr>
      <w:rPr>
        <w:rFonts w:ascii="Courier New" w:hAnsi="Courier New" w:cs="Courier New" w:hint="default"/>
      </w:rPr>
    </w:lvl>
    <w:lvl w:ilvl="8" w:tplc="4B5C7F5A" w:tentative="1">
      <w:start w:val="1"/>
      <w:numFmt w:val="bullet"/>
      <w:lvlText w:val=""/>
      <w:lvlJc w:val="left"/>
      <w:pPr>
        <w:ind w:left="6120" w:hanging="360"/>
      </w:pPr>
      <w:rPr>
        <w:rFonts w:ascii="Wingdings" w:hAnsi="Wingdings" w:hint="default"/>
      </w:rPr>
    </w:lvl>
  </w:abstractNum>
  <w:abstractNum w:abstractNumId="12" w15:restartNumberingAfterBreak="0">
    <w:nsid w:val="102B0066"/>
    <w:multiLevelType w:val="hybridMultilevel"/>
    <w:tmpl w:val="D432FA9E"/>
    <w:lvl w:ilvl="0" w:tplc="4914EAC8">
      <w:start w:val="1"/>
      <w:numFmt w:val="bullet"/>
      <w:lvlText w:val=""/>
      <w:lvlJc w:val="left"/>
      <w:pPr>
        <w:tabs>
          <w:tab w:val="num" w:pos="360"/>
        </w:tabs>
        <w:ind w:left="360" w:hanging="360"/>
      </w:pPr>
      <w:rPr>
        <w:rFonts w:ascii="Symbol" w:hAnsi="Symbol" w:hint="default"/>
      </w:rPr>
    </w:lvl>
    <w:lvl w:ilvl="1" w:tplc="AA005954">
      <w:numFmt w:val="bullet"/>
      <w:lvlText w:val="-"/>
      <w:lvlJc w:val="left"/>
      <w:pPr>
        <w:tabs>
          <w:tab w:val="num" w:pos="1080"/>
        </w:tabs>
        <w:ind w:left="1080" w:hanging="360"/>
      </w:pPr>
      <w:rPr>
        <w:rFonts w:ascii="Arial" w:eastAsia="Times New Roman" w:hAnsi="Arial" w:cs="Arial" w:hint="default"/>
      </w:rPr>
    </w:lvl>
    <w:lvl w:ilvl="2" w:tplc="7E085712" w:tentative="1">
      <w:start w:val="1"/>
      <w:numFmt w:val="bullet"/>
      <w:lvlText w:val=""/>
      <w:lvlJc w:val="left"/>
      <w:pPr>
        <w:tabs>
          <w:tab w:val="num" w:pos="1800"/>
        </w:tabs>
        <w:ind w:left="1800" w:hanging="360"/>
      </w:pPr>
      <w:rPr>
        <w:rFonts w:ascii="Wingdings" w:hAnsi="Wingdings" w:hint="default"/>
      </w:rPr>
    </w:lvl>
    <w:lvl w:ilvl="3" w:tplc="ACE8EBCA" w:tentative="1">
      <w:start w:val="1"/>
      <w:numFmt w:val="bullet"/>
      <w:lvlText w:val=""/>
      <w:lvlJc w:val="left"/>
      <w:pPr>
        <w:tabs>
          <w:tab w:val="num" w:pos="2520"/>
        </w:tabs>
        <w:ind w:left="2520" w:hanging="360"/>
      </w:pPr>
      <w:rPr>
        <w:rFonts w:ascii="Symbol" w:hAnsi="Symbol" w:hint="default"/>
      </w:rPr>
    </w:lvl>
    <w:lvl w:ilvl="4" w:tplc="58401410" w:tentative="1">
      <w:start w:val="1"/>
      <w:numFmt w:val="bullet"/>
      <w:lvlText w:val="o"/>
      <w:lvlJc w:val="left"/>
      <w:pPr>
        <w:tabs>
          <w:tab w:val="num" w:pos="3240"/>
        </w:tabs>
        <w:ind w:left="3240" w:hanging="360"/>
      </w:pPr>
      <w:rPr>
        <w:rFonts w:ascii="Courier New" w:hAnsi="Courier New" w:cs="Courier New" w:hint="default"/>
      </w:rPr>
    </w:lvl>
    <w:lvl w:ilvl="5" w:tplc="2496F79E" w:tentative="1">
      <w:start w:val="1"/>
      <w:numFmt w:val="bullet"/>
      <w:lvlText w:val=""/>
      <w:lvlJc w:val="left"/>
      <w:pPr>
        <w:tabs>
          <w:tab w:val="num" w:pos="3960"/>
        </w:tabs>
        <w:ind w:left="3960" w:hanging="360"/>
      </w:pPr>
      <w:rPr>
        <w:rFonts w:ascii="Wingdings" w:hAnsi="Wingdings" w:hint="default"/>
      </w:rPr>
    </w:lvl>
    <w:lvl w:ilvl="6" w:tplc="1892D9FC" w:tentative="1">
      <w:start w:val="1"/>
      <w:numFmt w:val="bullet"/>
      <w:lvlText w:val=""/>
      <w:lvlJc w:val="left"/>
      <w:pPr>
        <w:tabs>
          <w:tab w:val="num" w:pos="4680"/>
        </w:tabs>
        <w:ind w:left="4680" w:hanging="360"/>
      </w:pPr>
      <w:rPr>
        <w:rFonts w:ascii="Symbol" w:hAnsi="Symbol" w:hint="default"/>
      </w:rPr>
    </w:lvl>
    <w:lvl w:ilvl="7" w:tplc="20827E94" w:tentative="1">
      <w:start w:val="1"/>
      <w:numFmt w:val="bullet"/>
      <w:lvlText w:val="o"/>
      <w:lvlJc w:val="left"/>
      <w:pPr>
        <w:tabs>
          <w:tab w:val="num" w:pos="5400"/>
        </w:tabs>
        <w:ind w:left="5400" w:hanging="360"/>
      </w:pPr>
      <w:rPr>
        <w:rFonts w:ascii="Courier New" w:hAnsi="Courier New" w:cs="Courier New" w:hint="default"/>
      </w:rPr>
    </w:lvl>
    <w:lvl w:ilvl="8" w:tplc="62C0FED0"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112A2585"/>
    <w:multiLevelType w:val="multilevel"/>
    <w:tmpl w:val="BEEAD21A"/>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150E779C"/>
    <w:multiLevelType w:val="hybridMultilevel"/>
    <w:tmpl w:val="8564CE0A"/>
    <w:lvl w:ilvl="0" w:tplc="E97CEADE">
      <w:start w:val="1"/>
      <w:numFmt w:val="decimal"/>
      <w:lvlText w:val="%1."/>
      <w:lvlJc w:val="left"/>
      <w:pPr>
        <w:ind w:left="720" w:hanging="360"/>
      </w:pPr>
      <w:rPr>
        <w:rFonts w:hint="default"/>
      </w:rPr>
    </w:lvl>
    <w:lvl w:ilvl="1" w:tplc="F0162B9E" w:tentative="1">
      <w:start w:val="1"/>
      <w:numFmt w:val="lowerLetter"/>
      <w:lvlText w:val="%2."/>
      <w:lvlJc w:val="left"/>
      <w:pPr>
        <w:ind w:left="1440" w:hanging="360"/>
      </w:pPr>
    </w:lvl>
    <w:lvl w:ilvl="2" w:tplc="D004D38E" w:tentative="1">
      <w:start w:val="1"/>
      <w:numFmt w:val="lowerRoman"/>
      <w:lvlText w:val="%3."/>
      <w:lvlJc w:val="right"/>
      <w:pPr>
        <w:ind w:left="2160" w:hanging="180"/>
      </w:pPr>
    </w:lvl>
    <w:lvl w:ilvl="3" w:tplc="A566AAC2" w:tentative="1">
      <w:start w:val="1"/>
      <w:numFmt w:val="decimal"/>
      <w:lvlText w:val="%4."/>
      <w:lvlJc w:val="left"/>
      <w:pPr>
        <w:ind w:left="2880" w:hanging="360"/>
      </w:pPr>
    </w:lvl>
    <w:lvl w:ilvl="4" w:tplc="6C22DF04" w:tentative="1">
      <w:start w:val="1"/>
      <w:numFmt w:val="lowerLetter"/>
      <w:lvlText w:val="%5."/>
      <w:lvlJc w:val="left"/>
      <w:pPr>
        <w:ind w:left="3600" w:hanging="360"/>
      </w:pPr>
    </w:lvl>
    <w:lvl w:ilvl="5" w:tplc="5582C1C8" w:tentative="1">
      <w:start w:val="1"/>
      <w:numFmt w:val="lowerRoman"/>
      <w:lvlText w:val="%6."/>
      <w:lvlJc w:val="right"/>
      <w:pPr>
        <w:ind w:left="4320" w:hanging="180"/>
      </w:pPr>
    </w:lvl>
    <w:lvl w:ilvl="6" w:tplc="CB446318" w:tentative="1">
      <w:start w:val="1"/>
      <w:numFmt w:val="decimal"/>
      <w:lvlText w:val="%7."/>
      <w:lvlJc w:val="left"/>
      <w:pPr>
        <w:ind w:left="5040" w:hanging="360"/>
      </w:pPr>
    </w:lvl>
    <w:lvl w:ilvl="7" w:tplc="F6E09E60" w:tentative="1">
      <w:start w:val="1"/>
      <w:numFmt w:val="lowerLetter"/>
      <w:lvlText w:val="%8."/>
      <w:lvlJc w:val="left"/>
      <w:pPr>
        <w:ind w:left="5760" w:hanging="360"/>
      </w:pPr>
    </w:lvl>
    <w:lvl w:ilvl="8" w:tplc="718EB1AA" w:tentative="1">
      <w:start w:val="1"/>
      <w:numFmt w:val="lowerRoman"/>
      <w:lvlText w:val="%9."/>
      <w:lvlJc w:val="right"/>
      <w:pPr>
        <w:ind w:left="6480" w:hanging="180"/>
      </w:pPr>
    </w:lvl>
  </w:abstractNum>
  <w:abstractNum w:abstractNumId="15" w15:restartNumberingAfterBreak="0">
    <w:nsid w:val="15AE77BB"/>
    <w:multiLevelType w:val="hybridMultilevel"/>
    <w:tmpl w:val="F8E0660E"/>
    <w:lvl w:ilvl="0" w:tplc="BF9A092A">
      <w:start w:val="1"/>
      <w:numFmt w:val="bullet"/>
      <w:lvlText w:val="o"/>
      <w:lvlJc w:val="left"/>
      <w:pPr>
        <w:tabs>
          <w:tab w:val="num" w:pos="360"/>
        </w:tabs>
        <w:ind w:left="360" w:hanging="360"/>
      </w:pPr>
      <w:rPr>
        <w:rFonts w:ascii="Courier New" w:hAnsi="Courier New" w:cs="Courier New" w:hint="default"/>
      </w:rPr>
    </w:lvl>
    <w:lvl w:ilvl="1" w:tplc="0D525058">
      <w:start w:val="1"/>
      <w:numFmt w:val="bullet"/>
      <w:lvlText w:val="o"/>
      <w:lvlJc w:val="left"/>
      <w:pPr>
        <w:tabs>
          <w:tab w:val="num" w:pos="1080"/>
        </w:tabs>
        <w:ind w:left="1080" w:hanging="360"/>
      </w:pPr>
      <w:rPr>
        <w:rFonts w:ascii="Courier New" w:hAnsi="Courier New" w:cs="Courier New" w:hint="default"/>
      </w:rPr>
    </w:lvl>
    <w:lvl w:ilvl="2" w:tplc="C2609608">
      <w:start w:val="1"/>
      <w:numFmt w:val="bullet"/>
      <w:lvlText w:val="o"/>
      <w:lvlJc w:val="left"/>
      <w:pPr>
        <w:ind w:left="1800" w:hanging="360"/>
      </w:pPr>
      <w:rPr>
        <w:rFonts w:ascii="Courier New" w:hAnsi="Courier New" w:cs="Courier New" w:hint="default"/>
      </w:rPr>
    </w:lvl>
    <w:lvl w:ilvl="3" w:tplc="200A8FEA">
      <w:start w:val="1"/>
      <w:numFmt w:val="bullet"/>
      <w:lvlText w:val=""/>
      <w:lvlJc w:val="left"/>
      <w:pPr>
        <w:tabs>
          <w:tab w:val="num" w:pos="2520"/>
        </w:tabs>
        <w:ind w:left="2520" w:hanging="360"/>
      </w:pPr>
      <w:rPr>
        <w:rFonts w:ascii="Symbol" w:hAnsi="Symbol" w:hint="default"/>
      </w:rPr>
    </w:lvl>
    <w:lvl w:ilvl="4" w:tplc="93580FB0" w:tentative="1">
      <w:start w:val="1"/>
      <w:numFmt w:val="bullet"/>
      <w:lvlText w:val="o"/>
      <w:lvlJc w:val="left"/>
      <w:pPr>
        <w:tabs>
          <w:tab w:val="num" w:pos="3240"/>
        </w:tabs>
        <w:ind w:left="3240" w:hanging="360"/>
      </w:pPr>
      <w:rPr>
        <w:rFonts w:ascii="Courier New" w:hAnsi="Courier New" w:cs="Courier New" w:hint="default"/>
      </w:rPr>
    </w:lvl>
    <w:lvl w:ilvl="5" w:tplc="1624ACD2" w:tentative="1">
      <w:start w:val="1"/>
      <w:numFmt w:val="bullet"/>
      <w:lvlText w:val=""/>
      <w:lvlJc w:val="left"/>
      <w:pPr>
        <w:tabs>
          <w:tab w:val="num" w:pos="3960"/>
        </w:tabs>
        <w:ind w:left="3960" w:hanging="360"/>
      </w:pPr>
      <w:rPr>
        <w:rFonts w:ascii="Wingdings" w:hAnsi="Wingdings" w:hint="default"/>
      </w:rPr>
    </w:lvl>
    <w:lvl w:ilvl="6" w:tplc="67E67E72" w:tentative="1">
      <w:start w:val="1"/>
      <w:numFmt w:val="bullet"/>
      <w:lvlText w:val=""/>
      <w:lvlJc w:val="left"/>
      <w:pPr>
        <w:tabs>
          <w:tab w:val="num" w:pos="4680"/>
        </w:tabs>
        <w:ind w:left="4680" w:hanging="360"/>
      </w:pPr>
      <w:rPr>
        <w:rFonts w:ascii="Symbol" w:hAnsi="Symbol" w:hint="default"/>
      </w:rPr>
    </w:lvl>
    <w:lvl w:ilvl="7" w:tplc="7FBE299A" w:tentative="1">
      <w:start w:val="1"/>
      <w:numFmt w:val="bullet"/>
      <w:lvlText w:val="o"/>
      <w:lvlJc w:val="left"/>
      <w:pPr>
        <w:tabs>
          <w:tab w:val="num" w:pos="5400"/>
        </w:tabs>
        <w:ind w:left="5400" w:hanging="360"/>
      </w:pPr>
      <w:rPr>
        <w:rFonts w:ascii="Courier New" w:hAnsi="Courier New" w:cs="Courier New" w:hint="default"/>
      </w:rPr>
    </w:lvl>
    <w:lvl w:ilvl="8" w:tplc="3E8C0718"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17EA32CF"/>
    <w:multiLevelType w:val="hybridMultilevel"/>
    <w:tmpl w:val="F2C2A356"/>
    <w:lvl w:ilvl="0" w:tplc="C64CD5E6">
      <w:start w:val="1"/>
      <w:numFmt w:val="lowerLetter"/>
      <w:lvlText w:val="%1)"/>
      <w:lvlJc w:val="left"/>
      <w:pPr>
        <w:ind w:left="720" w:hanging="360"/>
      </w:pPr>
    </w:lvl>
    <w:lvl w:ilvl="1" w:tplc="9446DEC6" w:tentative="1">
      <w:start w:val="1"/>
      <w:numFmt w:val="lowerLetter"/>
      <w:lvlText w:val="%2."/>
      <w:lvlJc w:val="left"/>
      <w:pPr>
        <w:ind w:left="1440" w:hanging="360"/>
      </w:pPr>
    </w:lvl>
    <w:lvl w:ilvl="2" w:tplc="0BD429AC" w:tentative="1">
      <w:start w:val="1"/>
      <w:numFmt w:val="lowerRoman"/>
      <w:lvlText w:val="%3."/>
      <w:lvlJc w:val="right"/>
      <w:pPr>
        <w:ind w:left="2160" w:hanging="180"/>
      </w:pPr>
    </w:lvl>
    <w:lvl w:ilvl="3" w:tplc="11BCD426" w:tentative="1">
      <w:start w:val="1"/>
      <w:numFmt w:val="decimal"/>
      <w:lvlText w:val="%4."/>
      <w:lvlJc w:val="left"/>
      <w:pPr>
        <w:ind w:left="2880" w:hanging="360"/>
      </w:pPr>
    </w:lvl>
    <w:lvl w:ilvl="4" w:tplc="2F94A37E" w:tentative="1">
      <w:start w:val="1"/>
      <w:numFmt w:val="lowerLetter"/>
      <w:lvlText w:val="%5."/>
      <w:lvlJc w:val="left"/>
      <w:pPr>
        <w:ind w:left="3600" w:hanging="360"/>
      </w:pPr>
    </w:lvl>
    <w:lvl w:ilvl="5" w:tplc="94E0E3EA" w:tentative="1">
      <w:start w:val="1"/>
      <w:numFmt w:val="lowerRoman"/>
      <w:lvlText w:val="%6."/>
      <w:lvlJc w:val="right"/>
      <w:pPr>
        <w:ind w:left="4320" w:hanging="180"/>
      </w:pPr>
    </w:lvl>
    <w:lvl w:ilvl="6" w:tplc="242AD2BC" w:tentative="1">
      <w:start w:val="1"/>
      <w:numFmt w:val="decimal"/>
      <w:lvlText w:val="%7."/>
      <w:lvlJc w:val="left"/>
      <w:pPr>
        <w:ind w:left="5040" w:hanging="360"/>
      </w:pPr>
    </w:lvl>
    <w:lvl w:ilvl="7" w:tplc="F3C42FC8" w:tentative="1">
      <w:start w:val="1"/>
      <w:numFmt w:val="lowerLetter"/>
      <w:lvlText w:val="%8."/>
      <w:lvlJc w:val="left"/>
      <w:pPr>
        <w:ind w:left="5760" w:hanging="360"/>
      </w:pPr>
    </w:lvl>
    <w:lvl w:ilvl="8" w:tplc="863E8022" w:tentative="1">
      <w:start w:val="1"/>
      <w:numFmt w:val="lowerRoman"/>
      <w:lvlText w:val="%9."/>
      <w:lvlJc w:val="right"/>
      <w:pPr>
        <w:ind w:left="6480" w:hanging="180"/>
      </w:pPr>
    </w:lvl>
  </w:abstractNum>
  <w:abstractNum w:abstractNumId="17" w15:restartNumberingAfterBreak="0">
    <w:nsid w:val="1C773167"/>
    <w:multiLevelType w:val="multilevel"/>
    <w:tmpl w:val="D28E4E26"/>
    <w:lvl w:ilvl="0">
      <w:start w:val="1"/>
      <w:numFmt w:val="decimal"/>
      <w:pStyle w:val="Slog1"/>
      <w:lvlText w:val="%1."/>
      <w:lvlJc w:val="left"/>
      <w:pPr>
        <w:ind w:left="360" w:hanging="360"/>
      </w:pPr>
    </w:lvl>
    <w:lvl w:ilvl="1">
      <w:start w:val="1"/>
      <w:numFmt w:val="decimal"/>
      <w:pStyle w:val="Naslov1"/>
      <w:lvlText w:val="%1.%2."/>
      <w:lvlJc w:val="left"/>
      <w:pPr>
        <w:ind w:left="792" w:hanging="432"/>
      </w:pPr>
    </w:lvl>
    <w:lvl w:ilvl="2">
      <w:start w:val="1"/>
      <w:numFmt w:val="decimal"/>
      <w:pStyle w:val="Slog3"/>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709464F"/>
    <w:multiLevelType w:val="hybridMultilevel"/>
    <w:tmpl w:val="82821D7C"/>
    <w:lvl w:ilvl="0" w:tplc="E354CF7E">
      <w:numFmt w:val="bullet"/>
      <w:lvlText w:val="-"/>
      <w:lvlJc w:val="left"/>
      <w:pPr>
        <w:ind w:left="720" w:hanging="360"/>
      </w:pPr>
      <w:rPr>
        <w:rFonts w:ascii="Calibri" w:eastAsia="Calibri" w:hAnsi="Calibri" w:cs="Calibri" w:hint="default"/>
        <w:sz w:val="22"/>
      </w:rPr>
    </w:lvl>
    <w:lvl w:ilvl="1" w:tplc="B9A6A102">
      <w:start w:val="1"/>
      <w:numFmt w:val="bullet"/>
      <w:lvlText w:val="o"/>
      <w:lvlJc w:val="left"/>
      <w:pPr>
        <w:ind w:left="1440" w:hanging="360"/>
      </w:pPr>
      <w:rPr>
        <w:rFonts w:ascii="Courier New" w:hAnsi="Courier New" w:cs="Courier New" w:hint="default"/>
      </w:rPr>
    </w:lvl>
    <w:lvl w:ilvl="2" w:tplc="76B43A38">
      <w:start w:val="1"/>
      <w:numFmt w:val="bullet"/>
      <w:lvlText w:val=""/>
      <w:lvlJc w:val="left"/>
      <w:pPr>
        <w:ind w:left="2160" w:hanging="360"/>
      </w:pPr>
      <w:rPr>
        <w:rFonts w:ascii="Wingdings" w:hAnsi="Wingdings" w:hint="default"/>
      </w:rPr>
    </w:lvl>
    <w:lvl w:ilvl="3" w:tplc="C8363254">
      <w:start w:val="1"/>
      <w:numFmt w:val="bullet"/>
      <w:lvlText w:val=""/>
      <w:lvlJc w:val="left"/>
      <w:pPr>
        <w:ind w:left="2880" w:hanging="360"/>
      </w:pPr>
      <w:rPr>
        <w:rFonts w:ascii="Symbol" w:hAnsi="Symbol" w:hint="default"/>
      </w:rPr>
    </w:lvl>
    <w:lvl w:ilvl="4" w:tplc="0E8EC7AC">
      <w:start w:val="1"/>
      <w:numFmt w:val="bullet"/>
      <w:lvlText w:val="o"/>
      <w:lvlJc w:val="left"/>
      <w:pPr>
        <w:ind w:left="3600" w:hanging="360"/>
      </w:pPr>
      <w:rPr>
        <w:rFonts w:ascii="Courier New" w:hAnsi="Courier New" w:cs="Courier New" w:hint="default"/>
      </w:rPr>
    </w:lvl>
    <w:lvl w:ilvl="5" w:tplc="93D24EEE">
      <w:start w:val="1"/>
      <w:numFmt w:val="bullet"/>
      <w:lvlText w:val=""/>
      <w:lvlJc w:val="left"/>
      <w:pPr>
        <w:ind w:left="4320" w:hanging="360"/>
      </w:pPr>
      <w:rPr>
        <w:rFonts w:ascii="Wingdings" w:hAnsi="Wingdings" w:hint="default"/>
      </w:rPr>
    </w:lvl>
    <w:lvl w:ilvl="6" w:tplc="74682110">
      <w:start w:val="1"/>
      <w:numFmt w:val="bullet"/>
      <w:lvlText w:val=""/>
      <w:lvlJc w:val="left"/>
      <w:pPr>
        <w:ind w:left="5040" w:hanging="360"/>
      </w:pPr>
      <w:rPr>
        <w:rFonts w:ascii="Symbol" w:hAnsi="Symbol" w:hint="default"/>
      </w:rPr>
    </w:lvl>
    <w:lvl w:ilvl="7" w:tplc="E7BCD956">
      <w:start w:val="1"/>
      <w:numFmt w:val="bullet"/>
      <w:lvlText w:val="o"/>
      <w:lvlJc w:val="left"/>
      <w:pPr>
        <w:ind w:left="5760" w:hanging="360"/>
      </w:pPr>
      <w:rPr>
        <w:rFonts w:ascii="Courier New" w:hAnsi="Courier New" w:cs="Courier New" w:hint="default"/>
      </w:rPr>
    </w:lvl>
    <w:lvl w:ilvl="8" w:tplc="466CF806">
      <w:start w:val="1"/>
      <w:numFmt w:val="bullet"/>
      <w:lvlText w:val=""/>
      <w:lvlJc w:val="left"/>
      <w:pPr>
        <w:ind w:left="6480" w:hanging="360"/>
      </w:pPr>
      <w:rPr>
        <w:rFonts w:ascii="Wingdings" w:hAnsi="Wingdings" w:hint="default"/>
      </w:rPr>
    </w:lvl>
  </w:abstractNum>
  <w:abstractNum w:abstractNumId="19" w15:restartNumberingAfterBreak="0">
    <w:nsid w:val="29985649"/>
    <w:multiLevelType w:val="hybridMultilevel"/>
    <w:tmpl w:val="F834A7F0"/>
    <w:lvl w:ilvl="0" w:tplc="AB8820F2">
      <w:start w:val="1"/>
      <w:numFmt w:val="bullet"/>
      <w:lvlText w:val=""/>
      <w:lvlJc w:val="left"/>
      <w:pPr>
        <w:tabs>
          <w:tab w:val="num" w:pos="360"/>
        </w:tabs>
        <w:ind w:left="360" w:hanging="360"/>
      </w:pPr>
      <w:rPr>
        <w:rFonts w:ascii="Symbol" w:hAnsi="Symbol" w:hint="default"/>
      </w:rPr>
    </w:lvl>
    <w:lvl w:ilvl="1" w:tplc="2E36394A" w:tentative="1">
      <w:start w:val="1"/>
      <w:numFmt w:val="bullet"/>
      <w:lvlText w:val="o"/>
      <w:lvlJc w:val="left"/>
      <w:pPr>
        <w:tabs>
          <w:tab w:val="num" w:pos="1080"/>
        </w:tabs>
        <w:ind w:left="1080" w:hanging="360"/>
      </w:pPr>
      <w:rPr>
        <w:rFonts w:ascii="Courier New" w:hAnsi="Courier New" w:cs="Courier New" w:hint="default"/>
      </w:rPr>
    </w:lvl>
    <w:lvl w:ilvl="2" w:tplc="420877E2" w:tentative="1">
      <w:start w:val="1"/>
      <w:numFmt w:val="bullet"/>
      <w:lvlText w:val=""/>
      <w:lvlJc w:val="left"/>
      <w:pPr>
        <w:tabs>
          <w:tab w:val="num" w:pos="1800"/>
        </w:tabs>
        <w:ind w:left="1800" w:hanging="360"/>
      </w:pPr>
      <w:rPr>
        <w:rFonts w:ascii="Wingdings" w:hAnsi="Wingdings" w:hint="default"/>
      </w:rPr>
    </w:lvl>
    <w:lvl w:ilvl="3" w:tplc="B3962A4C" w:tentative="1">
      <w:start w:val="1"/>
      <w:numFmt w:val="bullet"/>
      <w:lvlText w:val=""/>
      <w:lvlJc w:val="left"/>
      <w:pPr>
        <w:tabs>
          <w:tab w:val="num" w:pos="2520"/>
        </w:tabs>
        <w:ind w:left="2520" w:hanging="360"/>
      </w:pPr>
      <w:rPr>
        <w:rFonts w:ascii="Symbol" w:hAnsi="Symbol" w:hint="default"/>
      </w:rPr>
    </w:lvl>
    <w:lvl w:ilvl="4" w:tplc="F612C98E" w:tentative="1">
      <w:start w:val="1"/>
      <w:numFmt w:val="bullet"/>
      <w:lvlText w:val="o"/>
      <w:lvlJc w:val="left"/>
      <w:pPr>
        <w:tabs>
          <w:tab w:val="num" w:pos="3240"/>
        </w:tabs>
        <w:ind w:left="3240" w:hanging="360"/>
      </w:pPr>
      <w:rPr>
        <w:rFonts w:ascii="Courier New" w:hAnsi="Courier New" w:cs="Courier New" w:hint="default"/>
      </w:rPr>
    </w:lvl>
    <w:lvl w:ilvl="5" w:tplc="F8687A5A" w:tentative="1">
      <w:start w:val="1"/>
      <w:numFmt w:val="bullet"/>
      <w:lvlText w:val=""/>
      <w:lvlJc w:val="left"/>
      <w:pPr>
        <w:tabs>
          <w:tab w:val="num" w:pos="3960"/>
        </w:tabs>
        <w:ind w:left="3960" w:hanging="360"/>
      </w:pPr>
      <w:rPr>
        <w:rFonts w:ascii="Wingdings" w:hAnsi="Wingdings" w:hint="default"/>
      </w:rPr>
    </w:lvl>
    <w:lvl w:ilvl="6" w:tplc="4C2E00AE" w:tentative="1">
      <w:start w:val="1"/>
      <w:numFmt w:val="bullet"/>
      <w:lvlText w:val=""/>
      <w:lvlJc w:val="left"/>
      <w:pPr>
        <w:tabs>
          <w:tab w:val="num" w:pos="4680"/>
        </w:tabs>
        <w:ind w:left="4680" w:hanging="360"/>
      </w:pPr>
      <w:rPr>
        <w:rFonts w:ascii="Symbol" w:hAnsi="Symbol" w:hint="default"/>
      </w:rPr>
    </w:lvl>
    <w:lvl w:ilvl="7" w:tplc="4BC4F2C0" w:tentative="1">
      <w:start w:val="1"/>
      <w:numFmt w:val="bullet"/>
      <w:lvlText w:val="o"/>
      <w:lvlJc w:val="left"/>
      <w:pPr>
        <w:tabs>
          <w:tab w:val="num" w:pos="5400"/>
        </w:tabs>
        <w:ind w:left="5400" w:hanging="360"/>
      </w:pPr>
      <w:rPr>
        <w:rFonts w:ascii="Courier New" w:hAnsi="Courier New" w:cs="Courier New" w:hint="default"/>
      </w:rPr>
    </w:lvl>
    <w:lvl w:ilvl="8" w:tplc="43163872"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2BA3458"/>
    <w:multiLevelType w:val="hybridMultilevel"/>
    <w:tmpl w:val="64DE2BDE"/>
    <w:lvl w:ilvl="0" w:tplc="C99E2A78">
      <w:start w:val="1"/>
      <w:numFmt w:val="lowerLetter"/>
      <w:lvlText w:val="%1."/>
      <w:lvlJc w:val="left"/>
      <w:pPr>
        <w:ind w:left="1440" w:hanging="360"/>
      </w:pPr>
      <w:rPr>
        <w:rFonts w:hint="default"/>
      </w:rPr>
    </w:lvl>
    <w:lvl w:ilvl="1" w:tplc="A074F5BA">
      <w:start w:val="1"/>
      <w:numFmt w:val="decimal"/>
      <w:lvlText w:val="%2."/>
      <w:lvlJc w:val="left"/>
      <w:pPr>
        <w:ind w:left="1440" w:hanging="360"/>
      </w:pPr>
    </w:lvl>
    <w:lvl w:ilvl="2" w:tplc="6D2A80B2" w:tentative="1">
      <w:start w:val="1"/>
      <w:numFmt w:val="lowerRoman"/>
      <w:lvlText w:val="%3."/>
      <w:lvlJc w:val="right"/>
      <w:pPr>
        <w:ind w:left="2160" w:hanging="180"/>
      </w:pPr>
    </w:lvl>
    <w:lvl w:ilvl="3" w:tplc="97D2B7EE" w:tentative="1">
      <w:start w:val="1"/>
      <w:numFmt w:val="decimal"/>
      <w:lvlText w:val="%4."/>
      <w:lvlJc w:val="left"/>
      <w:pPr>
        <w:ind w:left="2880" w:hanging="360"/>
      </w:pPr>
    </w:lvl>
    <w:lvl w:ilvl="4" w:tplc="A4F4A436" w:tentative="1">
      <w:start w:val="1"/>
      <w:numFmt w:val="lowerLetter"/>
      <w:lvlText w:val="%5."/>
      <w:lvlJc w:val="left"/>
      <w:pPr>
        <w:ind w:left="3600" w:hanging="360"/>
      </w:pPr>
    </w:lvl>
    <w:lvl w:ilvl="5" w:tplc="4824ED48" w:tentative="1">
      <w:start w:val="1"/>
      <w:numFmt w:val="lowerRoman"/>
      <w:lvlText w:val="%6."/>
      <w:lvlJc w:val="right"/>
      <w:pPr>
        <w:ind w:left="4320" w:hanging="180"/>
      </w:pPr>
    </w:lvl>
    <w:lvl w:ilvl="6" w:tplc="655E37B4" w:tentative="1">
      <w:start w:val="1"/>
      <w:numFmt w:val="decimal"/>
      <w:lvlText w:val="%7."/>
      <w:lvlJc w:val="left"/>
      <w:pPr>
        <w:ind w:left="5040" w:hanging="360"/>
      </w:pPr>
    </w:lvl>
    <w:lvl w:ilvl="7" w:tplc="52E21C22" w:tentative="1">
      <w:start w:val="1"/>
      <w:numFmt w:val="lowerLetter"/>
      <w:lvlText w:val="%8."/>
      <w:lvlJc w:val="left"/>
      <w:pPr>
        <w:ind w:left="5760" w:hanging="360"/>
      </w:pPr>
    </w:lvl>
    <w:lvl w:ilvl="8" w:tplc="9CE43CBE" w:tentative="1">
      <w:start w:val="1"/>
      <w:numFmt w:val="lowerRoman"/>
      <w:lvlText w:val="%9."/>
      <w:lvlJc w:val="right"/>
      <w:pPr>
        <w:ind w:left="6480" w:hanging="180"/>
      </w:pPr>
    </w:lvl>
  </w:abstractNum>
  <w:abstractNum w:abstractNumId="21" w15:restartNumberingAfterBreak="0">
    <w:nsid w:val="34C76214"/>
    <w:multiLevelType w:val="hybridMultilevel"/>
    <w:tmpl w:val="9B3600B6"/>
    <w:lvl w:ilvl="0" w:tplc="24F42618">
      <w:start w:val="1"/>
      <w:numFmt w:val="bullet"/>
      <w:lvlText w:val="o"/>
      <w:lvlJc w:val="left"/>
      <w:pPr>
        <w:tabs>
          <w:tab w:val="num" w:pos="360"/>
        </w:tabs>
        <w:ind w:left="360" w:hanging="360"/>
      </w:pPr>
      <w:rPr>
        <w:rFonts w:ascii="Courier New" w:hAnsi="Courier New" w:cs="Courier New" w:hint="default"/>
      </w:rPr>
    </w:lvl>
    <w:lvl w:ilvl="1" w:tplc="C7883CD0">
      <w:start w:val="1"/>
      <w:numFmt w:val="bullet"/>
      <w:lvlText w:val="o"/>
      <w:lvlJc w:val="left"/>
      <w:pPr>
        <w:tabs>
          <w:tab w:val="num" w:pos="1080"/>
        </w:tabs>
        <w:ind w:left="1080" w:hanging="360"/>
      </w:pPr>
      <w:rPr>
        <w:rFonts w:ascii="Courier New" w:hAnsi="Courier New" w:cs="Courier New" w:hint="default"/>
      </w:rPr>
    </w:lvl>
    <w:lvl w:ilvl="2" w:tplc="75C6998E">
      <w:numFmt w:val="bullet"/>
      <w:lvlText w:val="-"/>
      <w:lvlJc w:val="left"/>
      <w:pPr>
        <w:ind w:left="1800" w:hanging="360"/>
      </w:pPr>
      <w:rPr>
        <w:rFonts w:ascii="Arial" w:eastAsia="Times New Roman" w:hAnsi="Arial" w:cs="Arial" w:hint="default"/>
        <w:color w:val="0070C0"/>
      </w:rPr>
    </w:lvl>
    <w:lvl w:ilvl="3" w:tplc="8B781DFA">
      <w:start w:val="1"/>
      <w:numFmt w:val="bullet"/>
      <w:lvlText w:val=""/>
      <w:lvlJc w:val="left"/>
      <w:pPr>
        <w:tabs>
          <w:tab w:val="num" w:pos="2520"/>
        </w:tabs>
        <w:ind w:left="2520" w:hanging="360"/>
      </w:pPr>
      <w:rPr>
        <w:rFonts w:ascii="Symbol" w:hAnsi="Symbol" w:hint="default"/>
      </w:rPr>
    </w:lvl>
    <w:lvl w:ilvl="4" w:tplc="40CEACD0" w:tentative="1">
      <w:start w:val="1"/>
      <w:numFmt w:val="bullet"/>
      <w:lvlText w:val="o"/>
      <w:lvlJc w:val="left"/>
      <w:pPr>
        <w:tabs>
          <w:tab w:val="num" w:pos="3240"/>
        </w:tabs>
        <w:ind w:left="3240" w:hanging="360"/>
      </w:pPr>
      <w:rPr>
        <w:rFonts w:ascii="Courier New" w:hAnsi="Courier New" w:cs="Courier New" w:hint="default"/>
      </w:rPr>
    </w:lvl>
    <w:lvl w:ilvl="5" w:tplc="2682B73C" w:tentative="1">
      <w:start w:val="1"/>
      <w:numFmt w:val="bullet"/>
      <w:lvlText w:val=""/>
      <w:lvlJc w:val="left"/>
      <w:pPr>
        <w:tabs>
          <w:tab w:val="num" w:pos="3960"/>
        </w:tabs>
        <w:ind w:left="3960" w:hanging="360"/>
      </w:pPr>
      <w:rPr>
        <w:rFonts w:ascii="Wingdings" w:hAnsi="Wingdings" w:hint="default"/>
      </w:rPr>
    </w:lvl>
    <w:lvl w:ilvl="6" w:tplc="25CC49C2" w:tentative="1">
      <w:start w:val="1"/>
      <w:numFmt w:val="bullet"/>
      <w:lvlText w:val=""/>
      <w:lvlJc w:val="left"/>
      <w:pPr>
        <w:tabs>
          <w:tab w:val="num" w:pos="4680"/>
        </w:tabs>
        <w:ind w:left="4680" w:hanging="360"/>
      </w:pPr>
      <w:rPr>
        <w:rFonts w:ascii="Symbol" w:hAnsi="Symbol" w:hint="default"/>
      </w:rPr>
    </w:lvl>
    <w:lvl w:ilvl="7" w:tplc="EF8C7278" w:tentative="1">
      <w:start w:val="1"/>
      <w:numFmt w:val="bullet"/>
      <w:lvlText w:val="o"/>
      <w:lvlJc w:val="left"/>
      <w:pPr>
        <w:tabs>
          <w:tab w:val="num" w:pos="5400"/>
        </w:tabs>
        <w:ind w:left="5400" w:hanging="360"/>
      </w:pPr>
      <w:rPr>
        <w:rFonts w:ascii="Courier New" w:hAnsi="Courier New" w:cs="Courier New" w:hint="default"/>
      </w:rPr>
    </w:lvl>
    <w:lvl w:ilvl="8" w:tplc="0520D59C"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6261E85"/>
    <w:multiLevelType w:val="hybridMultilevel"/>
    <w:tmpl w:val="B7583642"/>
    <w:lvl w:ilvl="0" w:tplc="6DB2D32C">
      <w:start w:val="1"/>
      <w:numFmt w:val="decimal"/>
      <w:lvlText w:val="%1."/>
      <w:lvlJc w:val="left"/>
      <w:pPr>
        <w:ind w:left="720" w:hanging="360"/>
      </w:pPr>
      <w:rPr>
        <w:rFonts w:hint="default"/>
      </w:rPr>
    </w:lvl>
    <w:lvl w:ilvl="1" w:tplc="BD8C20B4" w:tentative="1">
      <w:start w:val="1"/>
      <w:numFmt w:val="lowerLetter"/>
      <w:lvlText w:val="%2."/>
      <w:lvlJc w:val="left"/>
      <w:pPr>
        <w:ind w:left="1440" w:hanging="360"/>
      </w:pPr>
    </w:lvl>
    <w:lvl w:ilvl="2" w:tplc="15AEFF20" w:tentative="1">
      <w:start w:val="1"/>
      <w:numFmt w:val="lowerRoman"/>
      <w:lvlText w:val="%3."/>
      <w:lvlJc w:val="right"/>
      <w:pPr>
        <w:ind w:left="2160" w:hanging="180"/>
      </w:pPr>
    </w:lvl>
    <w:lvl w:ilvl="3" w:tplc="F57AFBAC" w:tentative="1">
      <w:start w:val="1"/>
      <w:numFmt w:val="decimal"/>
      <w:lvlText w:val="%4."/>
      <w:lvlJc w:val="left"/>
      <w:pPr>
        <w:ind w:left="2880" w:hanging="360"/>
      </w:pPr>
    </w:lvl>
    <w:lvl w:ilvl="4" w:tplc="BFACD6AA" w:tentative="1">
      <w:start w:val="1"/>
      <w:numFmt w:val="lowerLetter"/>
      <w:lvlText w:val="%5."/>
      <w:lvlJc w:val="left"/>
      <w:pPr>
        <w:ind w:left="3600" w:hanging="360"/>
      </w:pPr>
    </w:lvl>
    <w:lvl w:ilvl="5" w:tplc="EFBEFA98" w:tentative="1">
      <w:start w:val="1"/>
      <w:numFmt w:val="lowerRoman"/>
      <w:lvlText w:val="%6."/>
      <w:lvlJc w:val="right"/>
      <w:pPr>
        <w:ind w:left="4320" w:hanging="180"/>
      </w:pPr>
    </w:lvl>
    <w:lvl w:ilvl="6" w:tplc="375E67D6" w:tentative="1">
      <w:start w:val="1"/>
      <w:numFmt w:val="decimal"/>
      <w:lvlText w:val="%7."/>
      <w:lvlJc w:val="left"/>
      <w:pPr>
        <w:ind w:left="5040" w:hanging="360"/>
      </w:pPr>
    </w:lvl>
    <w:lvl w:ilvl="7" w:tplc="DEE81314" w:tentative="1">
      <w:start w:val="1"/>
      <w:numFmt w:val="lowerLetter"/>
      <w:lvlText w:val="%8."/>
      <w:lvlJc w:val="left"/>
      <w:pPr>
        <w:ind w:left="5760" w:hanging="360"/>
      </w:pPr>
    </w:lvl>
    <w:lvl w:ilvl="8" w:tplc="6C767EE0" w:tentative="1">
      <w:start w:val="1"/>
      <w:numFmt w:val="lowerRoman"/>
      <w:lvlText w:val="%9."/>
      <w:lvlJc w:val="right"/>
      <w:pPr>
        <w:ind w:left="6480" w:hanging="180"/>
      </w:pPr>
    </w:lvl>
  </w:abstractNum>
  <w:abstractNum w:abstractNumId="23" w15:restartNumberingAfterBreak="0">
    <w:nsid w:val="36675686"/>
    <w:multiLevelType w:val="hybridMultilevel"/>
    <w:tmpl w:val="2202FCBE"/>
    <w:lvl w:ilvl="0" w:tplc="6CBCDABC">
      <w:start w:val="1"/>
      <w:numFmt w:val="bullet"/>
      <w:lvlText w:val=""/>
      <w:lvlJc w:val="left"/>
      <w:pPr>
        <w:tabs>
          <w:tab w:val="num" w:pos="360"/>
        </w:tabs>
        <w:ind w:left="360" w:hanging="360"/>
      </w:pPr>
      <w:rPr>
        <w:rFonts w:ascii="Symbol" w:hAnsi="Symbol" w:hint="default"/>
      </w:rPr>
    </w:lvl>
    <w:lvl w:ilvl="1" w:tplc="1F626232">
      <w:start w:val="1"/>
      <w:numFmt w:val="bullet"/>
      <w:lvlText w:val="o"/>
      <w:lvlJc w:val="left"/>
      <w:pPr>
        <w:tabs>
          <w:tab w:val="num" w:pos="1080"/>
        </w:tabs>
        <w:ind w:left="1080" w:hanging="360"/>
      </w:pPr>
      <w:rPr>
        <w:rFonts w:ascii="Courier New" w:hAnsi="Courier New" w:cs="Courier New" w:hint="default"/>
      </w:rPr>
    </w:lvl>
    <w:lvl w:ilvl="2" w:tplc="A3A8DAC0" w:tentative="1">
      <w:start w:val="1"/>
      <w:numFmt w:val="bullet"/>
      <w:lvlText w:val=""/>
      <w:lvlJc w:val="left"/>
      <w:pPr>
        <w:tabs>
          <w:tab w:val="num" w:pos="1800"/>
        </w:tabs>
        <w:ind w:left="1800" w:hanging="360"/>
      </w:pPr>
      <w:rPr>
        <w:rFonts w:ascii="Wingdings" w:hAnsi="Wingdings" w:hint="default"/>
      </w:rPr>
    </w:lvl>
    <w:lvl w:ilvl="3" w:tplc="99AA900E" w:tentative="1">
      <w:start w:val="1"/>
      <w:numFmt w:val="bullet"/>
      <w:lvlText w:val=""/>
      <w:lvlJc w:val="left"/>
      <w:pPr>
        <w:tabs>
          <w:tab w:val="num" w:pos="2520"/>
        </w:tabs>
        <w:ind w:left="2520" w:hanging="360"/>
      </w:pPr>
      <w:rPr>
        <w:rFonts w:ascii="Symbol" w:hAnsi="Symbol" w:hint="default"/>
      </w:rPr>
    </w:lvl>
    <w:lvl w:ilvl="4" w:tplc="03CC10AA" w:tentative="1">
      <w:start w:val="1"/>
      <w:numFmt w:val="bullet"/>
      <w:lvlText w:val="o"/>
      <w:lvlJc w:val="left"/>
      <w:pPr>
        <w:tabs>
          <w:tab w:val="num" w:pos="3240"/>
        </w:tabs>
        <w:ind w:left="3240" w:hanging="360"/>
      </w:pPr>
      <w:rPr>
        <w:rFonts w:ascii="Courier New" w:hAnsi="Courier New" w:cs="Courier New" w:hint="default"/>
      </w:rPr>
    </w:lvl>
    <w:lvl w:ilvl="5" w:tplc="B9FA5562" w:tentative="1">
      <w:start w:val="1"/>
      <w:numFmt w:val="bullet"/>
      <w:lvlText w:val=""/>
      <w:lvlJc w:val="left"/>
      <w:pPr>
        <w:tabs>
          <w:tab w:val="num" w:pos="3960"/>
        </w:tabs>
        <w:ind w:left="3960" w:hanging="360"/>
      </w:pPr>
      <w:rPr>
        <w:rFonts w:ascii="Wingdings" w:hAnsi="Wingdings" w:hint="default"/>
      </w:rPr>
    </w:lvl>
    <w:lvl w:ilvl="6" w:tplc="042A1C8E" w:tentative="1">
      <w:start w:val="1"/>
      <w:numFmt w:val="bullet"/>
      <w:lvlText w:val=""/>
      <w:lvlJc w:val="left"/>
      <w:pPr>
        <w:tabs>
          <w:tab w:val="num" w:pos="4680"/>
        </w:tabs>
        <w:ind w:left="4680" w:hanging="360"/>
      </w:pPr>
      <w:rPr>
        <w:rFonts w:ascii="Symbol" w:hAnsi="Symbol" w:hint="default"/>
      </w:rPr>
    </w:lvl>
    <w:lvl w:ilvl="7" w:tplc="FC38B180" w:tentative="1">
      <w:start w:val="1"/>
      <w:numFmt w:val="bullet"/>
      <w:lvlText w:val="o"/>
      <w:lvlJc w:val="left"/>
      <w:pPr>
        <w:tabs>
          <w:tab w:val="num" w:pos="5400"/>
        </w:tabs>
        <w:ind w:left="5400" w:hanging="360"/>
      </w:pPr>
      <w:rPr>
        <w:rFonts w:ascii="Courier New" w:hAnsi="Courier New" w:cs="Courier New" w:hint="default"/>
      </w:rPr>
    </w:lvl>
    <w:lvl w:ilvl="8" w:tplc="30F45DB0"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7033168"/>
    <w:multiLevelType w:val="hybridMultilevel"/>
    <w:tmpl w:val="5E74E99E"/>
    <w:lvl w:ilvl="0" w:tplc="113464AA">
      <w:start w:val="1"/>
      <w:numFmt w:val="bullet"/>
      <w:lvlText w:val="o"/>
      <w:lvlJc w:val="left"/>
      <w:pPr>
        <w:ind w:left="720" w:hanging="360"/>
      </w:pPr>
      <w:rPr>
        <w:rFonts w:ascii="Courier New" w:hAnsi="Courier New" w:cs="Courier New" w:hint="default"/>
      </w:rPr>
    </w:lvl>
    <w:lvl w:ilvl="1" w:tplc="625CEDA8" w:tentative="1">
      <w:start w:val="1"/>
      <w:numFmt w:val="bullet"/>
      <w:lvlText w:val="o"/>
      <w:lvlJc w:val="left"/>
      <w:pPr>
        <w:ind w:left="1440" w:hanging="360"/>
      </w:pPr>
      <w:rPr>
        <w:rFonts w:ascii="Courier New" w:hAnsi="Courier New" w:cs="Courier New" w:hint="default"/>
      </w:rPr>
    </w:lvl>
    <w:lvl w:ilvl="2" w:tplc="E23A49DE">
      <w:start w:val="1"/>
      <w:numFmt w:val="bullet"/>
      <w:lvlText w:val="o"/>
      <w:lvlJc w:val="left"/>
      <w:pPr>
        <w:ind w:left="1080" w:hanging="360"/>
      </w:pPr>
      <w:rPr>
        <w:rFonts w:ascii="Courier New" w:hAnsi="Courier New" w:cs="Courier New" w:hint="default"/>
      </w:rPr>
    </w:lvl>
    <w:lvl w:ilvl="3" w:tplc="333A99CC" w:tentative="1">
      <w:start w:val="1"/>
      <w:numFmt w:val="bullet"/>
      <w:lvlText w:val=""/>
      <w:lvlJc w:val="left"/>
      <w:pPr>
        <w:ind w:left="2880" w:hanging="360"/>
      </w:pPr>
      <w:rPr>
        <w:rFonts w:ascii="Symbol" w:hAnsi="Symbol" w:hint="default"/>
      </w:rPr>
    </w:lvl>
    <w:lvl w:ilvl="4" w:tplc="ADA07A12" w:tentative="1">
      <w:start w:val="1"/>
      <w:numFmt w:val="bullet"/>
      <w:lvlText w:val="o"/>
      <w:lvlJc w:val="left"/>
      <w:pPr>
        <w:ind w:left="3600" w:hanging="360"/>
      </w:pPr>
      <w:rPr>
        <w:rFonts w:ascii="Courier New" w:hAnsi="Courier New" w:cs="Courier New" w:hint="default"/>
      </w:rPr>
    </w:lvl>
    <w:lvl w:ilvl="5" w:tplc="9336EBE0" w:tentative="1">
      <w:start w:val="1"/>
      <w:numFmt w:val="bullet"/>
      <w:lvlText w:val=""/>
      <w:lvlJc w:val="left"/>
      <w:pPr>
        <w:ind w:left="4320" w:hanging="360"/>
      </w:pPr>
      <w:rPr>
        <w:rFonts w:ascii="Wingdings" w:hAnsi="Wingdings" w:hint="default"/>
      </w:rPr>
    </w:lvl>
    <w:lvl w:ilvl="6" w:tplc="8760F312" w:tentative="1">
      <w:start w:val="1"/>
      <w:numFmt w:val="bullet"/>
      <w:lvlText w:val=""/>
      <w:lvlJc w:val="left"/>
      <w:pPr>
        <w:ind w:left="5040" w:hanging="360"/>
      </w:pPr>
      <w:rPr>
        <w:rFonts w:ascii="Symbol" w:hAnsi="Symbol" w:hint="default"/>
      </w:rPr>
    </w:lvl>
    <w:lvl w:ilvl="7" w:tplc="A79EC338" w:tentative="1">
      <w:start w:val="1"/>
      <w:numFmt w:val="bullet"/>
      <w:lvlText w:val="o"/>
      <w:lvlJc w:val="left"/>
      <w:pPr>
        <w:ind w:left="5760" w:hanging="360"/>
      </w:pPr>
      <w:rPr>
        <w:rFonts w:ascii="Courier New" w:hAnsi="Courier New" w:cs="Courier New" w:hint="default"/>
      </w:rPr>
    </w:lvl>
    <w:lvl w:ilvl="8" w:tplc="F33A8874" w:tentative="1">
      <w:start w:val="1"/>
      <w:numFmt w:val="bullet"/>
      <w:lvlText w:val=""/>
      <w:lvlJc w:val="left"/>
      <w:pPr>
        <w:ind w:left="6480" w:hanging="360"/>
      </w:pPr>
      <w:rPr>
        <w:rFonts w:ascii="Wingdings" w:hAnsi="Wingdings" w:hint="default"/>
      </w:rPr>
    </w:lvl>
  </w:abstractNum>
  <w:abstractNum w:abstractNumId="25" w15:restartNumberingAfterBreak="0">
    <w:nsid w:val="3B881365"/>
    <w:multiLevelType w:val="hybridMultilevel"/>
    <w:tmpl w:val="31D8B666"/>
    <w:lvl w:ilvl="0" w:tplc="039A9324">
      <w:start w:val="1"/>
      <w:numFmt w:val="bullet"/>
      <w:lvlText w:val=""/>
      <w:lvlJc w:val="left"/>
      <w:pPr>
        <w:tabs>
          <w:tab w:val="num" w:pos="360"/>
        </w:tabs>
        <w:ind w:left="360" w:hanging="360"/>
      </w:pPr>
      <w:rPr>
        <w:rFonts w:ascii="Symbol" w:hAnsi="Symbol" w:hint="default"/>
      </w:rPr>
    </w:lvl>
    <w:lvl w:ilvl="1" w:tplc="51D6DA5A">
      <w:start w:val="1"/>
      <w:numFmt w:val="bullet"/>
      <w:lvlText w:val="o"/>
      <w:lvlJc w:val="left"/>
      <w:pPr>
        <w:tabs>
          <w:tab w:val="num" w:pos="1080"/>
        </w:tabs>
        <w:ind w:left="1080" w:hanging="360"/>
      </w:pPr>
      <w:rPr>
        <w:rFonts w:ascii="Courier New" w:hAnsi="Courier New" w:hint="default"/>
      </w:rPr>
    </w:lvl>
    <w:lvl w:ilvl="2" w:tplc="306AB184" w:tentative="1">
      <w:start w:val="1"/>
      <w:numFmt w:val="bullet"/>
      <w:lvlText w:val=""/>
      <w:lvlJc w:val="left"/>
      <w:pPr>
        <w:tabs>
          <w:tab w:val="num" w:pos="1800"/>
        </w:tabs>
        <w:ind w:left="1800" w:hanging="360"/>
      </w:pPr>
      <w:rPr>
        <w:rFonts w:ascii="Wingdings" w:hAnsi="Wingdings" w:hint="default"/>
      </w:rPr>
    </w:lvl>
    <w:lvl w:ilvl="3" w:tplc="9A648598" w:tentative="1">
      <w:start w:val="1"/>
      <w:numFmt w:val="bullet"/>
      <w:lvlText w:val=""/>
      <w:lvlJc w:val="left"/>
      <w:pPr>
        <w:tabs>
          <w:tab w:val="num" w:pos="2520"/>
        </w:tabs>
        <w:ind w:left="2520" w:hanging="360"/>
      </w:pPr>
      <w:rPr>
        <w:rFonts w:ascii="Symbol" w:hAnsi="Symbol" w:hint="default"/>
      </w:rPr>
    </w:lvl>
    <w:lvl w:ilvl="4" w:tplc="B38CB526" w:tentative="1">
      <w:start w:val="1"/>
      <w:numFmt w:val="bullet"/>
      <w:lvlText w:val="o"/>
      <w:lvlJc w:val="left"/>
      <w:pPr>
        <w:tabs>
          <w:tab w:val="num" w:pos="3240"/>
        </w:tabs>
        <w:ind w:left="3240" w:hanging="360"/>
      </w:pPr>
      <w:rPr>
        <w:rFonts w:ascii="Courier New" w:hAnsi="Courier New" w:cs="Courier New" w:hint="default"/>
      </w:rPr>
    </w:lvl>
    <w:lvl w:ilvl="5" w:tplc="04FEDC4E" w:tentative="1">
      <w:start w:val="1"/>
      <w:numFmt w:val="bullet"/>
      <w:lvlText w:val=""/>
      <w:lvlJc w:val="left"/>
      <w:pPr>
        <w:tabs>
          <w:tab w:val="num" w:pos="3960"/>
        </w:tabs>
        <w:ind w:left="3960" w:hanging="360"/>
      </w:pPr>
      <w:rPr>
        <w:rFonts w:ascii="Wingdings" w:hAnsi="Wingdings" w:hint="default"/>
      </w:rPr>
    </w:lvl>
    <w:lvl w:ilvl="6" w:tplc="3F32F0E8" w:tentative="1">
      <w:start w:val="1"/>
      <w:numFmt w:val="bullet"/>
      <w:lvlText w:val=""/>
      <w:lvlJc w:val="left"/>
      <w:pPr>
        <w:tabs>
          <w:tab w:val="num" w:pos="4680"/>
        </w:tabs>
        <w:ind w:left="4680" w:hanging="360"/>
      </w:pPr>
      <w:rPr>
        <w:rFonts w:ascii="Symbol" w:hAnsi="Symbol" w:hint="default"/>
      </w:rPr>
    </w:lvl>
    <w:lvl w:ilvl="7" w:tplc="AF26B8BA" w:tentative="1">
      <w:start w:val="1"/>
      <w:numFmt w:val="bullet"/>
      <w:lvlText w:val="o"/>
      <w:lvlJc w:val="left"/>
      <w:pPr>
        <w:tabs>
          <w:tab w:val="num" w:pos="5400"/>
        </w:tabs>
        <w:ind w:left="5400" w:hanging="360"/>
      </w:pPr>
      <w:rPr>
        <w:rFonts w:ascii="Courier New" w:hAnsi="Courier New" w:cs="Courier New" w:hint="default"/>
      </w:rPr>
    </w:lvl>
    <w:lvl w:ilvl="8" w:tplc="63401DDE"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3D61720E"/>
    <w:multiLevelType w:val="hybridMultilevel"/>
    <w:tmpl w:val="6C9E52C0"/>
    <w:lvl w:ilvl="0" w:tplc="035A1762">
      <w:start w:val="1"/>
      <w:numFmt w:val="decimal"/>
      <w:pStyle w:val="len1"/>
      <w:lvlText w:val="%1."/>
      <w:lvlJc w:val="left"/>
      <w:pPr>
        <w:ind w:left="720" w:hanging="360"/>
      </w:pPr>
      <w:rPr>
        <w:rFonts w:hint="default"/>
      </w:rPr>
    </w:lvl>
    <w:lvl w:ilvl="1" w:tplc="5C605BBA" w:tentative="1">
      <w:start w:val="1"/>
      <w:numFmt w:val="lowerLetter"/>
      <w:lvlText w:val="%2."/>
      <w:lvlJc w:val="left"/>
      <w:pPr>
        <w:ind w:left="1440" w:hanging="360"/>
      </w:pPr>
    </w:lvl>
    <w:lvl w:ilvl="2" w:tplc="69C636C0" w:tentative="1">
      <w:start w:val="1"/>
      <w:numFmt w:val="lowerRoman"/>
      <w:lvlText w:val="%3."/>
      <w:lvlJc w:val="right"/>
      <w:pPr>
        <w:ind w:left="2160" w:hanging="180"/>
      </w:pPr>
    </w:lvl>
    <w:lvl w:ilvl="3" w:tplc="C3E84C1E" w:tentative="1">
      <w:start w:val="1"/>
      <w:numFmt w:val="decimal"/>
      <w:lvlText w:val="%4."/>
      <w:lvlJc w:val="left"/>
      <w:pPr>
        <w:ind w:left="2880" w:hanging="360"/>
      </w:pPr>
    </w:lvl>
    <w:lvl w:ilvl="4" w:tplc="77DCAF34" w:tentative="1">
      <w:start w:val="1"/>
      <w:numFmt w:val="lowerLetter"/>
      <w:lvlText w:val="%5."/>
      <w:lvlJc w:val="left"/>
      <w:pPr>
        <w:ind w:left="3600" w:hanging="360"/>
      </w:pPr>
    </w:lvl>
    <w:lvl w:ilvl="5" w:tplc="F85C7694" w:tentative="1">
      <w:start w:val="1"/>
      <w:numFmt w:val="lowerRoman"/>
      <w:lvlText w:val="%6."/>
      <w:lvlJc w:val="right"/>
      <w:pPr>
        <w:ind w:left="4320" w:hanging="180"/>
      </w:pPr>
    </w:lvl>
    <w:lvl w:ilvl="6" w:tplc="7A74560A" w:tentative="1">
      <w:start w:val="1"/>
      <w:numFmt w:val="decimal"/>
      <w:lvlText w:val="%7."/>
      <w:lvlJc w:val="left"/>
      <w:pPr>
        <w:ind w:left="5040" w:hanging="360"/>
      </w:pPr>
    </w:lvl>
    <w:lvl w:ilvl="7" w:tplc="1E38B9E2" w:tentative="1">
      <w:start w:val="1"/>
      <w:numFmt w:val="lowerLetter"/>
      <w:lvlText w:val="%8."/>
      <w:lvlJc w:val="left"/>
      <w:pPr>
        <w:ind w:left="5760" w:hanging="360"/>
      </w:pPr>
    </w:lvl>
    <w:lvl w:ilvl="8" w:tplc="8B0A6D72" w:tentative="1">
      <w:start w:val="1"/>
      <w:numFmt w:val="lowerRoman"/>
      <w:lvlText w:val="%9."/>
      <w:lvlJc w:val="right"/>
      <w:pPr>
        <w:ind w:left="6480" w:hanging="180"/>
      </w:pPr>
    </w:lvl>
  </w:abstractNum>
  <w:abstractNum w:abstractNumId="27" w15:restartNumberingAfterBreak="0">
    <w:nsid w:val="3DCE464F"/>
    <w:multiLevelType w:val="hybridMultilevel"/>
    <w:tmpl w:val="63BE0940"/>
    <w:lvl w:ilvl="0" w:tplc="03D8E3E0">
      <w:start w:val="1"/>
      <w:numFmt w:val="decimal"/>
      <w:lvlText w:val="%1."/>
      <w:lvlJc w:val="center"/>
      <w:pPr>
        <w:ind w:left="720" w:hanging="360"/>
      </w:pPr>
      <w:rPr>
        <w:rFonts w:hint="default"/>
      </w:rPr>
    </w:lvl>
    <w:lvl w:ilvl="1" w:tplc="8DC40476" w:tentative="1">
      <w:start w:val="1"/>
      <w:numFmt w:val="lowerLetter"/>
      <w:lvlText w:val="%2."/>
      <w:lvlJc w:val="left"/>
      <w:pPr>
        <w:ind w:left="1440" w:hanging="360"/>
      </w:pPr>
    </w:lvl>
    <w:lvl w:ilvl="2" w:tplc="879AC55E" w:tentative="1">
      <w:start w:val="1"/>
      <w:numFmt w:val="lowerRoman"/>
      <w:lvlText w:val="%3."/>
      <w:lvlJc w:val="right"/>
      <w:pPr>
        <w:ind w:left="2160" w:hanging="180"/>
      </w:pPr>
    </w:lvl>
    <w:lvl w:ilvl="3" w:tplc="631E103C" w:tentative="1">
      <w:start w:val="1"/>
      <w:numFmt w:val="decimal"/>
      <w:lvlText w:val="%4."/>
      <w:lvlJc w:val="left"/>
      <w:pPr>
        <w:ind w:left="2880" w:hanging="360"/>
      </w:pPr>
    </w:lvl>
    <w:lvl w:ilvl="4" w:tplc="4B1CD686" w:tentative="1">
      <w:start w:val="1"/>
      <w:numFmt w:val="lowerLetter"/>
      <w:lvlText w:val="%5."/>
      <w:lvlJc w:val="left"/>
      <w:pPr>
        <w:ind w:left="3600" w:hanging="360"/>
      </w:pPr>
    </w:lvl>
    <w:lvl w:ilvl="5" w:tplc="708AFA92" w:tentative="1">
      <w:start w:val="1"/>
      <w:numFmt w:val="lowerRoman"/>
      <w:lvlText w:val="%6."/>
      <w:lvlJc w:val="right"/>
      <w:pPr>
        <w:ind w:left="4320" w:hanging="180"/>
      </w:pPr>
    </w:lvl>
    <w:lvl w:ilvl="6" w:tplc="52062E74" w:tentative="1">
      <w:start w:val="1"/>
      <w:numFmt w:val="decimal"/>
      <w:lvlText w:val="%7."/>
      <w:lvlJc w:val="left"/>
      <w:pPr>
        <w:ind w:left="5040" w:hanging="360"/>
      </w:pPr>
    </w:lvl>
    <w:lvl w:ilvl="7" w:tplc="7E66815C" w:tentative="1">
      <w:start w:val="1"/>
      <w:numFmt w:val="lowerLetter"/>
      <w:lvlText w:val="%8."/>
      <w:lvlJc w:val="left"/>
      <w:pPr>
        <w:ind w:left="5760" w:hanging="360"/>
      </w:pPr>
    </w:lvl>
    <w:lvl w:ilvl="8" w:tplc="1D9C3CD4" w:tentative="1">
      <w:start w:val="1"/>
      <w:numFmt w:val="lowerRoman"/>
      <w:lvlText w:val="%9."/>
      <w:lvlJc w:val="right"/>
      <w:pPr>
        <w:ind w:left="6480" w:hanging="180"/>
      </w:pPr>
    </w:lvl>
  </w:abstractNum>
  <w:abstractNum w:abstractNumId="28" w15:restartNumberingAfterBreak="0">
    <w:nsid w:val="41C73F97"/>
    <w:multiLevelType w:val="hybridMultilevel"/>
    <w:tmpl w:val="F3824668"/>
    <w:lvl w:ilvl="0" w:tplc="E4D6832A">
      <w:start w:val="1"/>
      <w:numFmt w:val="decimal"/>
      <w:pStyle w:val="Slog4"/>
      <w:lvlText w:val="%1.1.1.1"/>
      <w:lvlJc w:val="left"/>
      <w:pPr>
        <w:ind w:left="1440" w:hanging="360"/>
      </w:pPr>
    </w:lvl>
    <w:lvl w:ilvl="1" w:tplc="591A8CD4" w:tentative="1">
      <w:start w:val="1"/>
      <w:numFmt w:val="lowerLetter"/>
      <w:lvlText w:val="%2."/>
      <w:lvlJc w:val="left"/>
      <w:pPr>
        <w:ind w:left="2160" w:hanging="360"/>
      </w:pPr>
    </w:lvl>
    <w:lvl w:ilvl="2" w:tplc="093E12E4" w:tentative="1">
      <w:start w:val="1"/>
      <w:numFmt w:val="lowerRoman"/>
      <w:lvlText w:val="%3."/>
      <w:lvlJc w:val="right"/>
      <w:pPr>
        <w:ind w:left="2880" w:hanging="180"/>
      </w:pPr>
    </w:lvl>
    <w:lvl w:ilvl="3" w:tplc="1BEEEC4E" w:tentative="1">
      <w:start w:val="1"/>
      <w:numFmt w:val="decimal"/>
      <w:lvlText w:val="%4."/>
      <w:lvlJc w:val="left"/>
      <w:pPr>
        <w:ind w:left="3600" w:hanging="360"/>
      </w:pPr>
    </w:lvl>
    <w:lvl w:ilvl="4" w:tplc="06740952" w:tentative="1">
      <w:start w:val="1"/>
      <w:numFmt w:val="lowerLetter"/>
      <w:lvlText w:val="%5."/>
      <w:lvlJc w:val="left"/>
      <w:pPr>
        <w:ind w:left="4320" w:hanging="360"/>
      </w:pPr>
    </w:lvl>
    <w:lvl w:ilvl="5" w:tplc="D152EE56" w:tentative="1">
      <w:start w:val="1"/>
      <w:numFmt w:val="lowerRoman"/>
      <w:lvlText w:val="%6."/>
      <w:lvlJc w:val="right"/>
      <w:pPr>
        <w:ind w:left="5040" w:hanging="180"/>
      </w:pPr>
    </w:lvl>
    <w:lvl w:ilvl="6" w:tplc="E446F6DE" w:tentative="1">
      <w:start w:val="1"/>
      <w:numFmt w:val="decimal"/>
      <w:lvlText w:val="%7."/>
      <w:lvlJc w:val="left"/>
      <w:pPr>
        <w:ind w:left="5760" w:hanging="360"/>
      </w:pPr>
    </w:lvl>
    <w:lvl w:ilvl="7" w:tplc="50B0F332" w:tentative="1">
      <w:start w:val="1"/>
      <w:numFmt w:val="lowerLetter"/>
      <w:lvlText w:val="%8."/>
      <w:lvlJc w:val="left"/>
      <w:pPr>
        <w:ind w:left="6480" w:hanging="360"/>
      </w:pPr>
    </w:lvl>
    <w:lvl w:ilvl="8" w:tplc="53487060" w:tentative="1">
      <w:start w:val="1"/>
      <w:numFmt w:val="lowerRoman"/>
      <w:lvlText w:val="%9."/>
      <w:lvlJc w:val="right"/>
      <w:pPr>
        <w:ind w:left="7200" w:hanging="180"/>
      </w:pPr>
    </w:lvl>
  </w:abstractNum>
  <w:abstractNum w:abstractNumId="29" w15:restartNumberingAfterBreak="0">
    <w:nsid w:val="43C4083B"/>
    <w:multiLevelType w:val="hybridMultilevel"/>
    <w:tmpl w:val="63BE0940"/>
    <w:lvl w:ilvl="0" w:tplc="1E7A9CEE">
      <w:start w:val="1"/>
      <w:numFmt w:val="decimal"/>
      <w:lvlText w:val="%1."/>
      <w:lvlJc w:val="center"/>
      <w:pPr>
        <w:ind w:left="720" w:hanging="360"/>
      </w:pPr>
      <w:rPr>
        <w:rFonts w:hint="default"/>
      </w:rPr>
    </w:lvl>
    <w:lvl w:ilvl="1" w:tplc="02D4BB1E" w:tentative="1">
      <w:start w:val="1"/>
      <w:numFmt w:val="lowerLetter"/>
      <w:lvlText w:val="%2."/>
      <w:lvlJc w:val="left"/>
      <w:pPr>
        <w:ind w:left="1440" w:hanging="360"/>
      </w:pPr>
    </w:lvl>
    <w:lvl w:ilvl="2" w:tplc="02CCC878" w:tentative="1">
      <w:start w:val="1"/>
      <w:numFmt w:val="lowerRoman"/>
      <w:lvlText w:val="%3."/>
      <w:lvlJc w:val="right"/>
      <w:pPr>
        <w:ind w:left="2160" w:hanging="180"/>
      </w:pPr>
    </w:lvl>
    <w:lvl w:ilvl="3" w:tplc="4AD8B536" w:tentative="1">
      <w:start w:val="1"/>
      <w:numFmt w:val="decimal"/>
      <w:lvlText w:val="%4."/>
      <w:lvlJc w:val="left"/>
      <w:pPr>
        <w:ind w:left="2880" w:hanging="360"/>
      </w:pPr>
    </w:lvl>
    <w:lvl w:ilvl="4" w:tplc="7AC0B96A" w:tentative="1">
      <w:start w:val="1"/>
      <w:numFmt w:val="lowerLetter"/>
      <w:lvlText w:val="%5."/>
      <w:lvlJc w:val="left"/>
      <w:pPr>
        <w:ind w:left="3600" w:hanging="360"/>
      </w:pPr>
    </w:lvl>
    <w:lvl w:ilvl="5" w:tplc="9AB23E44" w:tentative="1">
      <w:start w:val="1"/>
      <w:numFmt w:val="lowerRoman"/>
      <w:lvlText w:val="%6."/>
      <w:lvlJc w:val="right"/>
      <w:pPr>
        <w:ind w:left="4320" w:hanging="180"/>
      </w:pPr>
    </w:lvl>
    <w:lvl w:ilvl="6" w:tplc="10C49C02" w:tentative="1">
      <w:start w:val="1"/>
      <w:numFmt w:val="decimal"/>
      <w:lvlText w:val="%7."/>
      <w:lvlJc w:val="left"/>
      <w:pPr>
        <w:ind w:left="5040" w:hanging="360"/>
      </w:pPr>
    </w:lvl>
    <w:lvl w:ilvl="7" w:tplc="7B9A4332" w:tentative="1">
      <w:start w:val="1"/>
      <w:numFmt w:val="lowerLetter"/>
      <w:lvlText w:val="%8."/>
      <w:lvlJc w:val="left"/>
      <w:pPr>
        <w:ind w:left="5760" w:hanging="360"/>
      </w:pPr>
    </w:lvl>
    <w:lvl w:ilvl="8" w:tplc="42067310" w:tentative="1">
      <w:start w:val="1"/>
      <w:numFmt w:val="lowerRoman"/>
      <w:lvlText w:val="%9."/>
      <w:lvlJc w:val="right"/>
      <w:pPr>
        <w:ind w:left="6480" w:hanging="180"/>
      </w:pPr>
    </w:lvl>
  </w:abstractNum>
  <w:abstractNum w:abstractNumId="30" w15:restartNumberingAfterBreak="0">
    <w:nsid w:val="47530ECC"/>
    <w:multiLevelType w:val="hybridMultilevel"/>
    <w:tmpl w:val="C66CAF70"/>
    <w:lvl w:ilvl="0" w:tplc="E54EA862">
      <w:start w:val="2"/>
      <w:numFmt w:val="bullet"/>
      <w:lvlText w:val="-"/>
      <w:lvlJc w:val="left"/>
      <w:pPr>
        <w:ind w:left="434" w:hanging="360"/>
      </w:pPr>
      <w:rPr>
        <w:rFonts w:ascii="Arial" w:eastAsia="Arial" w:hAnsi="Arial" w:cs="Arial" w:hint="default"/>
      </w:rPr>
    </w:lvl>
    <w:lvl w:ilvl="1" w:tplc="53B4B0D2">
      <w:start w:val="1"/>
      <w:numFmt w:val="bullet"/>
      <w:lvlText w:val="o"/>
      <w:lvlJc w:val="left"/>
      <w:pPr>
        <w:ind w:left="1440" w:hanging="360"/>
      </w:pPr>
      <w:rPr>
        <w:rFonts w:ascii="Courier New" w:hAnsi="Courier New" w:cs="Courier New" w:hint="default"/>
      </w:rPr>
    </w:lvl>
    <w:lvl w:ilvl="2" w:tplc="D6D8D996">
      <w:start w:val="1"/>
      <w:numFmt w:val="bullet"/>
      <w:lvlText w:val=""/>
      <w:lvlJc w:val="left"/>
      <w:pPr>
        <w:ind w:left="2160" w:hanging="360"/>
      </w:pPr>
      <w:rPr>
        <w:rFonts w:ascii="Wingdings" w:hAnsi="Wingdings" w:hint="default"/>
      </w:rPr>
    </w:lvl>
    <w:lvl w:ilvl="3" w:tplc="D4DEE2C8">
      <w:start w:val="1"/>
      <w:numFmt w:val="bullet"/>
      <w:lvlText w:val=""/>
      <w:lvlJc w:val="left"/>
      <w:pPr>
        <w:ind w:left="2880" w:hanging="360"/>
      </w:pPr>
      <w:rPr>
        <w:rFonts w:ascii="Symbol" w:hAnsi="Symbol" w:hint="default"/>
      </w:rPr>
    </w:lvl>
    <w:lvl w:ilvl="4" w:tplc="CA468CD6">
      <w:start w:val="1"/>
      <w:numFmt w:val="bullet"/>
      <w:lvlText w:val="o"/>
      <w:lvlJc w:val="left"/>
      <w:pPr>
        <w:ind w:left="3600" w:hanging="360"/>
      </w:pPr>
      <w:rPr>
        <w:rFonts w:ascii="Courier New" w:hAnsi="Courier New" w:cs="Courier New" w:hint="default"/>
      </w:rPr>
    </w:lvl>
    <w:lvl w:ilvl="5" w:tplc="973C75E4">
      <w:start w:val="1"/>
      <w:numFmt w:val="bullet"/>
      <w:lvlText w:val=""/>
      <w:lvlJc w:val="left"/>
      <w:pPr>
        <w:ind w:left="4320" w:hanging="360"/>
      </w:pPr>
      <w:rPr>
        <w:rFonts w:ascii="Wingdings" w:hAnsi="Wingdings" w:hint="default"/>
      </w:rPr>
    </w:lvl>
    <w:lvl w:ilvl="6" w:tplc="2C5AF340">
      <w:start w:val="1"/>
      <w:numFmt w:val="bullet"/>
      <w:lvlText w:val=""/>
      <w:lvlJc w:val="left"/>
      <w:pPr>
        <w:ind w:left="5040" w:hanging="360"/>
      </w:pPr>
      <w:rPr>
        <w:rFonts w:ascii="Symbol" w:hAnsi="Symbol" w:hint="default"/>
      </w:rPr>
    </w:lvl>
    <w:lvl w:ilvl="7" w:tplc="905CA7EA">
      <w:start w:val="1"/>
      <w:numFmt w:val="bullet"/>
      <w:lvlText w:val="o"/>
      <w:lvlJc w:val="left"/>
      <w:pPr>
        <w:ind w:left="5760" w:hanging="360"/>
      </w:pPr>
      <w:rPr>
        <w:rFonts w:ascii="Courier New" w:hAnsi="Courier New" w:cs="Courier New" w:hint="default"/>
      </w:rPr>
    </w:lvl>
    <w:lvl w:ilvl="8" w:tplc="40D81BF6">
      <w:start w:val="1"/>
      <w:numFmt w:val="bullet"/>
      <w:lvlText w:val=""/>
      <w:lvlJc w:val="left"/>
      <w:pPr>
        <w:ind w:left="6480" w:hanging="360"/>
      </w:pPr>
      <w:rPr>
        <w:rFonts w:ascii="Wingdings" w:hAnsi="Wingdings" w:hint="default"/>
      </w:rPr>
    </w:lvl>
  </w:abstractNum>
  <w:abstractNum w:abstractNumId="31" w15:restartNumberingAfterBreak="0">
    <w:nsid w:val="49E763B2"/>
    <w:multiLevelType w:val="hybridMultilevel"/>
    <w:tmpl w:val="2B5A7E80"/>
    <w:lvl w:ilvl="0" w:tplc="F0CEA4B4">
      <w:numFmt w:val="bullet"/>
      <w:lvlText w:val="-"/>
      <w:lvlJc w:val="left"/>
      <w:pPr>
        <w:ind w:left="720" w:hanging="360"/>
      </w:pPr>
      <w:rPr>
        <w:rFonts w:ascii="Arial" w:eastAsia="Times New Roman" w:hAnsi="Arial" w:cs="Arial" w:hint="default"/>
      </w:rPr>
    </w:lvl>
    <w:lvl w:ilvl="1" w:tplc="129E9A30">
      <w:start w:val="1"/>
      <w:numFmt w:val="bullet"/>
      <w:lvlText w:val="o"/>
      <w:lvlJc w:val="left"/>
      <w:pPr>
        <w:ind w:left="1440" w:hanging="360"/>
      </w:pPr>
      <w:rPr>
        <w:rFonts w:ascii="Courier New" w:hAnsi="Courier New" w:cs="Courier New" w:hint="default"/>
      </w:rPr>
    </w:lvl>
    <w:lvl w:ilvl="2" w:tplc="B7AA71FE">
      <w:start w:val="1"/>
      <w:numFmt w:val="bullet"/>
      <w:lvlText w:val=""/>
      <w:lvlJc w:val="left"/>
      <w:pPr>
        <w:ind w:left="2160" w:hanging="360"/>
      </w:pPr>
      <w:rPr>
        <w:rFonts w:ascii="Wingdings" w:eastAsia="Times New Roman" w:hAnsi="Wingdings" w:cs="Arial" w:hint="default"/>
      </w:rPr>
    </w:lvl>
    <w:lvl w:ilvl="3" w:tplc="77845E72" w:tentative="1">
      <w:start w:val="1"/>
      <w:numFmt w:val="bullet"/>
      <w:lvlText w:val=""/>
      <w:lvlJc w:val="left"/>
      <w:pPr>
        <w:ind w:left="2880" w:hanging="360"/>
      </w:pPr>
      <w:rPr>
        <w:rFonts w:ascii="Symbol" w:hAnsi="Symbol" w:hint="default"/>
      </w:rPr>
    </w:lvl>
    <w:lvl w:ilvl="4" w:tplc="D6923CC8" w:tentative="1">
      <w:start w:val="1"/>
      <w:numFmt w:val="bullet"/>
      <w:lvlText w:val="o"/>
      <w:lvlJc w:val="left"/>
      <w:pPr>
        <w:ind w:left="3600" w:hanging="360"/>
      </w:pPr>
      <w:rPr>
        <w:rFonts w:ascii="Courier New" w:hAnsi="Courier New" w:cs="Courier New" w:hint="default"/>
      </w:rPr>
    </w:lvl>
    <w:lvl w:ilvl="5" w:tplc="106424BE" w:tentative="1">
      <w:start w:val="1"/>
      <w:numFmt w:val="bullet"/>
      <w:lvlText w:val=""/>
      <w:lvlJc w:val="left"/>
      <w:pPr>
        <w:ind w:left="4320" w:hanging="360"/>
      </w:pPr>
      <w:rPr>
        <w:rFonts w:ascii="Wingdings" w:hAnsi="Wingdings" w:hint="default"/>
      </w:rPr>
    </w:lvl>
    <w:lvl w:ilvl="6" w:tplc="14705CA8" w:tentative="1">
      <w:start w:val="1"/>
      <w:numFmt w:val="bullet"/>
      <w:lvlText w:val=""/>
      <w:lvlJc w:val="left"/>
      <w:pPr>
        <w:ind w:left="5040" w:hanging="360"/>
      </w:pPr>
      <w:rPr>
        <w:rFonts w:ascii="Symbol" w:hAnsi="Symbol" w:hint="default"/>
      </w:rPr>
    </w:lvl>
    <w:lvl w:ilvl="7" w:tplc="252EC7C6" w:tentative="1">
      <w:start w:val="1"/>
      <w:numFmt w:val="bullet"/>
      <w:lvlText w:val="o"/>
      <w:lvlJc w:val="left"/>
      <w:pPr>
        <w:ind w:left="5760" w:hanging="360"/>
      </w:pPr>
      <w:rPr>
        <w:rFonts w:ascii="Courier New" w:hAnsi="Courier New" w:cs="Courier New" w:hint="default"/>
      </w:rPr>
    </w:lvl>
    <w:lvl w:ilvl="8" w:tplc="855EFC1C" w:tentative="1">
      <w:start w:val="1"/>
      <w:numFmt w:val="bullet"/>
      <w:lvlText w:val=""/>
      <w:lvlJc w:val="left"/>
      <w:pPr>
        <w:ind w:left="6480" w:hanging="360"/>
      </w:pPr>
      <w:rPr>
        <w:rFonts w:ascii="Wingdings" w:hAnsi="Wingdings" w:hint="default"/>
      </w:rPr>
    </w:lvl>
  </w:abstractNum>
  <w:abstractNum w:abstractNumId="32" w15:restartNumberingAfterBreak="0">
    <w:nsid w:val="4D7C5C70"/>
    <w:multiLevelType w:val="hybridMultilevel"/>
    <w:tmpl w:val="7D4E82F8"/>
    <w:lvl w:ilvl="0" w:tplc="D93E9ACA">
      <w:start w:val="1"/>
      <w:numFmt w:val="bullet"/>
      <w:lvlText w:val=""/>
      <w:lvlJc w:val="left"/>
      <w:pPr>
        <w:tabs>
          <w:tab w:val="num" w:pos="360"/>
        </w:tabs>
        <w:ind w:left="360" w:hanging="360"/>
      </w:pPr>
      <w:rPr>
        <w:rFonts w:ascii="Symbol" w:hAnsi="Symbol" w:hint="default"/>
      </w:rPr>
    </w:lvl>
    <w:lvl w:ilvl="1" w:tplc="D0029230">
      <w:start w:val="1"/>
      <w:numFmt w:val="bullet"/>
      <w:lvlText w:val="o"/>
      <w:lvlJc w:val="left"/>
      <w:pPr>
        <w:tabs>
          <w:tab w:val="num" w:pos="1080"/>
        </w:tabs>
        <w:ind w:left="1080" w:hanging="360"/>
      </w:pPr>
      <w:rPr>
        <w:rFonts w:ascii="Courier New" w:hAnsi="Courier New" w:cs="Courier New" w:hint="default"/>
      </w:rPr>
    </w:lvl>
    <w:lvl w:ilvl="2" w:tplc="CF32308E" w:tentative="1">
      <w:start w:val="1"/>
      <w:numFmt w:val="bullet"/>
      <w:lvlText w:val=""/>
      <w:lvlJc w:val="left"/>
      <w:pPr>
        <w:tabs>
          <w:tab w:val="num" w:pos="1800"/>
        </w:tabs>
        <w:ind w:left="1800" w:hanging="360"/>
      </w:pPr>
      <w:rPr>
        <w:rFonts w:ascii="Wingdings" w:hAnsi="Wingdings" w:hint="default"/>
      </w:rPr>
    </w:lvl>
    <w:lvl w:ilvl="3" w:tplc="12B04D90" w:tentative="1">
      <w:start w:val="1"/>
      <w:numFmt w:val="bullet"/>
      <w:lvlText w:val=""/>
      <w:lvlJc w:val="left"/>
      <w:pPr>
        <w:tabs>
          <w:tab w:val="num" w:pos="2520"/>
        </w:tabs>
        <w:ind w:left="2520" w:hanging="360"/>
      </w:pPr>
      <w:rPr>
        <w:rFonts w:ascii="Symbol" w:hAnsi="Symbol" w:hint="default"/>
      </w:rPr>
    </w:lvl>
    <w:lvl w:ilvl="4" w:tplc="FEDCC2B8" w:tentative="1">
      <w:start w:val="1"/>
      <w:numFmt w:val="bullet"/>
      <w:lvlText w:val="o"/>
      <w:lvlJc w:val="left"/>
      <w:pPr>
        <w:tabs>
          <w:tab w:val="num" w:pos="3240"/>
        </w:tabs>
        <w:ind w:left="3240" w:hanging="360"/>
      </w:pPr>
      <w:rPr>
        <w:rFonts w:ascii="Courier New" w:hAnsi="Courier New" w:cs="Courier New" w:hint="default"/>
      </w:rPr>
    </w:lvl>
    <w:lvl w:ilvl="5" w:tplc="8F367FBA" w:tentative="1">
      <w:start w:val="1"/>
      <w:numFmt w:val="bullet"/>
      <w:lvlText w:val=""/>
      <w:lvlJc w:val="left"/>
      <w:pPr>
        <w:tabs>
          <w:tab w:val="num" w:pos="3960"/>
        </w:tabs>
        <w:ind w:left="3960" w:hanging="360"/>
      </w:pPr>
      <w:rPr>
        <w:rFonts w:ascii="Wingdings" w:hAnsi="Wingdings" w:hint="default"/>
      </w:rPr>
    </w:lvl>
    <w:lvl w:ilvl="6" w:tplc="879E52F8" w:tentative="1">
      <w:start w:val="1"/>
      <w:numFmt w:val="bullet"/>
      <w:lvlText w:val=""/>
      <w:lvlJc w:val="left"/>
      <w:pPr>
        <w:tabs>
          <w:tab w:val="num" w:pos="4680"/>
        </w:tabs>
        <w:ind w:left="4680" w:hanging="360"/>
      </w:pPr>
      <w:rPr>
        <w:rFonts w:ascii="Symbol" w:hAnsi="Symbol" w:hint="default"/>
      </w:rPr>
    </w:lvl>
    <w:lvl w:ilvl="7" w:tplc="70C6E670" w:tentative="1">
      <w:start w:val="1"/>
      <w:numFmt w:val="bullet"/>
      <w:lvlText w:val="o"/>
      <w:lvlJc w:val="left"/>
      <w:pPr>
        <w:tabs>
          <w:tab w:val="num" w:pos="5400"/>
        </w:tabs>
        <w:ind w:left="5400" w:hanging="360"/>
      </w:pPr>
      <w:rPr>
        <w:rFonts w:ascii="Courier New" w:hAnsi="Courier New" w:cs="Courier New" w:hint="default"/>
      </w:rPr>
    </w:lvl>
    <w:lvl w:ilvl="8" w:tplc="056A0610"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4E5B2C78"/>
    <w:multiLevelType w:val="multilevel"/>
    <w:tmpl w:val="55CA89BE"/>
    <w:styleLink w:val="L5"/>
    <w:lvl w:ilvl="0">
      <w:numFmt w:val="bullet"/>
      <w:lvlText w:val="•"/>
      <w:lvlJc w:val="left"/>
      <w:pPr>
        <w:ind w:left="1446" w:hanging="363"/>
      </w:pPr>
      <w:rPr>
        <w:rFonts w:ascii="StarSymbol" w:hAnsi="StarSymbol"/>
      </w:rPr>
    </w:lvl>
    <w:lvl w:ilvl="1">
      <w:numFmt w:val="bullet"/>
      <w:lvlText w:val="•"/>
      <w:lvlJc w:val="left"/>
      <w:pPr>
        <w:ind w:left="1729" w:hanging="363"/>
      </w:pPr>
      <w:rPr>
        <w:rFonts w:ascii="StarSymbol" w:hAnsi="StarSymbol"/>
      </w:rPr>
    </w:lvl>
    <w:lvl w:ilvl="2">
      <w:numFmt w:val="bullet"/>
      <w:lvlText w:val=""/>
      <w:lvlJc w:val="left"/>
      <w:pPr>
        <w:ind w:left="3668" w:hanging="360"/>
      </w:pPr>
      <w:rPr>
        <w:rFonts w:ascii="Wingdings" w:hAnsi="Wingdings"/>
      </w:rPr>
    </w:lvl>
    <w:lvl w:ilvl="3">
      <w:numFmt w:val="bullet"/>
      <w:lvlText w:val=""/>
      <w:lvlJc w:val="left"/>
      <w:pPr>
        <w:ind w:left="4388" w:hanging="360"/>
      </w:pPr>
      <w:rPr>
        <w:rFonts w:ascii="Symbol" w:hAnsi="Symbol"/>
      </w:rPr>
    </w:lvl>
    <w:lvl w:ilvl="4">
      <w:numFmt w:val="bullet"/>
      <w:lvlText w:val="o"/>
      <w:lvlJc w:val="left"/>
      <w:pPr>
        <w:ind w:left="5108" w:hanging="360"/>
      </w:pPr>
      <w:rPr>
        <w:rFonts w:ascii="Courier New" w:hAnsi="Courier New"/>
      </w:rPr>
    </w:lvl>
    <w:lvl w:ilvl="5">
      <w:numFmt w:val="bullet"/>
      <w:lvlText w:val=""/>
      <w:lvlJc w:val="left"/>
      <w:pPr>
        <w:ind w:left="5828" w:hanging="360"/>
      </w:pPr>
      <w:rPr>
        <w:rFonts w:ascii="Wingdings" w:hAnsi="Wingdings"/>
      </w:rPr>
    </w:lvl>
    <w:lvl w:ilvl="6">
      <w:numFmt w:val="bullet"/>
      <w:lvlText w:val=""/>
      <w:lvlJc w:val="left"/>
      <w:pPr>
        <w:ind w:left="6548" w:hanging="360"/>
      </w:pPr>
      <w:rPr>
        <w:rFonts w:ascii="Symbol" w:hAnsi="Symbol"/>
      </w:rPr>
    </w:lvl>
    <w:lvl w:ilvl="7">
      <w:numFmt w:val="bullet"/>
      <w:lvlText w:val="o"/>
      <w:lvlJc w:val="left"/>
      <w:pPr>
        <w:ind w:left="7268" w:hanging="360"/>
      </w:pPr>
      <w:rPr>
        <w:rFonts w:ascii="Courier New" w:hAnsi="Courier New"/>
      </w:rPr>
    </w:lvl>
    <w:lvl w:ilvl="8">
      <w:numFmt w:val="bullet"/>
      <w:lvlText w:val=""/>
      <w:lvlJc w:val="left"/>
      <w:pPr>
        <w:ind w:left="7988" w:hanging="360"/>
      </w:pPr>
      <w:rPr>
        <w:rFonts w:ascii="Wingdings" w:hAnsi="Wingdings"/>
      </w:rPr>
    </w:lvl>
  </w:abstractNum>
  <w:abstractNum w:abstractNumId="34" w15:restartNumberingAfterBreak="0">
    <w:nsid w:val="5256032C"/>
    <w:multiLevelType w:val="hybridMultilevel"/>
    <w:tmpl w:val="A76ED9B6"/>
    <w:lvl w:ilvl="0" w:tplc="CCF8EF74">
      <w:start w:val="2"/>
      <w:numFmt w:val="bullet"/>
      <w:lvlText w:val="-"/>
      <w:lvlJc w:val="left"/>
      <w:pPr>
        <w:ind w:left="720" w:hanging="360"/>
      </w:pPr>
      <w:rPr>
        <w:rFonts w:ascii="Arial" w:eastAsia="Times New Roman" w:hAnsi="Arial" w:cs="Arial" w:hint="default"/>
      </w:rPr>
    </w:lvl>
    <w:lvl w:ilvl="1" w:tplc="E57C492C">
      <w:start w:val="1"/>
      <w:numFmt w:val="bullet"/>
      <w:lvlText w:val="o"/>
      <w:lvlJc w:val="left"/>
      <w:pPr>
        <w:ind w:left="1440" w:hanging="360"/>
      </w:pPr>
      <w:rPr>
        <w:rFonts w:ascii="Courier New" w:hAnsi="Courier New" w:cs="Courier New" w:hint="default"/>
      </w:rPr>
    </w:lvl>
    <w:lvl w:ilvl="2" w:tplc="819A987E">
      <w:start w:val="1"/>
      <w:numFmt w:val="bullet"/>
      <w:lvlText w:val=""/>
      <w:lvlJc w:val="left"/>
      <w:pPr>
        <w:ind w:left="2160" w:hanging="360"/>
      </w:pPr>
      <w:rPr>
        <w:rFonts w:ascii="Wingdings" w:hAnsi="Wingdings" w:hint="default"/>
      </w:rPr>
    </w:lvl>
    <w:lvl w:ilvl="3" w:tplc="C1C42536" w:tentative="1">
      <w:start w:val="1"/>
      <w:numFmt w:val="bullet"/>
      <w:lvlText w:val=""/>
      <w:lvlJc w:val="left"/>
      <w:pPr>
        <w:ind w:left="2880" w:hanging="360"/>
      </w:pPr>
      <w:rPr>
        <w:rFonts w:ascii="Symbol" w:hAnsi="Symbol" w:hint="default"/>
      </w:rPr>
    </w:lvl>
    <w:lvl w:ilvl="4" w:tplc="CF744B86" w:tentative="1">
      <w:start w:val="1"/>
      <w:numFmt w:val="bullet"/>
      <w:lvlText w:val="o"/>
      <w:lvlJc w:val="left"/>
      <w:pPr>
        <w:ind w:left="3600" w:hanging="360"/>
      </w:pPr>
      <w:rPr>
        <w:rFonts w:ascii="Courier New" w:hAnsi="Courier New" w:cs="Courier New" w:hint="default"/>
      </w:rPr>
    </w:lvl>
    <w:lvl w:ilvl="5" w:tplc="E1A033B2" w:tentative="1">
      <w:start w:val="1"/>
      <w:numFmt w:val="bullet"/>
      <w:lvlText w:val=""/>
      <w:lvlJc w:val="left"/>
      <w:pPr>
        <w:ind w:left="4320" w:hanging="360"/>
      </w:pPr>
      <w:rPr>
        <w:rFonts w:ascii="Wingdings" w:hAnsi="Wingdings" w:hint="default"/>
      </w:rPr>
    </w:lvl>
    <w:lvl w:ilvl="6" w:tplc="C4C4132E" w:tentative="1">
      <w:start w:val="1"/>
      <w:numFmt w:val="bullet"/>
      <w:lvlText w:val=""/>
      <w:lvlJc w:val="left"/>
      <w:pPr>
        <w:ind w:left="5040" w:hanging="360"/>
      </w:pPr>
      <w:rPr>
        <w:rFonts w:ascii="Symbol" w:hAnsi="Symbol" w:hint="default"/>
      </w:rPr>
    </w:lvl>
    <w:lvl w:ilvl="7" w:tplc="2C96C0D6" w:tentative="1">
      <w:start w:val="1"/>
      <w:numFmt w:val="bullet"/>
      <w:lvlText w:val="o"/>
      <w:lvlJc w:val="left"/>
      <w:pPr>
        <w:ind w:left="5760" w:hanging="360"/>
      </w:pPr>
      <w:rPr>
        <w:rFonts w:ascii="Courier New" w:hAnsi="Courier New" w:cs="Courier New" w:hint="default"/>
      </w:rPr>
    </w:lvl>
    <w:lvl w:ilvl="8" w:tplc="5AEEE440" w:tentative="1">
      <w:start w:val="1"/>
      <w:numFmt w:val="bullet"/>
      <w:lvlText w:val=""/>
      <w:lvlJc w:val="left"/>
      <w:pPr>
        <w:ind w:left="6480" w:hanging="360"/>
      </w:pPr>
      <w:rPr>
        <w:rFonts w:ascii="Wingdings" w:hAnsi="Wingdings" w:hint="default"/>
      </w:rPr>
    </w:lvl>
  </w:abstractNum>
  <w:abstractNum w:abstractNumId="35" w15:restartNumberingAfterBreak="0">
    <w:nsid w:val="52A710D1"/>
    <w:multiLevelType w:val="hybridMultilevel"/>
    <w:tmpl w:val="56FC6E4A"/>
    <w:lvl w:ilvl="0" w:tplc="9CA2896C">
      <w:start w:val="2"/>
      <w:numFmt w:val="bullet"/>
      <w:lvlText w:val="-"/>
      <w:lvlJc w:val="left"/>
      <w:pPr>
        <w:tabs>
          <w:tab w:val="num" w:pos="720"/>
        </w:tabs>
        <w:ind w:left="720" w:hanging="360"/>
      </w:pPr>
      <w:rPr>
        <w:rFonts w:ascii="Arial" w:eastAsia="Times New Roman" w:hAnsi="Arial" w:cs="Arial" w:hint="default"/>
      </w:rPr>
    </w:lvl>
    <w:lvl w:ilvl="1" w:tplc="8062C776">
      <w:start w:val="1"/>
      <w:numFmt w:val="bullet"/>
      <w:lvlText w:val="o"/>
      <w:lvlJc w:val="left"/>
      <w:pPr>
        <w:tabs>
          <w:tab w:val="num" w:pos="1440"/>
        </w:tabs>
        <w:ind w:left="1440" w:hanging="360"/>
      </w:pPr>
      <w:rPr>
        <w:rFonts w:ascii="Courier New" w:hAnsi="Courier New" w:cs="CG Times (WN)" w:hint="default"/>
      </w:rPr>
    </w:lvl>
    <w:lvl w:ilvl="2" w:tplc="7706C186" w:tentative="1">
      <w:start w:val="1"/>
      <w:numFmt w:val="bullet"/>
      <w:lvlText w:val=""/>
      <w:lvlJc w:val="left"/>
      <w:pPr>
        <w:tabs>
          <w:tab w:val="num" w:pos="2160"/>
        </w:tabs>
        <w:ind w:left="2160" w:hanging="360"/>
      </w:pPr>
      <w:rPr>
        <w:rFonts w:ascii="Wingdings" w:hAnsi="Wingdings" w:hint="default"/>
      </w:rPr>
    </w:lvl>
    <w:lvl w:ilvl="3" w:tplc="E7ECEBC2" w:tentative="1">
      <w:start w:val="1"/>
      <w:numFmt w:val="bullet"/>
      <w:lvlText w:val=""/>
      <w:lvlJc w:val="left"/>
      <w:pPr>
        <w:tabs>
          <w:tab w:val="num" w:pos="2880"/>
        </w:tabs>
        <w:ind w:left="2880" w:hanging="360"/>
      </w:pPr>
      <w:rPr>
        <w:rFonts w:ascii="Symbol" w:hAnsi="Symbol" w:hint="default"/>
      </w:rPr>
    </w:lvl>
    <w:lvl w:ilvl="4" w:tplc="1B9A39C2" w:tentative="1">
      <w:start w:val="1"/>
      <w:numFmt w:val="bullet"/>
      <w:lvlText w:val="o"/>
      <w:lvlJc w:val="left"/>
      <w:pPr>
        <w:tabs>
          <w:tab w:val="num" w:pos="3600"/>
        </w:tabs>
        <w:ind w:left="3600" w:hanging="360"/>
      </w:pPr>
      <w:rPr>
        <w:rFonts w:ascii="Courier New" w:hAnsi="Courier New" w:cs="CG Times (WN)" w:hint="default"/>
      </w:rPr>
    </w:lvl>
    <w:lvl w:ilvl="5" w:tplc="40625516" w:tentative="1">
      <w:start w:val="1"/>
      <w:numFmt w:val="bullet"/>
      <w:lvlText w:val=""/>
      <w:lvlJc w:val="left"/>
      <w:pPr>
        <w:tabs>
          <w:tab w:val="num" w:pos="4320"/>
        </w:tabs>
        <w:ind w:left="4320" w:hanging="360"/>
      </w:pPr>
      <w:rPr>
        <w:rFonts w:ascii="Wingdings" w:hAnsi="Wingdings" w:hint="default"/>
      </w:rPr>
    </w:lvl>
    <w:lvl w:ilvl="6" w:tplc="848A0DD8" w:tentative="1">
      <w:start w:val="1"/>
      <w:numFmt w:val="bullet"/>
      <w:lvlText w:val=""/>
      <w:lvlJc w:val="left"/>
      <w:pPr>
        <w:tabs>
          <w:tab w:val="num" w:pos="5040"/>
        </w:tabs>
        <w:ind w:left="5040" w:hanging="360"/>
      </w:pPr>
      <w:rPr>
        <w:rFonts w:ascii="Symbol" w:hAnsi="Symbol" w:hint="default"/>
      </w:rPr>
    </w:lvl>
    <w:lvl w:ilvl="7" w:tplc="9DCE59A0" w:tentative="1">
      <w:start w:val="1"/>
      <w:numFmt w:val="bullet"/>
      <w:lvlText w:val="o"/>
      <w:lvlJc w:val="left"/>
      <w:pPr>
        <w:tabs>
          <w:tab w:val="num" w:pos="5760"/>
        </w:tabs>
        <w:ind w:left="5760" w:hanging="360"/>
      </w:pPr>
      <w:rPr>
        <w:rFonts w:ascii="Courier New" w:hAnsi="Courier New" w:cs="CG Times (WN)" w:hint="default"/>
      </w:rPr>
    </w:lvl>
    <w:lvl w:ilvl="8" w:tplc="B8DEBA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36D4D3F"/>
    <w:multiLevelType w:val="hybridMultilevel"/>
    <w:tmpl w:val="4F669546"/>
    <w:lvl w:ilvl="0" w:tplc="254404EA">
      <w:start w:val="1"/>
      <w:numFmt w:val="bullet"/>
      <w:lvlText w:val="o"/>
      <w:lvlJc w:val="left"/>
      <w:pPr>
        <w:ind w:left="720" w:hanging="360"/>
      </w:pPr>
      <w:rPr>
        <w:rFonts w:ascii="Courier New" w:hAnsi="Courier New" w:cs="Courier New" w:hint="default"/>
      </w:rPr>
    </w:lvl>
    <w:lvl w:ilvl="1" w:tplc="D86AD812" w:tentative="1">
      <w:start w:val="1"/>
      <w:numFmt w:val="bullet"/>
      <w:lvlText w:val="o"/>
      <w:lvlJc w:val="left"/>
      <w:pPr>
        <w:ind w:left="1440" w:hanging="360"/>
      </w:pPr>
      <w:rPr>
        <w:rFonts w:ascii="Courier New" w:hAnsi="Courier New" w:cs="Courier New" w:hint="default"/>
      </w:rPr>
    </w:lvl>
    <w:lvl w:ilvl="2" w:tplc="EA7AF72E">
      <w:start w:val="1"/>
      <w:numFmt w:val="bullet"/>
      <w:lvlText w:val=""/>
      <w:lvlJc w:val="left"/>
      <w:pPr>
        <w:ind w:left="2160" w:hanging="360"/>
      </w:pPr>
      <w:rPr>
        <w:rFonts w:ascii="Wingdings" w:hAnsi="Wingdings" w:hint="default"/>
      </w:rPr>
    </w:lvl>
    <w:lvl w:ilvl="3" w:tplc="4586A822" w:tentative="1">
      <w:start w:val="1"/>
      <w:numFmt w:val="bullet"/>
      <w:lvlText w:val=""/>
      <w:lvlJc w:val="left"/>
      <w:pPr>
        <w:ind w:left="2880" w:hanging="360"/>
      </w:pPr>
      <w:rPr>
        <w:rFonts w:ascii="Symbol" w:hAnsi="Symbol" w:hint="default"/>
      </w:rPr>
    </w:lvl>
    <w:lvl w:ilvl="4" w:tplc="ADCAB410" w:tentative="1">
      <w:start w:val="1"/>
      <w:numFmt w:val="bullet"/>
      <w:lvlText w:val="o"/>
      <w:lvlJc w:val="left"/>
      <w:pPr>
        <w:ind w:left="3600" w:hanging="360"/>
      </w:pPr>
      <w:rPr>
        <w:rFonts w:ascii="Courier New" w:hAnsi="Courier New" w:cs="Courier New" w:hint="default"/>
      </w:rPr>
    </w:lvl>
    <w:lvl w:ilvl="5" w:tplc="47BA1420" w:tentative="1">
      <w:start w:val="1"/>
      <w:numFmt w:val="bullet"/>
      <w:lvlText w:val=""/>
      <w:lvlJc w:val="left"/>
      <w:pPr>
        <w:ind w:left="4320" w:hanging="360"/>
      </w:pPr>
      <w:rPr>
        <w:rFonts w:ascii="Wingdings" w:hAnsi="Wingdings" w:hint="default"/>
      </w:rPr>
    </w:lvl>
    <w:lvl w:ilvl="6" w:tplc="577A6A9C" w:tentative="1">
      <w:start w:val="1"/>
      <w:numFmt w:val="bullet"/>
      <w:lvlText w:val=""/>
      <w:lvlJc w:val="left"/>
      <w:pPr>
        <w:ind w:left="5040" w:hanging="360"/>
      </w:pPr>
      <w:rPr>
        <w:rFonts w:ascii="Symbol" w:hAnsi="Symbol" w:hint="default"/>
      </w:rPr>
    </w:lvl>
    <w:lvl w:ilvl="7" w:tplc="74D6B870" w:tentative="1">
      <w:start w:val="1"/>
      <w:numFmt w:val="bullet"/>
      <w:lvlText w:val="o"/>
      <w:lvlJc w:val="left"/>
      <w:pPr>
        <w:ind w:left="5760" w:hanging="360"/>
      </w:pPr>
      <w:rPr>
        <w:rFonts w:ascii="Courier New" w:hAnsi="Courier New" w:cs="Courier New" w:hint="default"/>
      </w:rPr>
    </w:lvl>
    <w:lvl w:ilvl="8" w:tplc="411E6A00" w:tentative="1">
      <w:start w:val="1"/>
      <w:numFmt w:val="bullet"/>
      <w:lvlText w:val=""/>
      <w:lvlJc w:val="left"/>
      <w:pPr>
        <w:ind w:left="6480" w:hanging="360"/>
      </w:pPr>
      <w:rPr>
        <w:rFonts w:ascii="Wingdings" w:hAnsi="Wingdings" w:hint="default"/>
      </w:rPr>
    </w:lvl>
  </w:abstractNum>
  <w:abstractNum w:abstractNumId="37" w15:restartNumberingAfterBreak="0">
    <w:nsid w:val="5C8A5CFE"/>
    <w:multiLevelType w:val="hybridMultilevel"/>
    <w:tmpl w:val="B110246C"/>
    <w:lvl w:ilvl="0" w:tplc="5508838C">
      <w:start w:val="1"/>
      <w:numFmt w:val="bullet"/>
      <w:lvlText w:val="o"/>
      <w:lvlJc w:val="left"/>
      <w:pPr>
        <w:ind w:left="720" w:hanging="360"/>
      </w:pPr>
      <w:rPr>
        <w:rFonts w:ascii="Courier New" w:hAnsi="Courier New" w:cs="Courier New" w:hint="default"/>
      </w:rPr>
    </w:lvl>
    <w:lvl w:ilvl="1" w:tplc="F40E7C88" w:tentative="1">
      <w:start w:val="1"/>
      <w:numFmt w:val="bullet"/>
      <w:lvlText w:val="o"/>
      <w:lvlJc w:val="left"/>
      <w:pPr>
        <w:ind w:left="1440" w:hanging="360"/>
      </w:pPr>
      <w:rPr>
        <w:rFonts w:ascii="Courier New" w:hAnsi="Courier New" w:cs="Courier New" w:hint="default"/>
      </w:rPr>
    </w:lvl>
    <w:lvl w:ilvl="2" w:tplc="03D677A4" w:tentative="1">
      <w:start w:val="1"/>
      <w:numFmt w:val="bullet"/>
      <w:lvlText w:val=""/>
      <w:lvlJc w:val="left"/>
      <w:pPr>
        <w:ind w:left="2160" w:hanging="360"/>
      </w:pPr>
      <w:rPr>
        <w:rFonts w:ascii="Wingdings" w:hAnsi="Wingdings" w:hint="default"/>
      </w:rPr>
    </w:lvl>
    <w:lvl w:ilvl="3" w:tplc="2D8CD764" w:tentative="1">
      <w:start w:val="1"/>
      <w:numFmt w:val="bullet"/>
      <w:lvlText w:val=""/>
      <w:lvlJc w:val="left"/>
      <w:pPr>
        <w:ind w:left="2880" w:hanging="360"/>
      </w:pPr>
      <w:rPr>
        <w:rFonts w:ascii="Symbol" w:hAnsi="Symbol" w:hint="default"/>
      </w:rPr>
    </w:lvl>
    <w:lvl w:ilvl="4" w:tplc="9C645144" w:tentative="1">
      <w:start w:val="1"/>
      <w:numFmt w:val="bullet"/>
      <w:lvlText w:val="o"/>
      <w:lvlJc w:val="left"/>
      <w:pPr>
        <w:ind w:left="3600" w:hanging="360"/>
      </w:pPr>
      <w:rPr>
        <w:rFonts w:ascii="Courier New" w:hAnsi="Courier New" w:cs="Courier New" w:hint="default"/>
      </w:rPr>
    </w:lvl>
    <w:lvl w:ilvl="5" w:tplc="221624B8" w:tentative="1">
      <w:start w:val="1"/>
      <w:numFmt w:val="bullet"/>
      <w:lvlText w:val=""/>
      <w:lvlJc w:val="left"/>
      <w:pPr>
        <w:ind w:left="4320" w:hanging="360"/>
      </w:pPr>
      <w:rPr>
        <w:rFonts w:ascii="Wingdings" w:hAnsi="Wingdings" w:hint="default"/>
      </w:rPr>
    </w:lvl>
    <w:lvl w:ilvl="6" w:tplc="0D5AB27A" w:tentative="1">
      <w:start w:val="1"/>
      <w:numFmt w:val="bullet"/>
      <w:lvlText w:val=""/>
      <w:lvlJc w:val="left"/>
      <w:pPr>
        <w:ind w:left="5040" w:hanging="360"/>
      </w:pPr>
      <w:rPr>
        <w:rFonts w:ascii="Symbol" w:hAnsi="Symbol" w:hint="default"/>
      </w:rPr>
    </w:lvl>
    <w:lvl w:ilvl="7" w:tplc="A588BFA6" w:tentative="1">
      <w:start w:val="1"/>
      <w:numFmt w:val="bullet"/>
      <w:lvlText w:val="o"/>
      <w:lvlJc w:val="left"/>
      <w:pPr>
        <w:ind w:left="5760" w:hanging="360"/>
      </w:pPr>
      <w:rPr>
        <w:rFonts w:ascii="Courier New" w:hAnsi="Courier New" w:cs="Courier New" w:hint="default"/>
      </w:rPr>
    </w:lvl>
    <w:lvl w:ilvl="8" w:tplc="BF166912" w:tentative="1">
      <w:start w:val="1"/>
      <w:numFmt w:val="bullet"/>
      <w:lvlText w:val=""/>
      <w:lvlJc w:val="left"/>
      <w:pPr>
        <w:ind w:left="6480" w:hanging="360"/>
      </w:pPr>
      <w:rPr>
        <w:rFonts w:ascii="Wingdings" w:hAnsi="Wingdings" w:hint="default"/>
      </w:rPr>
    </w:lvl>
  </w:abstractNum>
  <w:abstractNum w:abstractNumId="38" w15:restartNumberingAfterBreak="0">
    <w:nsid w:val="5E023055"/>
    <w:multiLevelType w:val="hybridMultilevel"/>
    <w:tmpl w:val="96EED77E"/>
    <w:lvl w:ilvl="0" w:tplc="DEC24BC6">
      <w:start w:val="1"/>
      <w:numFmt w:val="decimal"/>
      <w:lvlText w:val="%1."/>
      <w:lvlJc w:val="center"/>
      <w:pPr>
        <w:ind w:left="720" w:hanging="360"/>
      </w:pPr>
      <w:rPr>
        <w:rFonts w:hint="default"/>
      </w:rPr>
    </w:lvl>
    <w:lvl w:ilvl="1" w:tplc="7B366156" w:tentative="1">
      <w:start w:val="1"/>
      <w:numFmt w:val="lowerLetter"/>
      <w:lvlText w:val="%2."/>
      <w:lvlJc w:val="left"/>
      <w:pPr>
        <w:ind w:left="1440" w:hanging="360"/>
      </w:pPr>
    </w:lvl>
    <w:lvl w:ilvl="2" w:tplc="B148A186" w:tentative="1">
      <w:start w:val="1"/>
      <w:numFmt w:val="lowerRoman"/>
      <w:lvlText w:val="%3."/>
      <w:lvlJc w:val="right"/>
      <w:pPr>
        <w:ind w:left="2160" w:hanging="180"/>
      </w:pPr>
    </w:lvl>
    <w:lvl w:ilvl="3" w:tplc="0B6CA7E6" w:tentative="1">
      <w:start w:val="1"/>
      <w:numFmt w:val="decimal"/>
      <w:lvlText w:val="%4."/>
      <w:lvlJc w:val="left"/>
      <w:pPr>
        <w:ind w:left="2880" w:hanging="360"/>
      </w:pPr>
    </w:lvl>
    <w:lvl w:ilvl="4" w:tplc="9FA85E60" w:tentative="1">
      <w:start w:val="1"/>
      <w:numFmt w:val="lowerLetter"/>
      <w:lvlText w:val="%5."/>
      <w:lvlJc w:val="left"/>
      <w:pPr>
        <w:ind w:left="3600" w:hanging="360"/>
      </w:pPr>
    </w:lvl>
    <w:lvl w:ilvl="5" w:tplc="F8AC9ACE" w:tentative="1">
      <w:start w:val="1"/>
      <w:numFmt w:val="lowerRoman"/>
      <w:lvlText w:val="%6."/>
      <w:lvlJc w:val="right"/>
      <w:pPr>
        <w:ind w:left="4320" w:hanging="180"/>
      </w:pPr>
    </w:lvl>
    <w:lvl w:ilvl="6" w:tplc="5CB61EA4" w:tentative="1">
      <w:start w:val="1"/>
      <w:numFmt w:val="decimal"/>
      <w:lvlText w:val="%7."/>
      <w:lvlJc w:val="left"/>
      <w:pPr>
        <w:ind w:left="5040" w:hanging="360"/>
      </w:pPr>
    </w:lvl>
    <w:lvl w:ilvl="7" w:tplc="BDF279F8" w:tentative="1">
      <w:start w:val="1"/>
      <w:numFmt w:val="lowerLetter"/>
      <w:lvlText w:val="%8."/>
      <w:lvlJc w:val="left"/>
      <w:pPr>
        <w:ind w:left="5760" w:hanging="360"/>
      </w:pPr>
    </w:lvl>
    <w:lvl w:ilvl="8" w:tplc="B4441928" w:tentative="1">
      <w:start w:val="1"/>
      <w:numFmt w:val="lowerRoman"/>
      <w:lvlText w:val="%9."/>
      <w:lvlJc w:val="right"/>
      <w:pPr>
        <w:ind w:left="6480" w:hanging="180"/>
      </w:pPr>
    </w:lvl>
  </w:abstractNum>
  <w:abstractNum w:abstractNumId="39" w15:restartNumberingAfterBreak="0">
    <w:nsid w:val="5F730E03"/>
    <w:multiLevelType w:val="hybridMultilevel"/>
    <w:tmpl w:val="D9985322"/>
    <w:lvl w:ilvl="0" w:tplc="CF465564">
      <w:start w:val="1"/>
      <w:numFmt w:val="decimal"/>
      <w:lvlText w:val="%1."/>
      <w:lvlJc w:val="left"/>
      <w:pPr>
        <w:ind w:left="720" w:hanging="360"/>
      </w:pPr>
      <w:rPr>
        <w:rFonts w:ascii="Arial" w:hAnsi="Arial" w:cs="Arial" w:hint="default"/>
      </w:rPr>
    </w:lvl>
    <w:lvl w:ilvl="1" w:tplc="6D9A3FEE" w:tentative="1">
      <w:start w:val="1"/>
      <w:numFmt w:val="lowerLetter"/>
      <w:lvlText w:val="%2."/>
      <w:lvlJc w:val="left"/>
      <w:pPr>
        <w:ind w:left="1440" w:hanging="360"/>
      </w:pPr>
    </w:lvl>
    <w:lvl w:ilvl="2" w:tplc="206C2538" w:tentative="1">
      <w:start w:val="1"/>
      <w:numFmt w:val="lowerRoman"/>
      <w:lvlText w:val="%3."/>
      <w:lvlJc w:val="right"/>
      <w:pPr>
        <w:ind w:left="2160" w:hanging="180"/>
      </w:pPr>
    </w:lvl>
    <w:lvl w:ilvl="3" w:tplc="38BAAB9A" w:tentative="1">
      <w:start w:val="1"/>
      <w:numFmt w:val="decimal"/>
      <w:lvlText w:val="%4."/>
      <w:lvlJc w:val="left"/>
      <w:pPr>
        <w:ind w:left="2880" w:hanging="360"/>
      </w:pPr>
    </w:lvl>
    <w:lvl w:ilvl="4" w:tplc="B3E83828" w:tentative="1">
      <w:start w:val="1"/>
      <w:numFmt w:val="lowerLetter"/>
      <w:lvlText w:val="%5."/>
      <w:lvlJc w:val="left"/>
      <w:pPr>
        <w:ind w:left="3600" w:hanging="360"/>
      </w:pPr>
    </w:lvl>
    <w:lvl w:ilvl="5" w:tplc="A13CE64E" w:tentative="1">
      <w:start w:val="1"/>
      <w:numFmt w:val="lowerRoman"/>
      <w:lvlText w:val="%6."/>
      <w:lvlJc w:val="right"/>
      <w:pPr>
        <w:ind w:left="4320" w:hanging="180"/>
      </w:pPr>
    </w:lvl>
    <w:lvl w:ilvl="6" w:tplc="C7CEB30C" w:tentative="1">
      <w:start w:val="1"/>
      <w:numFmt w:val="decimal"/>
      <w:lvlText w:val="%7."/>
      <w:lvlJc w:val="left"/>
      <w:pPr>
        <w:ind w:left="5040" w:hanging="360"/>
      </w:pPr>
    </w:lvl>
    <w:lvl w:ilvl="7" w:tplc="7E3C3AF0" w:tentative="1">
      <w:start w:val="1"/>
      <w:numFmt w:val="lowerLetter"/>
      <w:lvlText w:val="%8."/>
      <w:lvlJc w:val="left"/>
      <w:pPr>
        <w:ind w:left="5760" w:hanging="360"/>
      </w:pPr>
    </w:lvl>
    <w:lvl w:ilvl="8" w:tplc="580C3F1C" w:tentative="1">
      <w:start w:val="1"/>
      <w:numFmt w:val="lowerRoman"/>
      <w:lvlText w:val="%9."/>
      <w:lvlJc w:val="right"/>
      <w:pPr>
        <w:ind w:left="6480" w:hanging="180"/>
      </w:pPr>
    </w:lvl>
  </w:abstractNum>
  <w:abstractNum w:abstractNumId="40" w15:restartNumberingAfterBreak="0">
    <w:nsid w:val="608C2E7D"/>
    <w:multiLevelType w:val="hybridMultilevel"/>
    <w:tmpl w:val="3D36B854"/>
    <w:lvl w:ilvl="0" w:tplc="042099AA">
      <w:start w:val="1"/>
      <w:numFmt w:val="bullet"/>
      <w:lvlText w:val=""/>
      <w:lvlJc w:val="left"/>
      <w:pPr>
        <w:tabs>
          <w:tab w:val="num" w:pos="360"/>
        </w:tabs>
        <w:ind w:left="360" w:hanging="360"/>
      </w:pPr>
      <w:rPr>
        <w:rFonts w:ascii="Symbol" w:hAnsi="Symbol" w:hint="default"/>
      </w:rPr>
    </w:lvl>
    <w:lvl w:ilvl="1" w:tplc="AF804EB4">
      <w:start w:val="1"/>
      <w:numFmt w:val="bullet"/>
      <w:lvlText w:val="o"/>
      <w:lvlJc w:val="left"/>
      <w:pPr>
        <w:tabs>
          <w:tab w:val="num" w:pos="1080"/>
        </w:tabs>
        <w:ind w:left="1080" w:hanging="360"/>
      </w:pPr>
      <w:rPr>
        <w:rFonts w:ascii="Courier New" w:hAnsi="Courier New" w:cs="Courier New" w:hint="default"/>
      </w:rPr>
    </w:lvl>
    <w:lvl w:ilvl="2" w:tplc="D4AC7A2A" w:tentative="1">
      <w:start w:val="1"/>
      <w:numFmt w:val="bullet"/>
      <w:lvlText w:val=""/>
      <w:lvlJc w:val="left"/>
      <w:pPr>
        <w:tabs>
          <w:tab w:val="num" w:pos="1800"/>
        </w:tabs>
        <w:ind w:left="1800" w:hanging="360"/>
      </w:pPr>
      <w:rPr>
        <w:rFonts w:ascii="Wingdings" w:hAnsi="Wingdings" w:hint="default"/>
      </w:rPr>
    </w:lvl>
    <w:lvl w:ilvl="3" w:tplc="1994B008" w:tentative="1">
      <w:start w:val="1"/>
      <w:numFmt w:val="bullet"/>
      <w:lvlText w:val=""/>
      <w:lvlJc w:val="left"/>
      <w:pPr>
        <w:tabs>
          <w:tab w:val="num" w:pos="2520"/>
        </w:tabs>
        <w:ind w:left="2520" w:hanging="360"/>
      </w:pPr>
      <w:rPr>
        <w:rFonts w:ascii="Symbol" w:hAnsi="Symbol" w:hint="default"/>
      </w:rPr>
    </w:lvl>
    <w:lvl w:ilvl="4" w:tplc="9C340AD6" w:tentative="1">
      <w:start w:val="1"/>
      <w:numFmt w:val="bullet"/>
      <w:lvlText w:val="o"/>
      <w:lvlJc w:val="left"/>
      <w:pPr>
        <w:tabs>
          <w:tab w:val="num" w:pos="3240"/>
        </w:tabs>
        <w:ind w:left="3240" w:hanging="360"/>
      </w:pPr>
      <w:rPr>
        <w:rFonts w:ascii="Courier New" w:hAnsi="Courier New" w:cs="Courier New" w:hint="default"/>
      </w:rPr>
    </w:lvl>
    <w:lvl w:ilvl="5" w:tplc="20C6C2F6" w:tentative="1">
      <w:start w:val="1"/>
      <w:numFmt w:val="bullet"/>
      <w:lvlText w:val=""/>
      <w:lvlJc w:val="left"/>
      <w:pPr>
        <w:tabs>
          <w:tab w:val="num" w:pos="3960"/>
        </w:tabs>
        <w:ind w:left="3960" w:hanging="360"/>
      </w:pPr>
      <w:rPr>
        <w:rFonts w:ascii="Wingdings" w:hAnsi="Wingdings" w:hint="default"/>
      </w:rPr>
    </w:lvl>
    <w:lvl w:ilvl="6" w:tplc="D4BE0A62" w:tentative="1">
      <w:start w:val="1"/>
      <w:numFmt w:val="bullet"/>
      <w:lvlText w:val=""/>
      <w:lvlJc w:val="left"/>
      <w:pPr>
        <w:tabs>
          <w:tab w:val="num" w:pos="4680"/>
        </w:tabs>
        <w:ind w:left="4680" w:hanging="360"/>
      </w:pPr>
      <w:rPr>
        <w:rFonts w:ascii="Symbol" w:hAnsi="Symbol" w:hint="default"/>
      </w:rPr>
    </w:lvl>
    <w:lvl w:ilvl="7" w:tplc="A5FAE41E" w:tentative="1">
      <w:start w:val="1"/>
      <w:numFmt w:val="bullet"/>
      <w:lvlText w:val="o"/>
      <w:lvlJc w:val="left"/>
      <w:pPr>
        <w:tabs>
          <w:tab w:val="num" w:pos="5400"/>
        </w:tabs>
        <w:ind w:left="5400" w:hanging="360"/>
      </w:pPr>
      <w:rPr>
        <w:rFonts w:ascii="Courier New" w:hAnsi="Courier New" w:cs="Courier New" w:hint="default"/>
      </w:rPr>
    </w:lvl>
    <w:lvl w:ilvl="8" w:tplc="000E61BA"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25A5783"/>
    <w:multiLevelType w:val="hybridMultilevel"/>
    <w:tmpl w:val="63BE0940"/>
    <w:lvl w:ilvl="0" w:tplc="F0B0383A">
      <w:start w:val="1"/>
      <w:numFmt w:val="decimal"/>
      <w:lvlText w:val="%1."/>
      <w:lvlJc w:val="center"/>
      <w:pPr>
        <w:ind w:left="720" w:hanging="360"/>
      </w:pPr>
      <w:rPr>
        <w:rFonts w:hint="default"/>
      </w:rPr>
    </w:lvl>
    <w:lvl w:ilvl="1" w:tplc="67744156" w:tentative="1">
      <w:start w:val="1"/>
      <w:numFmt w:val="lowerLetter"/>
      <w:lvlText w:val="%2."/>
      <w:lvlJc w:val="left"/>
      <w:pPr>
        <w:ind w:left="1440" w:hanging="360"/>
      </w:pPr>
    </w:lvl>
    <w:lvl w:ilvl="2" w:tplc="EEA84CFE" w:tentative="1">
      <w:start w:val="1"/>
      <w:numFmt w:val="lowerRoman"/>
      <w:lvlText w:val="%3."/>
      <w:lvlJc w:val="right"/>
      <w:pPr>
        <w:ind w:left="2160" w:hanging="180"/>
      </w:pPr>
    </w:lvl>
    <w:lvl w:ilvl="3" w:tplc="0B366470" w:tentative="1">
      <w:start w:val="1"/>
      <w:numFmt w:val="decimal"/>
      <w:lvlText w:val="%4."/>
      <w:lvlJc w:val="left"/>
      <w:pPr>
        <w:ind w:left="2880" w:hanging="360"/>
      </w:pPr>
    </w:lvl>
    <w:lvl w:ilvl="4" w:tplc="B6A6771E" w:tentative="1">
      <w:start w:val="1"/>
      <w:numFmt w:val="lowerLetter"/>
      <w:lvlText w:val="%5."/>
      <w:lvlJc w:val="left"/>
      <w:pPr>
        <w:ind w:left="3600" w:hanging="360"/>
      </w:pPr>
    </w:lvl>
    <w:lvl w:ilvl="5" w:tplc="4B4ABEA0" w:tentative="1">
      <w:start w:val="1"/>
      <w:numFmt w:val="lowerRoman"/>
      <w:lvlText w:val="%6."/>
      <w:lvlJc w:val="right"/>
      <w:pPr>
        <w:ind w:left="4320" w:hanging="180"/>
      </w:pPr>
    </w:lvl>
    <w:lvl w:ilvl="6" w:tplc="BA0CD742" w:tentative="1">
      <w:start w:val="1"/>
      <w:numFmt w:val="decimal"/>
      <w:lvlText w:val="%7."/>
      <w:lvlJc w:val="left"/>
      <w:pPr>
        <w:ind w:left="5040" w:hanging="360"/>
      </w:pPr>
    </w:lvl>
    <w:lvl w:ilvl="7" w:tplc="B2FAC1FE" w:tentative="1">
      <w:start w:val="1"/>
      <w:numFmt w:val="lowerLetter"/>
      <w:lvlText w:val="%8."/>
      <w:lvlJc w:val="left"/>
      <w:pPr>
        <w:ind w:left="5760" w:hanging="360"/>
      </w:pPr>
    </w:lvl>
    <w:lvl w:ilvl="8" w:tplc="9FFABB62" w:tentative="1">
      <w:start w:val="1"/>
      <w:numFmt w:val="lowerRoman"/>
      <w:lvlText w:val="%9."/>
      <w:lvlJc w:val="right"/>
      <w:pPr>
        <w:ind w:left="6480" w:hanging="180"/>
      </w:pPr>
    </w:lvl>
  </w:abstractNum>
  <w:abstractNum w:abstractNumId="42" w15:restartNumberingAfterBreak="0">
    <w:nsid w:val="6E190950"/>
    <w:multiLevelType w:val="hybridMultilevel"/>
    <w:tmpl w:val="F942ED7C"/>
    <w:lvl w:ilvl="0" w:tplc="7494C91E">
      <w:start w:val="2"/>
      <w:numFmt w:val="decimal"/>
      <w:lvlText w:val="%1."/>
      <w:lvlJc w:val="left"/>
      <w:pPr>
        <w:ind w:left="720" w:hanging="360"/>
      </w:pPr>
      <w:rPr>
        <w:rFonts w:hint="default"/>
      </w:rPr>
    </w:lvl>
    <w:lvl w:ilvl="1" w:tplc="01B03EC8" w:tentative="1">
      <w:start w:val="1"/>
      <w:numFmt w:val="lowerLetter"/>
      <w:lvlText w:val="%2."/>
      <w:lvlJc w:val="left"/>
      <w:pPr>
        <w:ind w:left="1440" w:hanging="360"/>
      </w:pPr>
    </w:lvl>
    <w:lvl w:ilvl="2" w:tplc="CBD89264" w:tentative="1">
      <w:start w:val="1"/>
      <w:numFmt w:val="lowerRoman"/>
      <w:lvlText w:val="%3."/>
      <w:lvlJc w:val="right"/>
      <w:pPr>
        <w:ind w:left="2160" w:hanging="180"/>
      </w:pPr>
    </w:lvl>
    <w:lvl w:ilvl="3" w:tplc="7A102C1A" w:tentative="1">
      <w:start w:val="1"/>
      <w:numFmt w:val="decimal"/>
      <w:lvlText w:val="%4."/>
      <w:lvlJc w:val="left"/>
      <w:pPr>
        <w:ind w:left="2880" w:hanging="360"/>
      </w:pPr>
    </w:lvl>
    <w:lvl w:ilvl="4" w:tplc="61546BD6" w:tentative="1">
      <w:start w:val="1"/>
      <w:numFmt w:val="lowerLetter"/>
      <w:lvlText w:val="%5."/>
      <w:lvlJc w:val="left"/>
      <w:pPr>
        <w:ind w:left="3600" w:hanging="360"/>
      </w:pPr>
    </w:lvl>
    <w:lvl w:ilvl="5" w:tplc="71EA8AA6" w:tentative="1">
      <w:start w:val="1"/>
      <w:numFmt w:val="lowerRoman"/>
      <w:lvlText w:val="%6."/>
      <w:lvlJc w:val="right"/>
      <w:pPr>
        <w:ind w:left="4320" w:hanging="180"/>
      </w:pPr>
    </w:lvl>
    <w:lvl w:ilvl="6" w:tplc="7F229F5C" w:tentative="1">
      <w:start w:val="1"/>
      <w:numFmt w:val="decimal"/>
      <w:lvlText w:val="%7."/>
      <w:lvlJc w:val="left"/>
      <w:pPr>
        <w:ind w:left="5040" w:hanging="360"/>
      </w:pPr>
    </w:lvl>
    <w:lvl w:ilvl="7" w:tplc="3718F366" w:tentative="1">
      <w:start w:val="1"/>
      <w:numFmt w:val="lowerLetter"/>
      <w:lvlText w:val="%8."/>
      <w:lvlJc w:val="left"/>
      <w:pPr>
        <w:ind w:left="5760" w:hanging="360"/>
      </w:pPr>
    </w:lvl>
    <w:lvl w:ilvl="8" w:tplc="243C9490" w:tentative="1">
      <w:start w:val="1"/>
      <w:numFmt w:val="lowerRoman"/>
      <w:lvlText w:val="%9."/>
      <w:lvlJc w:val="right"/>
      <w:pPr>
        <w:ind w:left="6480" w:hanging="180"/>
      </w:pPr>
    </w:lvl>
  </w:abstractNum>
  <w:abstractNum w:abstractNumId="43" w15:restartNumberingAfterBreak="0">
    <w:nsid w:val="745830EF"/>
    <w:multiLevelType w:val="hybridMultilevel"/>
    <w:tmpl w:val="E80EF3C2"/>
    <w:lvl w:ilvl="0" w:tplc="37122806">
      <w:start w:val="1"/>
      <w:numFmt w:val="bullet"/>
      <w:lvlText w:val="o"/>
      <w:lvlJc w:val="left"/>
      <w:pPr>
        <w:ind w:left="720" w:hanging="360"/>
      </w:pPr>
      <w:rPr>
        <w:rFonts w:ascii="Courier New" w:hAnsi="Courier New" w:cs="Courier New" w:hint="default"/>
      </w:rPr>
    </w:lvl>
    <w:lvl w:ilvl="1" w:tplc="E62EFE9A" w:tentative="1">
      <w:start w:val="1"/>
      <w:numFmt w:val="bullet"/>
      <w:lvlText w:val="o"/>
      <w:lvlJc w:val="left"/>
      <w:pPr>
        <w:ind w:left="1440" w:hanging="360"/>
      </w:pPr>
      <w:rPr>
        <w:rFonts w:ascii="Courier New" w:hAnsi="Courier New" w:cs="Courier New" w:hint="default"/>
      </w:rPr>
    </w:lvl>
    <w:lvl w:ilvl="2" w:tplc="0F9420DA" w:tentative="1">
      <w:start w:val="1"/>
      <w:numFmt w:val="bullet"/>
      <w:lvlText w:val=""/>
      <w:lvlJc w:val="left"/>
      <w:pPr>
        <w:ind w:left="2160" w:hanging="360"/>
      </w:pPr>
      <w:rPr>
        <w:rFonts w:ascii="Wingdings" w:hAnsi="Wingdings" w:hint="default"/>
      </w:rPr>
    </w:lvl>
    <w:lvl w:ilvl="3" w:tplc="98684A40" w:tentative="1">
      <w:start w:val="1"/>
      <w:numFmt w:val="bullet"/>
      <w:lvlText w:val=""/>
      <w:lvlJc w:val="left"/>
      <w:pPr>
        <w:ind w:left="2880" w:hanging="360"/>
      </w:pPr>
      <w:rPr>
        <w:rFonts w:ascii="Symbol" w:hAnsi="Symbol" w:hint="default"/>
      </w:rPr>
    </w:lvl>
    <w:lvl w:ilvl="4" w:tplc="08667FB2" w:tentative="1">
      <w:start w:val="1"/>
      <w:numFmt w:val="bullet"/>
      <w:lvlText w:val="o"/>
      <w:lvlJc w:val="left"/>
      <w:pPr>
        <w:ind w:left="3600" w:hanging="360"/>
      </w:pPr>
      <w:rPr>
        <w:rFonts w:ascii="Courier New" w:hAnsi="Courier New" w:cs="Courier New" w:hint="default"/>
      </w:rPr>
    </w:lvl>
    <w:lvl w:ilvl="5" w:tplc="2F4852C0" w:tentative="1">
      <w:start w:val="1"/>
      <w:numFmt w:val="bullet"/>
      <w:lvlText w:val=""/>
      <w:lvlJc w:val="left"/>
      <w:pPr>
        <w:ind w:left="4320" w:hanging="360"/>
      </w:pPr>
      <w:rPr>
        <w:rFonts w:ascii="Wingdings" w:hAnsi="Wingdings" w:hint="default"/>
      </w:rPr>
    </w:lvl>
    <w:lvl w:ilvl="6" w:tplc="E244D218" w:tentative="1">
      <w:start w:val="1"/>
      <w:numFmt w:val="bullet"/>
      <w:lvlText w:val=""/>
      <w:lvlJc w:val="left"/>
      <w:pPr>
        <w:ind w:left="5040" w:hanging="360"/>
      </w:pPr>
      <w:rPr>
        <w:rFonts w:ascii="Symbol" w:hAnsi="Symbol" w:hint="default"/>
      </w:rPr>
    </w:lvl>
    <w:lvl w:ilvl="7" w:tplc="75F80A5A" w:tentative="1">
      <w:start w:val="1"/>
      <w:numFmt w:val="bullet"/>
      <w:lvlText w:val="o"/>
      <w:lvlJc w:val="left"/>
      <w:pPr>
        <w:ind w:left="5760" w:hanging="360"/>
      </w:pPr>
      <w:rPr>
        <w:rFonts w:ascii="Courier New" w:hAnsi="Courier New" w:cs="Courier New" w:hint="default"/>
      </w:rPr>
    </w:lvl>
    <w:lvl w:ilvl="8" w:tplc="5FE8C5D8" w:tentative="1">
      <w:start w:val="1"/>
      <w:numFmt w:val="bullet"/>
      <w:lvlText w:val=""/>
      <w:lvlJc w:val="left"/>
      <w:pPr>
        <w:ind w:left="6480" w:hanging="360"/>
      </w:pPr>
      <w:rPr>
        <w:rFonts w:ascii="Wingdings" w:hAnsi="Wingdings" w:hint="default"/>
      </w:rPr>
    </w:lvl>
  </w:abstractNum>
  <w:abstractNum w:abstractNumId="44" w15:restartNumberingAfterBreak="0">
    <w:nsid w:val="74790F49"/>
    <w:multiLevelType w:val="hybridMultilevel"/>
    <w:tmpl w:val="D124D746"/>
    <w:lvl w:ilvl="0" w:tplc="B4A47EC2">
      <w:numFmt w:val="bullet"/>
      <w:lvlText w:val="-"/>
      <w:lvlJc w:val="left"/>
      <w:pPr>
        <w:ind w:left="720" w:hanging="360"/>
      </w:pPr>
      <w:rPr>
        <w:rFonts w:ascii="Arial" w:eastAsia="Calibri" w:hAnsi="Arial" w:cs="Arial" w:hint="default"/>
      </w:rPr>
    </w:lvl>
    <w:lvl w:ilvl="1" w:tplc="736ECCA8" w:tentative="1">
      <w:start w:val="1"/>
      <w:numFmt w:val="bullet"/>
      <w:lvlText w:val="o"/>
      <w:lvlJc w:val="left"/>
      <w:pPr>
        <w:ind w:left="1440" w:hanging="360"/>
      </w:pPr>
      <w:rPr>
        <w:rFonts w:ascii="Courier New" w:hAnsi="Courier New" w:cs="Courier New" w:hint="default"/>
      </w:rPr>
    </w:lvl>
    <w:lvl w:ilvl="2" w:tplc="D430D8D2" w:tentative="1">
      <w:start w:val="1"/>
      <w:numFmt w:val="bullet"/>
      <w:lvlText w:val=""/>
      <w:lvlJc w:val="left"/>
      <w:pPr>
        <w:ind w:left="2160" w:hanging="360"/>
      </w:pPr>
      <w:rPr>
        <w:rFonts w:ascii="Wingdings" w:hAnsi="Wingdings" w:hint="default"/>
      </w:rPr>
    </w:lvl>
    <w:lvl w:ilvl="3" w:tplc="85C8C274" w:tentative="1">
      <w:start w:val="1"/>
      <w:numFmt w:val="bullet"/>
      <w:lvlText w:val=""/>
      <w:lvlJc w:val="left"/>
      <w:pPr>
        <w:ind w:left="2880" w:hanging="360"/>
      </w:pPr>
      <w:rPr>
        <w:rFonts w:ascii="Symbol" w:hAnsi="Symbol" w:hint="default"/>
      </w:rPr>
    </w:lvl>
    <w:lvl w:ilvl="4" w:tplc="823EE29C" w:tentative="1">
      <w:start w:val="1"/>
      <w:numFmt w:val="bullet"/>
      <w:lvlText w:val="o"/>
      <w:lvlJc w:val="left"/>
      <w:pPr>
        <w:ind w:left="3600" w:hanging="360"/>
      </w:pPr>
      <w:rPr>
        <w:rFonts w:ascii="Courier New" w:hAnsi="Courier New" w:cs="Courier New" w:hint="default"/>
      </w:rPr>
    </w:lvl>
    <w:lvl w:ilvl="5" w:tplc="34AE7A24" w:tentative="1">
      <w:start w:val="1"/>
      <w:numFmt w:val="bullet"/>
      <w:lvlText w:val=""/>
      <w:lvlJc w:val="left"/>
      <w:pPr>
        <w:ind w:left="4320" w:hanging="360"/>
      </w:pPr>
      <w:rPr>
        <w:rFonts w:ascii="Wingdings" w:hAnsi="Wingdings" w:hint="default"/>
      </w:rPr>
    </w:lvl>
    <w:lvl w:ilvl="6" w:tplc="2AF41EA0" w:tentative="1">
      <w:start w:val="1"/>
      <w:numFmt w:val="bullet"/>
      <w:lvlText w:val=""/>
      <w:lvlJc w:val="left"/>
      <w:pPr>
        <w:ind w:left="5040" w:hanging="360"/>
      </w:pPr>
      <w:rPr>
        <w:rFonts w:ascii="Symbol" w:hAnsi="Symbol" w:hint="default"/>
      </w:rPr>
    </w:lvl>
    <w:lvl w:ilvl="7" w:tplc="53A43AF8" w:tentative="1">
      <w:start w:val="1"/>
      <w:numFmt w:val="bullet"/>
      <w:lvlText w:val="o"/>
      <w:lvlJc w:val="left"/>
      <w:pPr>
        <w:ind w:left="5760" w:hanging="360"/>
      </w:pPr>
      <w:rPr>
        <w:rFonts w:ascii="Courier New" w:hAnsi="Courier New" w:cs="Courier New" w:hint="default"/>
      </w:rPr>
    </w:lvl>
    <w:lvl w:ilvl="8" w:tplc="AD12FEEC" w:tentative="1">
      <w:start w:val="1"/>
      <w:numFmt w:val="bullet"/>
      <w:lvlText w:val=""/>
      <w:lvlJc w:val="left"/>
      <w:pPr>
        <w:ind w:left="6480" w:hanging="360"/>
      </w:pPr>
      <w:rPr>
        <w:rFonts w:ascii="Wingdings" w:hAnsi="Wingdings" w:hint="default"/>
      </w:rPr>
    </w:lvl>
  </w:abstractNum>
  <w:abstractNum w:abstractNumId="45" w15:restartNumberingAfterBreak="0">
    <w:nsid w:val="795E563E"/>
    <w:multiLevelType w:val="hybridMultilevel"/>
    <w:tmpl w:val="51AA5816"/>
    <w:lvl w:ilvl="0" w:tplc="817853C6">
      <w:start w:val="20"/>
      <w:numFmt w:val="bullet"/>
      <w:lvlText w:val="-"/>
      <w:lvlJc w:val="left"/>
      <w:pPr>
        <w:ind w:left="227" w:firstLine="133"/>
      </w:pPr>
      <w:rPr>
        <w:rFonts w:ascii="Arial" w:eastAsia="Times New Roman" w:hAnsi="Arial" w:hint="default"/>
      </w:rPr>
    </w:lvl>
    <w:lvl w:ilvl="1" w:tplc="58C26C36">
      <w:start w:val="1"/>
      <w:numFmt w:val="bullet"/>
      <w:lvlText w:val="o"/>
      <w:lvlJc w:val="left"/>
      <w:pPr>
        <w:ind w:left="1440" w:hanging="360"/>
      </w:pPr>
      <w:rPr>
        <w:rFonts w:ascii="Courier New" w:hAnsi="Courier New" w:cs="Courier New" w:hint="default"/>
      </w:rPr>
    </w:lvl>
    <w:lvl w:ilvl="2" w:tplc="AE16FA22">
      <w:start w:val="1"/>
      <w:numFmt w:val="bullet"/>
      <w:lvlText w:val=""/>
      <w:lvlJc w:val="left"/>
      <w:pPr>
        <w:ind w:left="2160" w:hanging="360"/>
      </w:pPr>
      <w:rPr>
        <w:rFonts w:ascii="Wingdings" w:hAnsi="Wingdings" w:hint="default"/>
      </w:rPr>
    </w:lvl>
    <w:lvl w:ilvl="3" w:tplc="6CB6E318">
      <w:start w:val="1"/>
      <w:numFmt w:val="bullet"/>
      <w:lvlText w:val=""/>
      <w:lvlJc w:val="left"/>
      <w:pPr>
        <w:ind w:left="2880" w:hanging="360"/>
      </w:pPr>
      <w:rPr>
        <w:rFonts w:ascii="Symbol" w:hAnsi="Symbol" w:hint="default"/>
      </w:rPr>
    </w:lvl>
    <w:lvl w:ilvl="4" w:tplc="AC20CE34">
      <w:start w:val="1"/>
      <w:numFmt w:val="bullet"/>
      <w:lvlText w:val="o"/>
      <w:lvlJc w:val="left"/>
      <w:pPr>
        <w:ind w:left="3600" w:hanging="360"/>
      </w:pPr>
      <w:rPr>
        <w:rFonts w:ascii="Courier New" w:hAnsi="Courier New" w:cs="Courier New" w:hint="default"/>
      </w:rPr>
    </w:lvl>
    <w:lvl w:ilvl="5" w:tplc="4B8CBDAE">
      <w:start w:val="1"/>
      <w:numFmt w:val="bullet"/>
      <w:lvlText w:val=""/>
      <w:lvlJc w:val="left"/>
      <w:pPr>
        <w:ind w:left="4320" w:hanging="360"/>
      </w:pPr>
      <w:rPr>
        <w:rFonts w:ascii="Wingdings" w:hAnsi="Wingdings" w:hint="default"/>
      </w:rPr>
    </w:lvl>
    <w:lvl w:ilvl="6" w:tplc="34B22060">
      <w:start w:val="1"/>
      <w:numFmt w:val="bullet"/>
      <w:lvlText w:val=""/>
      <w:lvlJc w:val="left"/>
      <w:pPr>
        <w:ind w:left="5040" w:hanging="360"/>
      </w:pPr>
      <w:rPr>
        <w:rFonts w:ascii="Symbol" w:hAnsi="Symbol" w:hint="default"/>
      </w:rPr>
    </w:lvl>
    <w:lvl w:ilvl="7" w:tplc="6DE45A4C">
      <w:start w:val="1"/>
      <w:numFmt w:val="bullet"/>
      <w:lvlText w:val="o"/>
      <w:lvlJc w:val="left"/>
      <w:pPr>
        <w:ind w:left="5760" w:hanging="360"/>
      </w:pPr>
      <w:rPr>
        <w:rFonts w:ascii="Courier New" w:hAnsi="Courier New" w:cs="Courier New" w:hint="default"/>
      </w:rPr>
    </w:lvl>
    <w:lvl w:ilvl="8" w:tplc="910A94AC">
      <w:start w:val="1"/>
      <w:numFmt w:val="bullet"/>
      <w:lvlText w:val=""/>
      <w:lvlJc w:val="left"/>
      <w:pPr>
        <w:ind w:left="6480" w:hanging="360"/>
      </w:pPr>
      <w:rPr>
        <w:rFonts w:ascii="Wingdings" w:hAnsi="Wingdings" w:hint="default"/>
      </w:rPr>
    </w:lvl>
  </w:abstractNum>
  <w:abstractNum w:abstractNumId="46" w15:restartNumberingAfterBreak="0">
    <w:nsid w:val="7DF877A3"/>
    <w:multiLevelType w:val="multilevel"/>
    <w:tmpl w:val="119E525A"/>
    <w:styleLink w:val="WWNum1"/>
    <w:lvl w:ilvl="0">
      <w:numFmt w:val="bullet"/>
      <w:lvlText w:val=""/>
      <w:lvlJc w:val="left"/>
      <w:pPr>
        <w:ind w:left="360" w:hanging="360"/>
      </w:pPr>
    </w:lvl>
    <w:lvl w:ilvl="1">
      <w:numFmt w:val="bullet"/>
      <w:lvlText w:val="o"/>
      <w:lvlJc w:val="left"/>
      <w:pPr>
        <w:ind w:left="1080" w:hanging="360"/>
      </w:pPr>
      <w:rPr>
        <w:rFonts w:ascii="Times New Roman" w:hAnsi="Times New Roman"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ascii="Times New Roman" w:hAnsi="Times New Roman"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ascii="Times New Roman" w:hAnsi="Times New Roman" w:cs="Courier New"/>
      </w:rPr>
    </w:lvl>
    <w:lvl w:ilvl="8">
      <w:numFmt w:val="bullet"/>
      <w:lvlText w:val=""/>
      <w:lvlJc w:val="left"/>
      <w:pPr>
        <w:ind w:left="6120" w:hanging="360"/>
      </w:pPr>
    </w:lvl>
  </w:abstractNum>
  <w:abstractNum w:abstractNumId="47" w15:restartNumberingAfterBreak="0">
    <w:nsid w:val="7E362B13"/>
    <w:multiLevelType w:val="multilevel"/>
    <w:tmpl w:val="0000001B"/>
    <w:lvl w:ilvl="0">
      <w:numFmt w:val="bullet"/>
      <w:lvlText w:val="○"/>
      <w:lvlJc w:val="left"/>
      <w:pPr>
        <w:tabs>
          <w:tab w:val="num" w:pos="1080"/>
        </w:tabs>
        <w:ind w:left="1080" w:hanging="360"/>
      </w:pPr>
      <w:rPr>
        <w:rFonts w:ascii="Times New Roman" w:eastAsia="Times New Roman" w:hAnsi="Times New Roman" w:cs="Times New Roman" w:hint="default"/>
      </w:rPr>
    </w:lvl>
    <w:lvl w:ilvl="1">
      <w:start w:val="1"/>
      <w:numFmt w:val="bullet"/>
      <w:lvlText w:val="◦"/>
      <w:lvlJc w:val="left"/>
      <w:pPr>
        <w:tabs>
          <w:tab w:val="num" w:pos="1440"/>
        </w:tabs>
        <w:ind w:left="1440" w:hanging="360"/>
      </w:pPr>
      <w:rPr>
        <w:rFonts w:ascii="OpenSymbol" w:hAnsi="OpenSymbol" w:cs="OpenSymbol"/>
      </w:rPr>
    </w:lvl>
    <w:lvl w:ilvl="2">
      <w:start w:val="1"/>
      <w:numFmt w:val="bullet"/>
      <w:lvlText w:val="▪"/>
      <w:lvlJc w:val="left"/>
      <w:pPr>
        <w:tabs>
          <w:tab w:val="num" w:pos="1800"/>
        </w:tabs>
        <w:ind w:left="1800" w:hanging="360"/>
      </w:pPr>
      <w:rPr>
        <w:rFonts w:ascii="OpenSymbol" w:hAnsi="OpenSymbol" w:cs="OpenSymbol"/>
      </w:rPr>
    </w:lvl>
    <w:lvl w:ilvl="3">
      <w:start w:val="1"/>
      <w:numFmt w:val="bullet"/>
      <w:lvlText w:val=""/>
      <w:lvlJc w:val="left"/>
      <w:pPr>
        <w:tabs>
          <w:tab w:val="num" w:pos="2160"/>
        </w:tabs>
        <w:ind w:left="2160" w:hanging="360"/>
      </w:pPr>
      <w:rPr>
        <w:rFonts w:ascii="Symbol" w:hAnsi="Symbol" w:cs="OpenSymbol"/>
      </w:rPr>
    </w:lvl>
    <w:lvl w:ilvl="4">
      <w:start w:val="1"/>
      <w:numFmt w:val="bullet"/>
      <w:lvlText w:val="◦"/>
      <w:lvlJc w:val="left"/>
      <w:pPr>
        <w:tabs>
          <w:tab w:val="num" w:pos="2520"/>
        </w:tabs>
        <w:ind w:left="2520" w:hanging="360"/>
      </w:pPr>
      <w:rPr>
        <w:rFonts w:ascii="OpenSymbol" w:hAnsi="OpenSymbol" w:cs="OpenSymbol"/>
      </w:rPr>
    </w:lvl>
    <w:lvl w:ilvl="5">
      <w:start w:val="1"/>
      <w:numFmt w:val="bullet"/>
      <w:lvlText w:val="▪"/>
      <w:lvlJc w:val="left"/>
      <w:pPr>
        <w:tabs>
          <w:tab w:val="num" w:pos="2880"/>
        </w:tabs>
        <w:ind w:left="2880" w:hanging="360"/>
      </w:pPr>
      <w:rPr>
        <w:rFonts w:ascii="OpenSymbol" w:hAnsi="OpenSymbol" w:cs="OpenSymbol"/>
      </w:rPr>
    </w:lvl>
    <w:lvl w:ilvl="6">
      <w:start w:val="1"/>
      <w:numFmt w:val="bullet"/>
      <w:lvlText w:val=""/>
      <w:lvlJc w:val="left"/>
      <w:pPr>
        <w:tabs>
          <w:tab w:val="num" w:pos="3240"/>
        </w:tabs>
        <w:ind w:left="3240" w:hanging="360"/>
      </w:pPr>
      <w:rPr>
        <w:rFonts w:ascii="Symbol" w:hAnsi="Symbol" w:cs="OpenSymbol"/>
      </w:rPr>
    </w:lvl>
    <w:lvl w:ilvl="7">
      <w:start w:val="1"/>
      <w:numFmt w:val="bullet"/>
      <w:lvlText w:val="◦"/>
      <w:lvlJc w:val="left"/>
      <w:pPr>
        <w:tabs>
          <w:tab w:val="num" w:pos="3600"/>
        </w:tabs>
        <w:ind w:left="3600" w:hanging="360"/>
      </w:pPr>
      <w:rPr>
        <w:rFonts w:ascii="OpenSymbol" w:hAnsi="OpenSymbol" w:cs="OpenSymbol"/>
      </w:rPr>
    </w:lvl>
    <w:lvl w:ilvl="8">
      <w:start w:val="1"/>
      <w:numFmt w:val="bullet"/>
      <w:lvlText w:val="▪"/>
      <w:lvlJc w:val="left"/>
      <w:pPr>
        <w:tabs>
          <w:tab w:val="num" w:pos="3960"/>
        </w:tabs>
        <w:ind w:left="3960" w:hanging="360"/>
      </w:pPr>
      <w:rPr>
        <w:rFonts w:ascii="OpenSymbol" w:hAnsi="OpenSymbol" w:cs="OpenSymbol"/>
      </w:rPr>
    </w:lvl>
  </w:abstractNum>
  <w:abstractNum w:abstractNumId="48" w15:restartNumberingAfterBreak="0">
    <w:nsid w:val="7F6C25B1"/>
    <w:multiLevelType w:val="multilevel"/>
    <w:tmpl w:val="7A9C26C8"/>
    <w:styleLink w:val="L4"/>
    <w:lvl w:ilvl="0">
      <w:numFmt w:val="bullet"/>
      <w:lvlText w:val="•"/>
      <w:lvlJc w:val="left"/>
      <w:pPr>
        <w:ind w:left="647" w:hanging="363"/>
      </w:pPr>
      <w:rPr>
        <w:rFonts w:ascii="StarSymbol" w:hAnsi="StarSymbol"/>
      </w:rPr>
    </w:lvl>
    <w:lvl w:ilvl="1">
      <w:numFmt w:val="bullet"/>
      <w:lvlText w:val="•"/>
      <w:lvlJc w:val="left"/>
      <w:pPr>
        <w:ind w:left="930" w:hanging="363"/>
      </w:pPr>
      <w:rPr>
        <w:rFonts w:ascii="StarSymbol" w:hAnsi="StarSymbol"/>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rPr>
    </w:lvl>
  </w:abstractNum>
  <w:num w:numId="1" w16cid:durableId="236594181">
    <w:abstractNumId w:val="17"/>
  </w:num>
  <w:num w:numId="2" w16cid:durableId="1364593216">
    <w:abstractNumId w:val="31"/>
  </w:num>
  <w:num w:numId="3" w16cid:durableId="784932821">
    <w:abstractNumId w:val="45"/>
  </w:num>
  <w:num w:numId="4" w16cid:durableId="198535639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42106257">
    <w:abstractNumId w:val="39"/>
  </w:num>
  <w:num w:numId="6" w16cid:durableId="795760288">
    <w:abstractNumId w:val="34"/>
  </w:num>
  <w:num w:numId="7" w16cid:durableId="362174629">
    <w:abstractNumId w:val="5"/>
  </w:num>
  <w:num w:numId="8" w16cid:durableId="1375815851">
    <w:abstractNumId w:val="26"/>
  </w:num>
  <w:num w:numId="9" w16cid:durableId="51585617">
    <w:abstractNumId w:val="48"/>
  </w:num>
  <w:num w:numId="10" w16cid:durableId="325476244">
    <w:abstractNumId w:val="46"/>
  </w:num>
  <w:num w:numId="11" w16cid:durableId="567885197">
    <w:abstractNumId w:val="33"/>
  </w:num>
  <w:num w:numId="12" w16cid:durableId="1379671619">
    <w:abstractNumId w:val="11"/>
  </w:num>
  <w:num w:numId="13" w16cid:durableId="2047363828">
    <w:abstractNumId w:val="41"/>
  </w:num>
  <w:num w:numId="14" w16cid:durableId="1089740791">
    <w:abstractNumId w:val="22"/>
  </w:num>
  <w:num w:numId="15" w16cid:durableId="500236637">
    <w:abstractNumId w:val="14"/>
  </w:num>
  <w:num w:numId="16" w16cid:durableId="917861073">
    <w:abstractNumId w:val="35"/>
  </w:num>
  <w:num w:numId="17" w16cid:durableId="569655473">
    <w:abstractNumId w:val="20"/>
  </w:num>
  <w:num w:numId="18" w16cid:durableId="1255473663">
    <w:abstractNumId w:val="23"/>
  </w:num>
  <w:num w:numId="19" w16cid:durableId="923682313">
    <w:abstractNumId w:val="40"/>
  </w:num>
  <w:num w:numId="20" w16cid:durableId="1720083899">
    <w:abstractNumId w:val="6"/>
  </w:num>
  <w:num w:numId="21" w16cid:durableId="231473703">
    <w:abstractNumId w:val="0"/>
  </w:num>
  <w:num w:numId="22" w16cid:durableId="1104958586">
    <w:abstractNumId w:val="21"/>
  </w:num>
  <w:num w:numId="23" w16cid:durableId="350184969">
    <w:abstractNumId w:val="47"/>
  </w:num>
  <w:num w:numId="24" w16cid:durableId="1139883258">
    <w:abstractNumId w:val="25"/>
  </w:num>
  <w:num w:numId="25" w16cid:durableId="119885077">
    <w:abstractNumId w:val="12"/>
  </w:num>
  <w:num w:numId="26" w16cid:durableId="1453555465">
    <w:abstractNumId w:val="2"/>
  </w:num>
  <w:num w:numId="27" w16cid:durableId="1199125843">
    <w:abstractNumId w:val="42"/>
  </w:num>
  <w:num w:numId="28" w16cid:durableId="1909143121">
    <w:abstractNumId w:val="1"/>
  </w:num>
  <w:num w:numId="29" w16cid:durableId="1990211797">
    <w:abstractNumId w:val="9"/>
  </w:num>
  <w:num w:numId="30" w16cid:durableId="187302688">
    <w:abstractNumId w:val="32"/>
  </w:num>
  <w:num w:numId="31" w16cid:durableId="72358939">
    <w:abstractNumId w:val="19"/>
  </w:num>
  <w:num w:numId="32" w16cid:durableId="283648">
    <w:abstractNumId w:val="13"/>
  </w:num>
  <w:num w:numId="33" w16cid:durableId="20207117">
    <w:abstractNumId w:val="43"/>
  </w:num>
  <w:num w:numId="34" w16cid:durableId="1572275901">
    <w:abstractNumId w:val="28"/>
  </w:num>
  <w:num w:numId="35" w16cid:durableId="614093721">
    <w:abstractNumId w:val="36"/>
  </w:num>
  <w:num w:numId="36" w16cid:durableId="2103378475">
    <w:abstractNumId w:val="37"/>
  </w:num>
  <w:num w:numId="37" w16cid:durableId="13654665">
    <w:abstractNumId w:val="15"/>
  </w:num>
  <w:num w:numId="38" w16cid:durableId="737358305">
    <w:abstractNumId w:val="24"/>
  </w:num>
  <w:num w:numId="39" w16cid:durableId="1782727670">
    <w:abstractNumId w:val="29"/>
  </w:num>
  <w:num w:numId="40" w16cid:durableId="425611429">
    <w:abstractNumId w:val="30"/>
  </w:num>
  <w:num w:numId="41" w16cid:durableId="2088723125">
    <w:abstractNumId w:val="38"/>
  </w:num>
  <w:num w:numId="42" w16cid:durableId="1574704823">
    <w:abstractNumId w:val="10"/>
  </w:num>
  <w:num w:numId="43" w16cid:durableId="26420231">
    <w:abstractNumId w:val="44"/>
  </w:num>
  <w:num w:numId="44" w16cid:durableId="2017341398">
    <w:abstractNumId w:val="27"/>
  </w:num>
  <w:num w:numId="45" w16cid:durableId="2091652764">
    <w:abstractNumId w:val="4"/>
  </w:num>
  <w:num w:numId="46" w16cid:durableId="676465485">
    <w:abstractNumId w:val="18"/>
  </w:num>
  <w:num w:numId="47" w16cid:durableId="1610896213">
    <w:abstractNumId w:val="8"/>
  </w:num>
  <w:num w:numId="48" w16cid:durableId="1732457750">
    <w:abstractNumId w:val="18"/>
  </w:num>
  <w:num w:numId="49" w16cid:durableId="1140271126">
    <w:abstractNumId w:val="7"/>
  </w:num>
  <w:num w:numId="50" w16cid:durableId="1875191193">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AE2"/>
    <w:rsid w:val="00000080"/>
    <w:rsid w:val="00001376"/>
    <w:rsid w:val="00001E5A"/>
    <w:rsid w:val="00001F6D"/>
    <w:rsid w:val="00002102"/>
    <w:rsid w:val="00002A46"/>
    <w:rsid w:val="00003C20"/>
    <w:rsid w:val="00004222"/>
    <w:rsid w:val="00004C9E"/>
    <w:rsid w:val="00005F09"/>
    <w:rsid w:val="00005FB8"/>
    <w:rsid w:val="000063E5"/>
    <w:rsid w:val="000063FF"/>
    <w:rsid w:val="00006786"/>
    <w:rsid w:val="00007BDA"/>
    <w:rsid w:val="00007D45"/>
    <w:rsid w:val="000120B9"/>
    <w:rsid w:val="00013D88"/>
    <w:rsid w:val="00013F4A"/>
    <w:rsid w:val="0001400F"/>
    <w:rsid w:val="000141DA"/>
    <w:rsid w:val="00016030"/>
    <w:rsid w:val="00016447"/>
    <w:rsid w:val="00016FA8"/>
    <w:rsid w:val="00020013"/>
    <w:rsid w:val="00021576"/>
    <w:rsid w:val="000217C3"/>
    <w:rsid w:val="0002322E"/>
    <w:rsid w:val="0002325B"/>
    <w:rsid w:val="00023385"/>
    <w:rsid w:val="00023A88"/>
    <w:rsid w:val="0002477F"/>
    <w:rsid w:val="00024DC1"/>
    <w:rsid w:val="000252AA"/>
    <w:rsid w:val="00025495"/>
    <w:rsid w:val="00025523"/>
    <w:rsid w:val="00025B5C"/>
    <w:rsid w:val="00025CE9"/>
    <w:rsid w:val="00026B70"/>
    <w:rsid w:val="00027275"/>
    <w:rsid w:val="000273CF"/>
    <w:rsid w:val="00030C34"/>
    <w:rsid w:val="00031A7E"/>
    <w:rsid w:val="000327ED"/>
    <w:rsid w:val="00033041"/>
    <w:rsid w:val="0003506E"/>
    <w:rsid w:val="00036DF6"/>
    <w:rsid w:val="0003726C"/>
    <w:rsid w:val="000372C0"/>
    <w:rsid w:val="00040261"/>
    <w:rsid w:val="000410F3"/>
    <w:rsid w:val="000411B6"/>
    <w:rsid w:val="000411B9"/>
    <w:rsid w:val="00041A70"/>
    <w:rsid w:val="00042168"/>
    <w:rsid w:val="00042680"/>
    <w:rsid w:val="00042C77"/>
    <w:rsid w:val="00043944"/>
    <w:rsid w:val="000439EC"/>
    <w:rsid w:val="0004530F"/>
    <w:rsid w:val="00045CA1"/>
    <w:rsid w:val="000462D9"/>
    <w:rsid w:val="00050D44"/>
    <w:rsid w:val="00051F27"/>
    <w:rsid w:val="00051F45"/>
    <w:rsid w:val="0005288E"/>
    <w:rsid w:val="000539E9"/>
    <w:rsid w:val="000603BF"/>
    <w:rsid w:val="000616BE"/>
    <w:rsid w:val="00061B59"/>
    <w:rsid w:val="0006242A"/>
    <w:rsid w:val="0006295E"/>
    <w:rsid w:val="000634C0"/>
    <w:rsid w:val="00063940"/>
    <w:rsid w:val="00065E76"/>
    <w:rsid w:val="0006619E"/>
    <w:rsid w:val="000666B9"/>
    <w:rsid w:val="00066E9D"/>
    <w:rsid w:val="000670AE"/>
    <w:rsid w:val="00067597"/>
    <w:rsid w:val="00067AA1"/>
    <w:rsid w:val="00072185"/>
    <w:rsid w:val="00072A6C"/>
    <w:rsid w:val="00072AD3"/>
    <w:rsid w:val="0007406D"/>
    <w:rsid w:val="00075496"/>
    <w:rsid w:val="00075AC1"/>
    <w:rsid w:val="00076782"/>
    <w:rsid w:val="00077412"/>
    <w:rsid w:val="00077B46"/>
    <w:rsid w:val="00077CDD"/>
    <w:rsid w:val="00081787"/>
    <w:rsid w:val="00081FFA"/>
    <w:rsid w:val="0008218F"/>
    <w:rsid w:val="000826A2"/>
    <w:rsid w:val="000834C0"/>
    <w:rsid w:val="0008352D"/>
    <w:rsid w:val="0008359A"/>
    <w:rsid w:val="000848C9"/>
    <w:rsid w:val="000859C0"/>
    <w:rsid w:val="00086439"/>
    <w:rsid w:val="0008665C"/>
    <w:rsid w:val="00086713"/>
    <w:rsid w:val="0008732E"/>
    <w:rsid w:val="0009150E"/>
    <w:rsid w:val="00091F92"/>
    <w:rsid w:val="000921B3"/>
    <w:rsid w:val="00093A13"/>
    <w:rsid w:val="00093F7F"/>
    <w:rsid w:val="0009426A"/>
    <w:rsid w:val="00094BA1"/>
    <w:rsid w:val="00096BB2"/>
    <w:rsid w:val="00097341"/>
    <w:rsid w:val="000976E6"/>
    <w:rsid w:val="000A0136"/>
    <w:rsid w:val="000A02F8"/>
    <w:rsid w:val="000A060D"/>
    <w:rsid w:val="000A0C63"/>
    <w:rsid w:val="000A0D67"/>
    <w:rsid w:val="000A2507"/>
    <w:rsid w:val="000A2794"/>
    <w:rsid w:val="000A2F7B"/>
    <w:rsid w:val="000A3807"/>
    <w:rsid w:val="000A3E03"/>
    <w:rsid w:val="000A40E7"/>
    <w:rsid w:val="000A5260"/>
    <w:rsid w:val="000A7238"/>
    <w:rsid w:val="000A7E9C"/>
    <w:rsid w:val="000A7F19"/>
    <w:rsid w:val="000B05C0"/>
    <w:rsid w:val="000B0B21"/>
    <w:rsid w:val="000B1679"/>
    <w:rsid w:val="000B1C53"/>
    <w:rsid w:val="000B2C27"/>
    <w:rsid w:val="000B328B"/>
    <w:rsid w:val="000B6093"/>
    <w:rsid w:val="000B6331"/>
    <w:rsid w:val="000B7487"/>
    <w:rsid w:val="000B7539"/>
    <w:rsid w:val="000B7613"/>
    <w:rsid w:val="000C04F7"/>
    <w:rsid w:val="000C0BF7"/>
    <w:rsid w:val="000C2EAF"/>
    <w:rsid w:val="000C3364"/>
    <w:rsid w:val="000C355F"/>
    <w:rsid w:val="000C4001"/>
    <w:rsid w:val="000C4439"/>
    <w:rsid w:val="000C5C52"/>
    <w:rsid w:val="000C6414"/>
    <w:rsid w:val="000C67CE"/>
    <w:rsid w:val="000C7162"/>
    <w:rsid w:val="000C79AE"/>
    <w:rsid w:val="000C7D55"/>
    <w:rsid w:val="000D0D44"/>
    <w:rsid w:val="000D216B"/>
    <w:rsid w:val="000D2743"/>
    <w:rsid w:val="000D3F65"/>
    <w:rsid w:val="000D4055"/>
    <w:rsid w:val="000D487C"/>
    <w:rsid w:val="000D48AC"/>
    <w:rsid w:val="000D4F45"/>
    <w:rsid w:val="000D6F01"/>
    <w:rsid w:val="000D7D53"/>
    <w:rsid w:val="000E13AD"/>
    <w:rsid w:val="000E2908"/>
    <w:rsid w:val="000E6CDF"/>
    <w:rsid w:val="000E7064"/>
    <w:rsid w:val="000E7A1E"/>
    <w:rsid w:val="000F0702"/>
    <w:rsid w:val="000F092D"/>
    <w:rsid w:val="000F2776"/>
    <w:rsid w:val="000F2924"/>
    <w:rsid w:val="000F567E"/>
    <w:rsid w:val="000F6AC7"/>
    <w:rsid w:val="000F7192"/>
    <w:rsid w:val="00103AC4"/>
    <w:rsid w:val="00104EDF"/>
    <w:rsid w:val="00105100"/>
    <w:rsid w:val="00105495"/>
    <w:rsid w:val="00105D3E"/>
    <w:rsid w:val="00105D59"/>
    <w:rsid w:val="00105E5C"/>
    <w:rsid w:val="00106DF4"/>
    <w:rsid w:val="001112E0"/>
    <w:rsid w:val="0011145A"/>
    <w:rsid w:val="001116AF"/>
    <w:rsid w:val="001141FD"/>
    <w:rsid w:val="001147B3"/>
    <w:rsid w:val="00114BFA"/>
    <w:rsid w:val="00116A8B"/>
    <w:rsid w:val="0011711D"/>
    <w:rsid w:val="00117BBE"/>
    <w:rsid w:val="00117BD6"/>
    <w:rsid w:val="001201F3"/>
    <w:rsid w:val="0012094B"/>
    <w:rsid w:val="00121459"/>
    <w:rsid w:val="00124871"/>
    <w:rsid w:val="00125325"/>
    <w:rsid w:val="0012537B"/>
    <w:rsid w:val="0012543D"/>
    <w:rsid w:val="00126390"/>
    <w:rsid w:val="0012674F"/>
    <w:rsid w:val="00126C9B"/>
    <w:rsid w:val="00127341"/>
    <w:rsid w:val="001275CA"/>
    <w:rsid w:val="00127D55"/>
    <w:rsid w:val="001302BE"/>
    <w:rsid w:val="00130E95"/>
    <w:rsid w:val="00132A31"/>
    <w:rsid w:val="00133106"/>
    <w:rsid w:val="001331A4"/>
    <w:rsid w:val="001357B2"/>
    <w:rsid w:val="001365CA"/>
    <w:rsid w:val="00141565"/>
    <w:rsid w:val="00142835"/>
    <w:rsid w:val="001433CB"/>
    <w:rsid w:val="001435E8"/>
    <w:rsid w:val="00143E84"/>
    <w:rsid w:val="00144BCE"/>
    <w:rsid w:val="00144C52"/>
    <w:rsid w:val="00146419"/>
    <w:rsid w:val="0014755F"/>
    <w:rsid w:val="0014794B"/>
    <w:rsid w:val="00150405"/>
    <w:rsid w:val="00150AD6"/>
    <w:rsid w:val="00151C89"/>
    <w:rsid w:val="00151FCE"/>
    <w:rsid w:val="0015324D"/>
    <w:rsid w:val="001542CD"/>
    <w:rsid w:val="0015467E"/>
    <w:rsid w:val="0015585B"/>
    <w:rsid w:val="00157E7C"/>
    <w:rsid w:val="00157EC7"/>
    <w:rsid w:val="001605E3"/>
    <w:rsid w:val="001612EB"/>
    <w:rsid w:val="00161E06"/>
    <w:rsid w:val="0016218A"/>
    <w:rsid w:val="00163DD0"/>
    <w:rsid w:val="00165544"/>
    <w:rsid w:val="00166278"/>
    <w:rsid w:val="00171371"/>
    <w:rsid w:val="00171E8A"/>
    <w:rsid w:val="00172C37"/>
    <w:rsid w:val="0017324B"/>
    <w:rsid w:val="00173DA2"/>
    <w:rsid w:val="00173EE0"/>
    <w:rsid w:val="00174028"/>
    <w:rsid w:val="0017407B"/>
    <w:rsid w:val="00174EF4"/>
    <w:rsid w:val="00174EFD"/>
    <w:rsid w:val="001755BE"/>
    <w:rsid w:val="001763A8"/>
    <w:rsid w:val="00176B76"/>
    <w:rsid w:val="00177B09"/>
    <w:rsid w:val="00177DA9"/>
    <w:rsid w:val="0018037F"/>
    <w:rsid w:val="001809FF"/>
    <w:rsid w:val="00181215"/>
    <w:rsid w:val="00181E3E"/>
    <w:rsid w:val="00181FDA"/>
    <w:rsid w:val="0018273F"/>
    <w:rsid w:val="00182F9A"/>
    <w:rsid w:val="001835DF"/>
    <w:rsid w:val="001837A7"/>
    <w:rsid w:val="00185065"/>
    <w:rsid w:val="0018531E"/>
    <w:rsid w:val="001861D6"/>
    <w:rsid w:val="00186577"/>
    <w:rsid w:val="00186B67"/>
    <w:rsid w:val="0018799D"/>
    <w:rsid w:val="00187C8E"/>
    <w:rsid w:val="001900E4"/>
    <w:rsid w:val="0019054F"/>
    <w:rsid w:val="00191AC0"/>
    <w:rsid w:val="001920DE"/>
    <w:rsid w:val="001923E1"/>
    <w:rsid w:val="00192776"/>
    <w:rsid w:val="00192E6F"/>
    <w:rsid w:val="00193C01"/>
    <w:rsid w:val="00193CA9"/>
    <w:rsid w:val="00193D0F"/>
    <w:rsid w:val="0019498B"/>
    <w:rsid w:val="0019595F"/>
    <w:rsid w:val="00195F17"/>
    <w:rsid w:val="00196D3A"/>
    <w:rsid w:val="001974C5"/>
    <w:rsid w:val="00197637"/>
    <w:rsid w:val="00197BE7"/>
    <w:rsid w:val="001A146C"/>
    <w:rsid w:val="001A1BE8"/>
    <w:rsid w:val="001A218B"/>
    <w:rsid w:val="001A30F5"/>
    <w:rsid w:val="001A343F"/>
    <w:rsid w:val="001A370F"/>
    <w:rsid w:val="001A3BA5"/>
    <w:rsid w:val="001A401E"/>
    <w:rsid w:val="001A4861"/>
    <w:rsid w:val="001A4902"/>
    <w:rsid w:val="001A55F9"/>
    <w:rsid w:val="001A60F5"/>
    <w:rsid w:val="001A6D99"/>
    <w:rsid w:val="001A7BDE"/>
    <w:rsid w:val="001B09BF"/>
    <w:rsid w:val="001B19E9"/>
    <w:rsid w:val="001B2142"/>
    <w:rsid w:val="001B30A5"/>
    <w:rsid w:val="001B56F8"/>
    <w:rsid w:val="001B6168"/>
    <w:rsid w:val="001B6EF9"/>
    <w:rsid w:val="001B7872"/>
    <w:rsid w:val="001B7BA9"/>
    <w:rsid w:val="001C08AF"/>
    <w:rsid w:val="001C0AF9"/>
    <w:rsid w:val="001C0F21"/>
    <w:rsid w:val="001C1EA1"/>
    <w:rsid w:val="001C1FDC"/>
    <w:rsid w:val="001C2C8B"/>
    <w:rsid w:val="001C3629"/>
    <w:rsid w:val="001C3FEF"/>
    <w:rsid w:val="001C497C"/>
    <w:rsid w:val="001C705E"/>
    <w:rsid w:val="001C724B"/>
    <w:rsid w:val="001C75FB"/>
    <w:rsid w:val="001C7A41"/>
    <w:rsid w:val="001C7A85"/>
    <w:rsid w:val="001C7B67"/>
    <w:rsid w:val="001C7CB3"/>
    <w:rsid w:val="001D1772"/>
    <w:rsid w:val="001D17D2"/>
    <w:rsid w:val="001D1BD8"/>
    <w:rsid w:val="001D41D2"/>
    <w:rsid w:val="001D6ABC"/>
    <w:rsid w:val="001D749E"/>
    <w:rsid w:val="001E01BC"/>
    <w:rsid w:val="001E0C03"/>
    <w:rsid w:val="001E1F74"/>
    <w:rsid w:val="001E25EC"/>
    <w:rsid w:val="001E2A47"/>
    <w:rsid w:val="001E332E"/>
    <w:rsid w:val="001E3BD1"/>
    <w:rsid w:val="001E5E49"/>
    <w:rsid w:val="001E7146"/>
    <w:rsid w:val="001F186A"/>
    <w:rsid w:val="001F25F4"/>
    <w:rsid w:val="001F441D"/>
    <w:rsid w:val="001F55C3"/>
    <w:rsid w:val="001F71B2"/>
    <w:rsid w:val="001F79A7"/>
    <w:rsid w:val="001F7BC0"/>
    <w:rsid w:val="0020004E"/>
    <w:rsid w:val="00200AD5"/>
    <w:rsid w:val="002022C5"/>
    <w:rsid w:val="00202A77"/>
    <w:rsid w:val="00203232"/>
    <w:rsid w:val="00203382"/>
    <w:rsid w:val="0020367B"/>
    <w:rsid w:val="00204563"/>
    <w:rsid w:val="002047CD"/>
    <w:rsid w:val="002048DB"/>
    <w:rsid w:val="00204D33"/>
    <w:rsid w:val="002059AA"/>
    <w:rsid w:val="00205E02"/>
    <w:rsid w:val="002069C6"/>
    <w:rsid w:val="00207B7A"/>
    <w:rsid w:val="00207F30"/>
    <w:rsid w:val="002136A8"/>
    <w:rsid w:val="00213785"/>
    <w:rsid w:val="00213DC8"/>
    <w:rsid w:val="00214B45"/>
    <w:rsid w:val="00215B00"/>
    <w:rsid w:val="00215B52"/>
    <w:rsid w:val="00215DBA"/>
    <w:rsid w:val="002172FF"/>
    <w:rsid w:val="0021755D"/>
    <w:rsid w:val="002204BC"/>
    <w:rsid w:val="00220E7B"/>
    <w:rsid w:val="00221D26"/>
    <w:rsid w:val="00222B31"/>
    <w:rsid w:val="002232B2"/>
    <w:rsid w:val="0022384B"/>
    <w:rsid w:val="00223ED3"/>
    <w:rsid w:val="00224CD0"/>
    <w:rsid w:val="0022520D"/>
    <w:rsid w:val="00225C17"/>
    <w:rsid w:val="00226005"/>
    <w:rsid w:val="00230475"/>
    <w:rsid w:val="002306E9"/>
    <w:rsid w:val="002309E0"/>
    <w:rsid w:val="00231B23"/>
    <w:rsid w:val="00232C0B"/>
    <w:rsid w:val="00233523"/>
    <w:rsid w:val="002337E2"/>
    <w:rsid w:val="002340A9"/>
    <w:rsid w:val="00235657"/>
    <w:rsid w:val="00235EAD"/>
    <w:rsid w:val="002364A9"/>
    <w:rsid w:val="00236FA1"/>
    <w:rsid w:val="002370C2"/>
    <w:rsid w:val="002406AD"/>
    <w:rsid w:val="002413C5"/>
    <w:rsid w:val="00241B14"/>
    <w:rsid w:val="00242DCF"/>
    <w:rsid w:val="002434E2"/>
    <w:rsid w:val="0024362F"/>
    <w:rsid w:val="00244235"/>
    <w:rsid w:val="00244576"/>
    <w:rsid w:val="00245755"/>
    <w:rsid w:val="0024676E"/>
    <w:rsid w:val="00246C29"/>
    <w:rsid w:val="00246F87"/>
    <w:rsid w:val="00247218"/>
    <w:rsid w:val="00250201"/>
    <w:rsid w:val="00251ED3"/>
    <w:rsid w:val="00251EF7"/>
    <w:rsid w:val="00252092"/>
    <w:rsid w:val="0025361A"/>
    <w:rsid w:val="00253C27"/>
    <w:rsid w:val="00253C7D"/>
    <w:rsid w:val="00253DB3"/>
    <w:rsid w:val="0025422A"/>
    <w:rsid w:val="00254D12"/>
    <w:rsid w:val="002553F6"/>
    <w:rsid w:val="00256C55"/>
    <w:rsid w:val="00256DE8"/>
    <w:rsid w:val="00260E66"/>
    <w:rsid w:val="00261863"/>
    <w:rsid w:val="00262560"/>
    <w:rsid w:val="002634E6"/>
    <w:rsid w:val="0026361A"/>
    <w:rsid w:val="00265D2D"/>
    <w:rsid w:val="00265D2E"/>
    <w:rsid w:val="0026641B"/>
    <w:rsid w:val="00267FCE"/>
    <w:rsid w:val="00270944"/>
    <w:rsid w:val="002712B1"/>
    <w:rsid w:val="0027131B"/>
    <w:rsid w:val="002714EC"/>
    <w:rsid w:val="00271CE5"/>
    <w:rsid w:val="00272658"/>
    <w:rsid w:val="00273C6C"/>
    <w:rsid w:val="00274025"/>
    <w:rsid w:val="00274F92"/>
    <w:rsid w:val="00275B5A"/>
    <w:rsid w:val="00276011"/>
    <w:rsid w:val="002765B5"/>
    <w:rsid w:val="0027768E"/>
    <w:rsid w:val="00277C23"/>
    <w:rsid w:val="00280DC6"/>
    <w:rsid w:val="00282020"/>
    <w:rsid w:val="00282F1E"/>
    <w:rsid w:val="002835F4"/>
    <w:rsid w:val="00283CA7"/>
    <w:rsid w:val="00284ACD"/>
    <w:rsid w:val="00284DEC"/>
    <w:rsid w:val="0028556F"/>
    <w:rsid w:val="0028564A"/>
    <w:rsid w:val="002856C3"/>
    <w:rsid w:val="00286334"/>
    <w:rsid w:val="00286E93"/>
    <w:rsid w:val="0028723A"/>
    <w:rsid w:val="002905AB"/>
    <w:rsid w:val="00290D2F"/>
    <w:rsid w:val="002911E4"/>
    <w:rsid w:val="00291541"/>
    <w:rsid w:val="0029213B"/>
    <w:rsid w:val="00292A79"/>
    <w:rsid w:val="00292AE2"/>
    <w:rsid w:val="0029318A"/>
    <w:rsid w:val="00295013"/>
    <w:rsid w:val="00295468"/>
    <w:rsid w:val="00295F75"/>
    <w:rsid w:val="00296276"/>
    <w:rsid w:val="00296692"/>
    <w:rsid w:val="00296868"/>
    <w:rsid w:val="002968A8"/>
    <w:rsid w:val="00297A9C"/>
    <w:rsid w:val="002A0391"/>
    <w:rsid w:val="002A0841"/>
    <w:rsid w:val="002A0E06"/>
    <w:rsid w:val="002A1A0F"/>
    <w:rsid w:val="002A2206"/>
    <w:rsid w:val="002A3BFC"/>
    <w:rsid w:val="002A3EA3"/>
    <w:rsid w:val="002A4B84"/>
    <w:rsid w:val="002A52B1"/>
    <w:rsid w:val="002A5510"/>
    <w:rsid w:val="002A6A20"/>
    <w:rsid w:val="002A7142"/>
    <w:rsid w:val="002B1635"/>
    <w:rsid w:val="002B197B"/>
    <w:rsid w:val="002B19EC"/>
    <w:rsid w:val="002B1A78"/>
    <w:rsid w:val="002B2D12"/>
    <w:rsid w:val="002B2D51"/>
    <w:rsid w:val="002B3513"/>
    <w:rsid w:val="002B5C99"/>
    <w:rsid w:val="002B63AD"/>
    <w:rsid w:val="002B6C98"/>
    <w:rsid w:val="002B715A"/>
    <w:rsid w:val="002B7301"/>
    <w:rsid w:val="002C0001"/>
    <w:rsid w:val="002C05FF"/>
    <w:rsid w:val="002C178B"/>
    <w:rsid w:val="002C2CB9"/>
    <w:rsid w:val="002C3320"/>
    <w:rsid w:val="002C3E5D"/>
    <w:rsid w:val="002C40D5"/>
    <w:rsid w:val="002C6272"/>
    <w:rsid w:val="002D02CB"/>
    <w:rsid w:val="002D0654"/>
    <w:rsid w:val="002D1B40"/>
    <w:rsid w:val="002D2F81"/>
    <w:rsid w:val="002D3807"/>
    <w:rsid w:val="002D5C58"/>
    <w:rsid w:val="002D6243"/>
    <w:rsid w:val="002D6321"/>
    <w:rsid w:val="002D682B"/>
    <w:rsid w:val="002E07B3"/>
    <w:rsid w:val="002E0F00"/>
    <w:rsid w:val="002E1525"/>
    <w:rsid w:val="002E2375"/>
    <w:rsid w:val="002E267A"/>
    <w:rsid w:val="002E26E5"/>
    <w:rsid w:val="002E275C"/>
    <w:rsid w:val="002E2B6E"/>
    <w:rsid w:val="002E3964"/>
    <w:rsid w:val="002E4B4A"/>
    <w:rsid w:val="002E58D4"/>
    <w:rsid w:val="002E68FA"/>
    <w:rsid w:val="002F00A6"/>
    <w:rsid w:val="002F0463"/>
    <w:rsid w:val="002F1AE0"/>
    <w:rsid w:val="002F217A"/>
    <w:rsid w:val="002F301D"/>
    <w:rsid w:val="002F30F4"/>
    <w:rsid w:val="002F31F5"/>
    <w:rsid w:val="002F62F5"/>
    <w:rsid w:val="0030016F"/>
    <w:rsid w:val="0030044E"/>
    <w:rsid w:val="00301198"/>
    <w:rsid w:val="003016B1"/>
    <w:rsid w:val="00301BC1"/>
    <w:rsid w:val="00301CE8"/>
    <w:rsid w:val="0030200E"/>
    <w:rsid w:val="0030295D"/>
    <w:rsid w:val="003043CB"/>
    <w:rsid w:val="00305730"/>
    <w:rsid w:val="00306384"/>
    <w:rsid w:val="00306FFC"/>
    <w:rsid w:val="00307102"/>
    <w:rsid w:val="003076BE"/>
    <w:rsid w:val="00307DC8"/>
    <w:rsid w:val="0031218A"/>
    <w:rsid w:val="00312B34"/>
    <w:rsid w:val="00312F37"/>
    <w:rsid w:val="0031301D"/>
    <w:rsid w:val="0031308A"/>
    <w:rsid w:val="00313A63"/>
    <w:rsid w:val="0031408C"/>
    <w:rsid w:val="0031584B"/>
    <w:rsid w:val="00315B53"/>
    <w:rsid w:val="00316165"/>
    <w:rsid w:val="003165BB"/>
    <w:rsid w:val="00320798"/>
    <w:rsid w:val="00321352"/>
    <w:rsid w:val="003215F6"/>
    <w:rsid w:val="003220BE"/>
    <w:rsid w:val="0032257D"/>
    <w:rsid w:val="00322B71"/>
    <w:rsid w:val="00323237"/>
    <w:rsid w:val="00323AA9"/>
    <w:rsid w:val="00323D8E"/>
    <w:rsid w:val="00324A77"/>
    <w:rsid w:val="00326E63"/>
    <w:rsid w:val="00326F9E"/>
    <w:rsid w:val="0032714E"/>
    <w:rsid w:val="003271B6"/>
    <w:rsid w:val="003303E1"/>
    <w:rsid w:val="00330502"/>
    <w:rsid w:val="003321B7"/>
    <w:rsid w:val="003322E4"/>
    <w:rsid w:val="00332B1B"/>
    <w:rsid w:val="00332E65"/>
    <w:rsid w:val="00333445"/>
    <w:rsid w:val="00334E0D"/>
    <w:rsid w:val="00335095"/>
    <w:rsid w:val="003366F2"/>
    <w:rsid w:val="00336BCD"/>
    <w:rsid w:val="00340437"/>
    <w:rsid w:val="00340B9E"/>
    <w:rsid w:val="00341C25"/>
    <w:rsid w:val="00342F81"/>
    <w:rsid w:val="00343498"/>
    <w:rsid w:val="00345002"/>
    <w:rsid w:val="003451D5"/>
    <w:rsid w:val="00345802"/>
    <w:rsid w:val="00345C6C"/>
    <w:rsid w:val="00345CF0"/>
    <w:rsid w:val="0034697E"/>
    <w:rsid w:val="00346FBF"/>
    <w:rsid w:val="00347C28"/>
    <w:rsid w:val="00350C1F"/>
    <w:rsid w:val="00350E14"/>
    <w:rsid w:val="00350FDD"/>
    <w:rsid w:val="003510FE"/>
    <w:rsid w:val="003521E8"/>
    <w:rsid w:val="003523F8"/>
    <w:rsid w:val="00352905"/>
    <w:rsid w:val="00352C21"/>
    <w:rsid w:val="003542D5"/>
    <w:rsid w:val="00354A51"/>
    <w:rsid w:val="00354F8C"/>
    <w:rsid w:val="003550AB"/>
    <w:rsid w:val="003557A0"/>
    <w:rsid w:val="003573E7"/>
    <w:rsid w:val="0036007C"/>
    <w:rsid w:val="003601E2"/>
    <w:rsid w:val="00362500"/>
    <w:rsid w:val="003636BF"/>
    <w:rsid w:val="003648E6"/>
    <w:rsid w:val="00365907"/>
    <w:rsid w:val="00365F07"/>
    <w:rsid w:val="00367356"/>
    <w:rsid w:val="00370AA7"/>
    <w:rsid w:val="00370C66"/>
    <w:rsid w:val="00370FF9"/>
    <w:rsid w:val="003710BE"/>
    <w:rsid w:val="0037137E"/>
    <w:rsid w:val="00371542"/>
    <w:rsid w:val="00371B42"/>
    <w:rsid w:val="00372218"/>
    <w:rsid w:val="00372AFA"/>
    <w:rsid w:val="00372FA9"/>
    <w:rsid w:val="00373D03"/>
    <w:rsid w:val="0037479F"/>
    <w:rsid w:val="00375B53"/>
    <w:rsid w:val="00375E7A"/>
    <w:rsid w:val="003762EC"/>
    <w:rsid w:val="00376C2A"/>
    <w:rsid w:val="00376E2E"/>
    <w:rsid w:val="003771C2"/>
    <w:rsid w:val="00377523"/>
    <w:rsid w:val="00380BB8"/>
    <w:rsid w:val="00381D17"/>
    <w:rsid w:val="00382770"/>
    <w:rsid w:val="00382B5B"/>
    <w:rsid w:val="0038422D"/>
    <w:rsid w:val="003845B4"/>
    <w:rsid w:val="00385A9D"/>
    <w:rsid w:val="00386533"/>
    <w:rsid w:val="00386845"/>
    <w:rsid w:val="00387B1A"/>
    <w:rsid w:val="00390AC4"/>
    <w:rsid w:val="003911D3"/>
    <w:rsid w:val="00391491"/>
    <w:rsid w:val="00392A98"/>
    <w:rsid w:val="00394D7A"/>
    <w:rsid w:val="003954BE"/>
    <w:rsid w:val="00395B8B"/>
    <w:rsid w:val="00397074"/>
    <w:rsid w:val="0039776A"/>
    <w:rsid w:val="00397860"/>
    <w:rsid w:val="003A0CFD"/>
    <w:rsid w:val="003A14A3"/>
    <w:rsid w:val="003A1ACD"/>
    <w:rsid w:val="003A2BA8"/>
    <w:rsid w:val="003A2CF8"/>
    <w:rsid w:val="003A348F"/>
    <w:rsid w:val="003A4D3E"/>
    <w:rsid w:val="003A5DB9"/>
    <w:rsid w:val="003A5ED4"/>
    <w:rsid w:val="003A6C16"/>
    <w:rsid w:val="003A71A4"/>
    <w:rsid w:val="003A72EF"/>
    <w:rsid w:val="003B073A"/>
    <w:rsid w:val="003B0792"/>
    <w:rsid w:val="003B0816"/>
    <w:rsid w:val="003B120A"/>
    <w:rsid w:val="003B24FA"/>
    <w:rsid w:val="003B2C4A"/>
    <w:rsid w:val="003B3472"/>
    <w:rsid w:val="003B376A"/>
    <w:rsid w:val="003B39E4"/>
    <w:rsid w:val="003B4396"/>
    <w:rsid w:val="003B49AD"/>
    <w:rsid w:val="003B6004"/>
    <w:rsid w:val="003B6DD6"/>
    <w:rsid w:val="003B7514"/>
    <w:rsid w:val="003B7FEE"/>
    <w:rsid w:val="003C14B0"/>
    <w:rsid w:val="003C1B46"/>
    <w:rsid w:val="003C2063"/>
    <w:rsid w:val="003C2C0D"/>
    <w:rsid w:val="003C58EF"/>
    <w:rsid w:val="003C73B2"/>
    <w:rsid w:val="003C74DE"/>
    <w:rsid w:val="003D04A6"/>
    <w:rsid w:val="003D1291"/>
    <w:rsid w:val="003D1800"/>
    <w:rsid w:val="003D1DCF"/>
    <w:rsid w:val="003D3AFA"/>
    <w:rsid w:val="003D417C"/>
    <w:rsid w:val="003D58E6"/>
    <w:rsid w:val="003D5CB8"/>
    <w:rsid w:val="003D73A5"/>
    <w:rsid w:val="003E05F7"/>
    <w:rsid w:val="003E0CC3"/>
    <w:rsid w:val="003E0D44"/>
    <w:rsid w:val="003E1C74"/>
    <w:rsid w:val="003E257B"/>
    <w:rsid w:val="003E2589"/>
    <w:rsid w:val="003E2DB7"/>
    <w:rsid w:val="003E3588"/>
    <w:rsid w:val="003E38FB"/>
    <w:rsid w:val="003E582F"/>
    <w:rsid w:val="003E5AA1"/>
    <w:rsid w:val="003E647D"/>
    <w:rsid w:val="003E6F6A"/>
    <w:rsid w:val="003E780C"/>
    <w:rsid w:val="003F12DF"/>
    <w:rsid w:val="003F2E2B"/>
    <w:rsid w:val="003F40DF"/>
    <w:rsid w:val="003F5636"/>
    <w:rsid w:val="003F5857"/>
    <w:rsid w:val="003F716B"/>
    <w:rsid w:val="003F71E6"/>
    <w:rsid w:val="004013CC"/>
    <w:rsid w:val="004026BF"/>
    <w:rsid w:val="00402BE2"/>
    <w:rsid w:val="00402D77"/>
    <w:rsid w:val="00403113"/>
    <w:rsid w:val="00404119"/>
    <w:rsid w:val="00404A11"/>
    <w:rsid w:val="00404A6E"/>
    <w:rsid w:val="00404E17"/>
    <w:rsid w:val="00405B37"/>
    <w:rsid w:val="004066F4"/>
    <w:rsid w:val="0040741E"/>
    <w:rsid w:val="004078AD"/>
    <w:rsid w:val="00407A64"/>
    <w:rsid w:val="00407AEF"/>
    <w:rsid w:val="004102A3"/>
    <w:rsid w:val="00411481"/>
    <w:rsid w:val="00411B8B"/>
    <w:rsid w:val="00412393"/>
    <w:rsid w:val="00412CD4"/>
    <w:rsid w:val="004139CA"/>
    <w:rsid w:val="00413D92"/>
    <w:rsid w:val="0041466D"/>
    <w:rsid w:val="004149BE"/>
    <w:rsid w:val="00414AE6"/>
    <w:rsid w:val="004156AA"/>
    <w:rsid w:val="00415C5A"/>
    <w:rsid w:val="004179DA"/>
    <w:rsid w:val="004226A7"/>
    <w:rsid w:val="00423716"/>
    <w:rsid w:val="00423E80"/>
    <w:rsid w:val="00423FA6"/>
    <w:rsid w:val="0042543A"/>
    <w:rsid w:val="00425507"/>
    <w:rsid w:val="0042588B"/>
    <w:rsid w:val="00426199"/>
    <w:rsid w:val="004265C6"/>
    <w:rsid w:val="00426D60"/>
    <w:rsid w:val="004300C4"/>
    <w:rsid w:val="00430B3C"/>
    <w:rsid w:val="00430D17"/>
    <w:rsid w:val="00431DE4"/>
    <w:rsid w:val="00431F56"/>
    <w:rsid w:val="004324B9"/>
    <w:rsid w:val="00432F7A"/>
    <w:rsid w:val="004345C1"/>
    <w:rsid w:val="00434927"/>
    <w:rsid w:val="00434F98"/>
    <w:rsid w:val="00436370"/>
    <w:rsid w:val="0044237F"/>
    <w:rsid w:val="00443B91"/>
    <w:rsid w:val="00445B06"/>
    <w:rsid w:val="004462A0"/>
    <w:rsid w:val="004467C4"/>
    <w:rsid w:val="00446AAF"/>
    <w:rsid w:val="00447AF4"/>
    <w:rsid w:val="00450303"/>
    <w:rsid w:val="00450536"/>
    <w:rsid w:val="00451E8D"/>
    <w:rsid w:val="00451F65"/>
    <w:rsid w:val="00452072"/>
    <w:rsid w:val="00453018"/>
    <w:rsid w:val="004532D8"/>
    <w:rsid w:val="0045382F"/>
    <w:rsid w:val="00454390"/>
    <w:rsid w:val="0045495C"/>
    <w:rsid w:val="00454A37"/>
    <w:rsid w:val="00455EAE"/>
    <w:rsid w:val="0045629F"/>
    <w:rsid w:val="004565F5"/>
    <w:rsid w:val="004568B4"/>
    <w:rsid w:val="00456920"/>
    <w:rsid w:val="004619B0"/>
    <w:rsid w:val="004623FE"/>
    <w:rsid w:val="004626CD"/>
    <w:rsid w:val="004627BB"/>
    <w:rsid w:val="00464EDE"/>
    <w:rsid w:val="00466329"/>
    <w:rsid w:val="00466DA9"/>
    <w:rsid w:val="00466EF5"/>
    <w:rsid w:val="00467F60"/>
    <w:rsid w:val="00470046"/>
    <w:rsid w:val="0047039F"/>
    <w:rsid w:val="004707FA"/>
    <w:rsid w:val="004708FA"/>
    <w:rsid w:val="00470BBE"/>
    <w:rsid w:val="00470C43"/>
    <w:rsid w:val="004719E7"/>
    <w:rsid w:val="0047201B"/>
    <w:rsid w:val="00472DC4"/>
    <w:rsid w:val="00475FF5"/>
    <w:rsid w:val="00476D3A"/>
    <w:rsid w:val="004804FD"/>
    <w:rsid w:val="0048075D"/>
    <w:rsid w:val="004814D5"/>
    <w:rsid w:val="004821DE"/>
    <w:rsid w:val="004822B5"/>
    <w:rsid w:val="0048281A"/>
    <w:rsid w:val="00482B2F"/>
    <w:rsid w:val="00484E8E"/>
    <w:rsid w:val="00485A4E"/>
    <w:rsid w:val="00485FE4"/>
    <w:rsid w:val="004908C7"/>
    <w:rsid w:val="00490C0F"/>
    <w:rsid w:val="00490F83"/>
    <w:rsid w:val="00491049"/>
    <w:rsid w:val="0049158B"/>
    <w:rsid w:val="00493A75"/>
    <w:rsid w:val="004946B5"/>
    <w:rsid w:val="004946CB"/>
    <w:rsid w:val="00495219"/>
    <w:rsid w:val="00496000"/>
    <w:rsid w:val="004967EA"/>
    <w:rsid w:val="00496FC1"/>
    <w:rsid w:val="0049769D"/>
    <w:rsid w:val="004979E0"/>
    <w:rsid w:val="004A14E2"/>
    <w:rsid w:val="004A2D39"/>
    <w:rsid w:val="004A372D"/>
    <w:rsid w:val="004A3E04"/>
    <w:rsid w:val="004A53AA"/>
    <w:rsid w:val="004A5862"/>
    <w:rsid w:val="004A5C87"/>
    <w:rsid w:val="004A6EC6"/>
    <w:rsid w:val="004A7007"/>
    <w:rsid w:val="004A7466"/>
    <w:rsid w:val="004B1787"/>
    <w:rsid w:val="004B2366"/>
    <w:rsid w:val="004B28BA"/>
    <w:rsid w:val="004B2A6E"/>
    <w:rsid w:val="004B2AA9"/>
    <w:rsid w:val="004B3473"/>
    <w:rsid w:val="004B3A19"/>
    <w:rsid w:val="004B4BED"/>
    <w:rsid w:val="004B5244"/>
    <w:rsid w:val="004B56CB"/>
    <w:rsid w:val="004B5D3B"/>
    <w:rsid w:val="004B60AD"/>
    <w:rsid w:val="004B64FE"/>
    <w:rsid w:val="004B70D1"/>
    <w:rsid w:val="004B7A04"/>
    <w:rsid w:val="004C0BEF"/>
    <w:rsid w:val="004C28BB"/>
    <w:rsid w:val="004C297F"/>
    <w:rsid w:val="004C486E"/>
    <w:rsid w:val="004C53AF"/>
    <w:rsid w:val="004C5911"/>
    <w:rsid w:val="004C59B4"/>
    <w:rsid w:val="004D152C"/>
    <w:rsid w:val="004D15F4"/>
    <w:rsid w:val="004D1F71"/>
    <w:rsid w:val="004D2271"/>
    <w:rsid w:val="004D3AF8"/>
    <w:rsid w:val="004D3CA0"/>
    <w:rsid w:val="004D40F3"/>
    <w:rsid w:val="004D5634"/>
    <w:rsid w:val="004D5687"/>
    <w:rsid w:val="004E0907"/>
    <w:rsid w:val="004E0C5E"/>
    <w:rsid w:val="004E1216"/>
    <w:rsid w:val="004E12CC"/>
    <w:rsid w:val="004E1ED6"/>
    <w:rsid w:val="004E2408"/>
    <w:rsid w:val="004E26C2"/>
    <w:rsid w:val="004E2D41"/>
    <w:rsid w:val="004E2F2F"/>
    <w:rsid w:val="004E3503"/>
    <w:rsid w:val="004E38CE"/>
    <w:rsid w:val="004E406A"/>
    <w:rsid w:val="004E4857"/>
    <w:rsid w:val="004E4E86"/>
    <w:rsid w:val="004E540A"/>
    <w:rsid w:val="004E6821"/>
    <w:rsid w:val="004E7231"/>
    <w:rsid w:val="004E7867"/>
    <w:rsid w:val="004E7E1A"/>
    <w:rsid w:val="004F0464"/>
    <w:rsid w:val="004F07F5"/>
    <w:rsid w:val="004F0C3F"/>
    <w:rsid w:val="004F1C9A"/>
    <w:rsid w:val="004F37EE"/>
    <w:rsid w:val="004F56E1"/>
    <w:rsid w:val="004F57A0"/>
    <w:rsid w:val="004F5F5C"/>
    <w:rsid w:val="004F66C8"/>
    <w:rsid w:val="004F6EA0"/>
    <w:rsid w:val="004F7506"/>
    <w:rsid w:val="00500F24"/>
    <w:rsid w:val="00502B7E"/>
    <w:rsid w:val="0050324E"/>
    <w:rsid w:val="00503378"/>
    <w:rsid w:val="005060BB"/>
    <w:rsid w:val="0050776C"/>
    <w:rsid w:val="005077B5"/>
    <w:rsid w:val="0051044D"/>
    <w:rsid w:val="00510748"/>
    <w:rsid w:val="00510788"/>
    <w:rsid w:val="0051121F"/>
    <w:rsid w:val="005112BF"/>
    <w:rsid w:val="00511531"/>
    <w:rsid w:val="005125B6"/>
    <w:rsid w:val="005148A2"/>
    <w:rsid w:val="00514FF0"/>
    <w:rsid w:val="00520A35"/>
    <w:rsid w:val="00520C19"/>
    <w:rsid w:val="00522488"/>
    <w:rsid w:val="00522610"/>
    <w:rsid w:val="00522CE4"/>
    <w:rsid w:val="00523864"/>
    <w:rsid w:val="0052424C"/>
    <w:rsid w:val="00524295"/>
    <w:rsid w:val="00524C4A"/>
    <w:rsid w:val="005251CC"/>
    <w:rsid w:val="0052586E"/>
    <w:rsid w:val="005258F1"/>
    <w:rsid w:val="00525C16"/>
    <w:rsid w:val="00526246"/>
    <w:rsid w:val="00531186"/>
    <w:rsid w:val="0053161C"/>
    <w:rsid w:val="00532C5B"/>
    <w:rsid w:val="00534528"/>
    <w:rsid w:val="005349B3"/>
    <w:rsid w:val="005351A3"/>
    <w:rsid w:val="0053667D"/>
    <w:rsid w:val="005368C8"/>
    <w:rsid w:val="00537306"/>
    <w:rsid w:val="00540BDE"/>
    <w:rsid w:val="00540FE2"/>
    <w:rsid w:val="00541569"/>
    <w:rsid w:val="00542101"/>
    <w:rsid w:val="00543916"/>
    <w:rsid w:val="005441CA"/>
    <w:rsid w:val="005452CE"/>
    <w:rsid w:val="00545B84"/>
    <w:rsid w:val="0054601C"/>
    <w:rsid w:val="0054616B"/>
    <w:rsid w:val="00546F37"/>
    <w:rsid w:val="00546F4B"/>
    <w:rsid w:val="0054717E"/>
    <w:rsid w:val="005509AB"/>
    <w:rsid w:val="00550D0E"/>
    <w:rsid w:val="00552906"/>
    <w:rsid w:val="00552DE0"/>
    <w:rsid w:val="00553AF9"/>
    <w:rsid w:val="0055498D"/>
    <w:rsid w:val="00554DFF"/>
    <w:rsid w:val="00554E89"/>
    <w:rsid w:val="00557ECC"/>
    <w:rsid w:val="0056159F"/>
    <w:rsid w:val="00561E3E"/>
    <w:rsid w:val="00562961"/>
    <w:rsid w:val="00563528"/>
    <w:rsid w:val="0056423A"/>
    <w:rsid w:val="00565459"/>
    <w:rsid w:val="005662F9"/>
    <w:rsid w:val="00566F62"/>
    <w:rsid w:val="00567106"/>
    <w:rsid w:val="005677C8"/>
    <w:rsid w:val="005703AA"/>
    <w:rsid w:val="00570EB4"/>
    <w:rsid w:val="00570FCF"/>
    <w:rsid w:val="0057116C"/>
    <w:rsid w:val="00571274"/>
    <w:rsid w:val="00572F84"/>
    <w:rsid w:val="00573A74"/>
    <w:rsid w:val="005751CD"/>
    <w:rsid w:val="00575A2F"/>
    <w:rsid w:val="00576445"/>
    <w:rsid w:val="00577F9F"/>
    <w:rsid w:val="0058075E"/>
    <w:rsid w:val="00581D65"/>
    <w:rsid w:val="005823F2"/>
    <w:rsid w:val="005835DC"/>
    <w:rsid w:val="00584F08"/>
    <w:rsid w:val="00585E87"/>
    <w:rsid w:val="00587559"/>
    <w:rsid w:val="00590841"/>
    <w:rsid w:val="00590937"/>
    <w:rsid w:val="005909E3"/>
    <w:rsid w:val="00590D20"/>
    <w:rsid w:val="00591CEC"/>
    <w:rsid w:val="00591D91"/>
    <w:rsid w:val="00592601"/>
    <w:rsid w:val="005931D0"/>
    <w:rsid w:val="00593957"/>
    <w:rsid w:val="00593D29"/>
    <w:rsid w:val="0059436D"/>
    <w:rsid w:val="005947B1"/>
    <w:rsid w:val="00594FA7"/>
    <w:rsid w:val="00595AB6"/>
    <w:rsid w:val="00595CF1"/>
    <w:rsid w:val="00595F74"/>
    <w:rsid w:val="005967C4"/>
    <w:rsid w:val="00596991"/>
    <w:rsid w:val="00597091"/>
    <w:rsid w:val="00597DE5"/>
    <w:rsid w:val="005A0022"/>
    <w:rsid w:val="005A04A6"/>
    <w:rsid w:val="005A1C90"/>
    <w:rsid w:val="005A25A1"/>
    <w:rsid w:val="005A2A42"/>
    <w:rsid w:val="005A2D5E"/>
    <w:rsid w:val="005A2FF0"/>
    <w:rsid w:val="005A2FFD"/>
    <w:rsid w:val="005A4744"/>
    <w:rsid w:val="005A5722"/>
    <w:rsid w:val="005A6AE5"/>
    <w:rsid w:val="005A7A2A"/>
    <w:rsid w:val="005B0314"/>
    <w:rsid w:val="005B079F"/>
    <w:rsid w:val="005B452C"/>
    <w:rsid w:val="005B495E"/>
    <w:rsid w:val="005B5C6C"/>
    <w:rsid w:val="005B6DB0"/>
    <w:rsid w:val="005C07F2"/>
    <w:rsid w:val="005C173F"/>
    <w:rsid w:val="005C1741"/>
    <w:rsid w:val="005C3D32"/>
    <w:rsid w:val="005C3E3F"/>
    <w:rsid w:val="005C62BA"/>
    <w:rsid w:val="005C7396"/>
    <w:rsid w:val="005C7C5E"/>
    <w:rsid w:val="005C7D91"/>
    <w:rsid w:val="005D0224"/>
    <w:rsid w:val="005D061A"/>
    <w:rsid w:val="005D3032"/>
    <w:rsid w:val="005D352F"/>
    <w:rsid w:val="005D66F2"/>
    <w:rsid w:val="005D7F52"/>
    <w:rsid w:val="005E0268"/>
    <w:rsid w:val="005E100B"/>
    <w:rsid w:val="005E1D3C"/>
    <w:rsid w:val="005E21DD"/>
    <w:rsid w:val="005E26D7"/>
    <w:rsid w:val="005E2EB0"/>
    <w:rsid w:val="005E3A5F"/>
    <w:rsid w:val="005E3A8F"/>
    <w:rsid w:val="005E466E"/>
    <w:rsid w:val="005E5A06"/>
    <w:rsid w:val="005E5E91"/>
    <w:rsid w:val="005E701D"/>
    <w:rsid w:val="005E76AE"/>
    <w:rsid w:val="005F089D"/>
    <w:rsid w:val="005F12EA"/>
    <w:rsid w:val="005F299B"/>
    <w:rsid w:val="005F29D0"/>
    <w:rsid w:val="005F2AD1"/>
    <w:rsid w:val="005F3579"/>
    <w:rsid w:val="005F3AE8"/>
    <w:rsid w:val="005F48AC"/>
    <w:rsid w:val="005F4BD2"/>
    <w:rsid w:val="005F4D05"/>
    <w:rsid w:val="005F53AF"/>
    <w:rsid w:val="005F540E"/>
    <w:rsid w:val="005F55A1"/>
    <w:rsid w:val="005F56E4"/>
    <w:rsid w:val="005F691B"/>
    <w:rsid w:val="005F7CCF"/>
    <w:rsid w:val="005F7F9B"/>
    <w:rsid w:val="00600417"/>
    <w:rsid w:val="00600DD2"/>
    <w:rsid w:val="00601198"/>
    <w:rsid w:val="00602750"/>
    <w:rsid w:val="00602B76"/>
    <w:rsid w:val="00603998"/>
    <w:rsid w:val="006039EC"/>
    <w:rsid w:val="00604CD8"/>
    <w:rsid w:val="00605589"/>
    <w:rsid w:val="0060579C"/>
    <w:rsid w:val="00607533"/>
    <w:rsid w:val="006119B0"/>
    <w:rsid w:val="00611C45"/>
    <w:rsid w:val="00611E40"/>
    <w:rsid w:val="0061279B"/>
    <w:rsid w:val="00613118"/>
    <w:rsid w:val="00614948"/>
    <w:rsid w:val="0061495A"/>
    <w:rsid w:val="0061513C"/>
    <w:rsid w:val="00615A68"/>
    <w:rsid w:val="006176B4"/>
    <w:rsid w:val="00617C4A"/>
    <w:rsid w:val="00617FA4"/>
    <w:rsid w:val="006203EB"/>
    <w:rsid w:val="00621113"/>
    <w:rsid w:val="00621D34"/>
    <w:rsid w:val="006220E9"/>
    <w:rsid w:val="00622124"/>
    <w:rsid w:val="00624A65"/>
    <w:rsid w:val="00625158"/>
    <w:rsid w:val="006311A7"/>
    <w:rsid w:val="00632253"/>
    <w:rsid w:val="00632320"/>
    <w:rsid w:val="0063247D"/>
    <w:rsid w:val="0063371B"/>
    <w:rsid w:val="0063450F"/>
    <w:rsid w:val="00634A33"/>
    <w:rsid w:val="00635424"/>
    <w:rsid w:val="006354C3"/>
    <w:rsid w:val="006359F3"/>
    <w:rsid w:val="00636261"/>
    <w:rsid w:val="006375E1"/>
    <w:rsid w:val="0064054F"/>
    <w:rsid w:val="00640850"/>
    <w:rsid w:val="00641364"/>
    <w:rsid w:val="00642714"/>
    <w:rsid w:val="00642AA2"/>
    <w:rsid w:val="00643C4E"/>
    <w:rsid w:val="00644360"/>
    <w:rsid w:val="00644DD2"/>
    <w:rsid w:val="00645574"/>
    <w:rsid w:val="006455CE"/>
    <w:rsid w:val="00645C36"/>
    <w:rsid w:val="006472D8"/>
    <w:rsid w:val="00647324"/>
    <w:rsid w:val="006475DA"/>
    <w:rsid w:val="006507F0"/>
    <w:rsid w:val="00650A07"/>
    <w:rsid w:val="00650A5B"/>
    <w:rsid w:val="00651375"/>
    <w:rsid w:val="00653A3A"/>
    <w:rsid w:val="00653BF7"/>
    <w:rsid w:val="00655856"/>
    <w:rsid w:val="00656BDC"/>
    <w:rsid w:val="00656DB9"/>
    <w:rsid w:val="00657284"/>
    <w:rsid w:val="0065777A"/>
    <w:rsid w:val="00660885"/>
    <w:rsid w:val="00661BA3"/>
    <w:rsid w:val="006632C4"/>
    <w:rsid w:val="0066348E"/>
    <w:rsid w:val="00663517"/>
    <w:rsid w:val="00664756"/>
    <w:rsid w:val="00665B00"/>
    <w:rsid w:val="00666550"/>
    <w:rsid w:val="00666CCE"/>
    <w:rsid w:val="00670935"/>
    <w:rsid w:val="00670F8F"/>
    <w:rsid w:val="006713AD"/>
    <w:rsid w:val="00672973"/>
    <w:rsid w:val="00673D45"/>
    <w:rsid w:val="00673F57"/>
    <w:rsid w:val="00676F44"/>
    <w:rsid w:val="0067731A"/>
    <w:rsid w:val="00677AF5"/>
    <w:rsid w:val="006812F2"/>
    <w:rsid w:val="00681761"/>
    <w:rsid w:val="006825AB"/>
    <w:rsid w:val="00682F0A"/>
    <w:rsid w:val="00684C23"/>
    <w:rsid w:val="00685117"/>
    <w:rsid w:val="006871DE"/>
    <w:rsid w:val="00687596"/>
    <w:rsid w:val="0068771D"/>
    <w:rsid w:val="0069046D"/>
    <w:rsid w:val="00693DF2"/>
    <w:rsid w:val="00695497"/>
    <w:rsid w:val="0069576F"/>
    <w:rsid w:val="0069671B"/>
    <w:rsid w:val="00697165"/>
    <w:rsid w:val="0069781B"/>
    <w:rsid w:val="006A059D"/>
    <w:rsid w:val="006A0DCF"/>
    <w:rsid w:val="006A1DFD"/>
    <w:rsid w:val="006A2291"/>
    <w:rsid w:val="006A31E5"/>
    <w:rsid w:val="006A35AA"/>
    <w:rsid w:val="006A4566"/>
    <w:rsid w:val="006A4FA4"/>
    <w:rsid w:val="006A5357"/>
    <w:rsid w:val="006A67D5"/>
    <w:rsid w:val="006A7C31"/>
    <w:rsid w:val="006B0137"/>
    <w:rsid w:val="006B31FE"/>
    <w:rsid w:val="006B499B"/>
    <w:rsid w:val="006B508F"/>
    <w:rsid w:val="006B51D3"/>
    <w:rsid w:val="006B6104"/>
    <w:rsid w:val="006B7C90"/>
    <w:rsid w:val="006C0B66"/>
    <w:rsid w:val="006C0CE1"/>
    <w:rsid w:val="006C14DD"/>
    <w:rsid w:val="006C25C0"/>
    <w:rsid w:val="006C2D35"/>
    <w:rsid w:val="006C30C6"/>
    <w:rsid w:val="006C4478"/>
    <w:rsid w:val="006C4BF2"/>
    <w:rsid w:val="006C4D73"/>
    <w:rsid w:val="006D044E"/>
    <w:rsid w:val="006D128C"/>
    <w:rsid w:val="006D12CC"/>
    <w:rsid w:val="006D170B"/>
    <w:rsid w:val="006D42D9"/>
    <w:rsid w:val="006D5074"/>
    <w:rsid w:val="006D527E"/>
    <w:rsid w:val="006D7B71"/>
    <w:rsid w:val="006D7BBD"/>
    <w:rsid w:val="006D7C54"/>
    <w:rsid w:val="006E01C9"/>
    <w:rsid w:val="006E0971"/>
    <w:rsid w:val="006E0BC9"/>
    <w:rsid w:val="006E11E8"/>
    <w:rsid w:val="006E1399"/>
    <w:rsid w:val="006E2729"/>
    <w:rsid w:val="006E32E2"/>
    <w:rsid w:val="006E389B"/>
    <w:rsid w:val="006E3C7D"/>
    <w:rsid w:val="006E485A"/>
    <w:rsid w:val="006E67A4"/>
    <w:rsid w:val="006E6B6B"/>
    <w:rsid w:val="006E71EE"/>
    <w:rsid w:val="006E79EF"/>
    <w:rsid w:val="006E7BB3"/>
    <w:rsid w:val="006E7BEE"/>
    <w:rsid w:val="006F007C"/>
    <w:rsid w:val="006F0F07"/>
    <w:rsid w:val="006F1410"/>
    <w:rsid w:val="006F1887"/>
    <w:rsid w:val="006F29C9"/>
    <w:rsid w:val="006F37EB"/>
    <w:rsid w:val="006F3F61"/>
    <w:rsid w:val="006F5F3D"/>
    <w:rsid w:val="006F6232"/>
    <w:rsid w:val="006F6996"/>
    <w:rsid w:val="00700920"/>
    <w:rsid w:val="007009BF"/>
    <w:rsid w:val="00700E0E"/>
    <w:rsid w:val="0070176E"/>
    <w:rsid w:val="00701A49"/>
    <w:rsid w:val="00701D68"/>
    <w:rsid w:val="007026BA"/>
    <w:rsid w:val="00702CA3"/>
    <w:rsid w:val="00704D43"/>
    <w:rsid w:val="00705530"/>
    <w:rsid w:val="00706AA7"/>
    <w:rsid w:val="00707381"/>
    <w:rsid w:val="00707B21"/>
    <w:rsid w:val="00707D86"/>
    <w:rsid w:val="00711AE6"/>
    <w:rsid w:val="00711BF4"/>
    <w:rsid w:val="0071225D"/>
    <w:rsid w:val="007125AC"/>
    <w:rsid w:val="00712D64"/>
    <w:rsid w:val="00712F78"/>
    <w:rsid w:val="0071332A"/>
    <w:rsid w:val="00713F3A"/>
    <w:rsid w:val="007141D0"/>
    <w:rsid w:val="00716C86"/>
    <w:rsid w:val="007176A1"/>
    <w:rsid w:val="00720D68"/>
    <w:rsid w:val="0072164C"/>
    <w:rsid w:val="00721FDE"/>
    <w:rsid w:val="0072233D"/>
    <w:rsid w:val="007230FD"/>
    <w:rsid w:val="00723AE7"/>
    <w:rsid w:val="00723C3D"/>
    <w:rsid w:val="00724563"/>
    <w:rsid w:val="007254AC"/>
    <w:rsid w:val="00725B4B"/>
    <w:rsid w:val="00725E3A"/>
    <w:rsid w:val="00726463"/>
    <w:rsid w:val="007272A2"/>
    <w:rsid w:val="0072766E"/>
    <w:rsid w:val="00727DD3"/>
    <w:rsid w:val="00727DF4"/>
    <w:rsid w:val="0073024B"/>
    <w:rsid w:val="00730813"/>
    <w:rsid w:val="00731479"/>
    <w:rsid w:val="0073262F"/>
    <w:rsid w:val="00733017"/>
    <w:rsid w:val="0073391B"/>
    <w:rsid w:val="007343AF"/>
    <w:rsid w:val="00734B03"/>
    <w:rsid w:val="00736BB6"/>
    <w:rsid w:val="00737854"/>
    <w:rsid w:val="00737B65"/>
    <w:rsid w:val="00737EE4"/>
    <w:rsid w:val="00740771"/>
    <w:rsid w:val="00740F5F"/>
    <w:rsid w:val="007412BC"/>
    <w:rsid w:val="0074308C"/>
    <w:rsid w:val="0074318E"/>
    <w:rsid w:val="00745450"/>
    <w:rsid w:val="007460D2"/>
    <w:rsid w:val="007476F6"/>
    <w:rsid w:val="00747ED9"/>
    <w:rsid w:val="00750401"/>
    <w:rsid w:val="0075088C"/>
    <w:rsid w:val="00751665"/>
    <w:rsid w:val="00751D38"/>
    <w:rsid w:val="00752EF4"/>
    <w:rsid w:val="00753061"/>
    <w:rsid w:val="00753095"/>
    <w:rsid w:val="007531BB"/>
    <w:rsid w:val="00754288"/>
    <w:rsid w:val="00754473"/>
    <w:rsid w:val="0075498E"/>
    <w:rsid w:val="00754F79"/>
    <w:rsid w:val="007561FF"/>
    <w:rsid w:val="007564EB"/>
    <w:rsid w:val="007578E1"/>
    <w:rsid w:val="0076129A"/>
    <w:rsid w:val="00761491"/>
    <w:rsid w:val="00761570"/>
    <w:rsid w:val="007616D9"/>
    <w:rsid w:val="00763220"/>
    <w:rsid w:val="00763F5E"/>
    <w:rsid w:val="00763FC0"/>
    <w:rsid w:val="007642DA"/>
    <w:rsid w:val="0076463A"/>
    <w:rsid w:val="00770513"/>
    <w:rsid w:val="0077118E"/>
    <w:rsid w:val="00772463"/>
    <w:rsid w:val="00781A9D"/>
    <w:rsid w:val="00782185"/>
    <w:rsid w:val="00782C63"/>
    <w:rsid w:val="00783310"/>
    <w:rsid w:val="00783340"/>
    <w:rsid w:val="00783A18"/>
    <w:rsid w:val="007841F3"/>
    <w:rsid w:val="00784710"/>
    <w:rsid w:val="0078632A"/>
    <w:rsid w:val="007863F5"/>
    <w:rsid w:val="00787012"/>
    <w:rsid w:val="007901AA"/>
    <w:rsid w:val="007907B7"/>
    <w:rsid w:val="00791291"/>
    <w:rsid w:val="00791775"/>
    <w:rsid w:val="00791776"/>
    <w:rsid w:val="00791D37"/>
    <w:rsid w:val="0079235C"/>
    <w:rsid w:val="00792CB5"/>
    <w:rsid w:val="00793474"/>
    <w:rsid w:val="00794372"/>
    <w:rsid w:val="0079604B"/>
    <w:rsid w:val="00796247"/>
    <w:rsid w:val="0079713D"/>
    <w:rsid w:val="00797B06"/>
    <w:rsid w:val="007A12CE"/>
    <w:rsid w:val="007A1370"/>
    <w:rsid w:val="007A2362"/>
    <w:rsid w:val="007A2C06"/>
    <w:rsid w:val="007A38F1"/>
    <w:rsid w:val="007A3C74"/>
    <w:rsid w:val="007A4250"/>
    <w:rsid w:val="007A48C5"/>
    <w:rsid w:val="007A4A6D"/>
    <w:rsid w:val="007A4ED7"/>
    <w:rsid w:val="007A4FA7"/>
    <w:rsid w:val="007A5063"/>
    <w:rsid w:val="007A5995"/>
    <w:rsid w:val="007A6E99"/>
    <w:rsid w:val="007A7302"/>
    <w:rsid w:val="007B07EA"/>
    <w:rsid w:val="007B087D"/>
    <w:rsid w:val="007B1549"/>
    <w:rsid w:val="007B1706"/>
    <w:rsid w:val="007B1806"/>
    <w:rsid w:val="007B1A1C"/>
    <w:rsid w:val="007B2B15"/>
    <w:rsid w:val="007B33A6"/>
    <w:rsid w:val="007B3F23"/>
    <w:rsid w:val="007B549D"/>
    <w:rsid w:val="007B574B"/>
    <w:rsid w:val="007B6263"/>
    <w:rsid w:val="007B6EF2"/>
    <w:rsid w:val="007C00A8"/>
    <w:rsid w:val="007C0B4C"/>
    <w:rsid w:val="007C1344"/>
    <w:rsid w:val="007C1820"/>
    <w:rsid w:val="007C24AB"/>
    <w:rsid w:val="007C32FE"/>
    <w:rsid w:val="007C4195"/>
    <w:rsid w:val="007C4C0B"/>
    <w:rsid w:val="007C5CC7"/>
    <w:rsid w:val="007C6C85"/>
    <w:rsid w:val="007D0884"/>
    <w:rsid w:val="007D13F7"/>
    <w:rsid w:val="007D1BCF"/>
    <w:rsid w:val="007D2534"/>
    <w:rsid w:val="007D30BE"/>
    <w:rsid w:val="007D30E6"/>
    <w:rsid w:val="007D4015"/>
    <w:rsid w:val="007D405B"/>
    <w:rsid w:val="007D41E5"/>
    <w:rsid w:val="007D46CE"/>
    <w:rsid w:val="007D4B1E"/>
    <w:rsid w:val="007D5594"/>
    <w:rsid w:val="007D59F5"/>
    <w:rsid w:val="007D5BD7"/>
    <w:rsid w:val="007D5FB7"/>
    <w:rsid w:val="007D62FC"/>
    <w:rsid w:val="007D6B3C"/>
    <w:rsid w:val="007D7570"/>
    <w:rsid w:val="007D75CF"/>
    <w:rsid w:val="007D7E77"/>
    <w:rsid w:val="007D7F1A"/>
    <w:rsid w:val="007D7F20"/>
    <w:rsid w:val="007E0A99"/>
    <w:rsid w:val="007E1211"/>
    <w:rsid w:val="007E126A"/>
    <w:rsid w:val="007E1F86"/>
    <w:rsid w:val="007E35B9"/>
    <w:rsid w:val="007E3748"/>
    <w:rsid w:val="007E374C"/>
    <w:rsid w:val="007E3BC6"/>
    <w:rsid w:val="007E3C58"/>
    <w:rsid w:val="007E410D"/>
    <w:rsid w:val="007E6411"/>
    <w:rsid w:val="007E6DC5"/>
    <w:rsid w:val="007E7F29"/>
    <w:rsid w:val="007E7F66"/>
    <w:rsid w:val="007F0085"/>
    <w:rsid w:val="007F0360"/>
    <w:rsid w:val="007F078F"/>
    <w:rsid w:val="007F12C7"/>
    <w:rsid w:val="007F1F69"/>
    <w:rsid w:val="007F27D3"/>
    <w:rsid w:val="007F30DB"/>
    <w:rsid w:val="007F52AE"/>
    <w:rsid w:val="007F5D59"/>
    <w:rsid w:val="007F69C8"/>
    <w:rsid w:val="007F6A34"/>
    <w:rsid w:val="007F6A51"/>
    <w:rsid w:val="007F7777"/>
    <w:rsid w:val="007F77B5"/>
    <w:rsid w:val="007F7943"/>
    <w:rsid w:val="0080029C"/>
    <w:rsid w:val="008029B8"/>
    <w:rsid w:val="00803D01"/>
    <w:rsid w:val="00804173"/>
    <w:rsid w:val="00804AFF"/>
    <w:rsid w:val="00805330"/>
    <w:rsid w:val="00805543"/>
    <w:rsid w:val="0080796B"/>
    <w:rsid w:val="00810236"/>
    <w:rsid w:val="0081144D"/>
    <w:rsid w:val="008116BB"/>
    <w:rsid w:val="00816559"/>
    <w:rsid w:val="008200D4"/>
    <w:rsid w:val="0082385E"/>
    <w:rsid w:val="00823930"/>
    <w:rsid w:val="008246A2"/>
    <w:rsid w:val="00825C10"/>
    <w:rsid w:val="00827394"/>
    <w:rsid w:val="00831C1E"/>
    <w:rsid w:val="00831E48"/>
    <w:rsid w:val="008329C1"/>
    <w:rsid w:val="00833176"/>
    <w:rsid w:val="00833880"/>
    <w:rsid w:val="00834032"/>
    <w:rsid w:val="00834181"/>
    <w:rsid w:val="008345DA"/>
    <w:rsid w:val="00834D56"/>
    <w:rsid w:val="00840E2F"/>
    <w:rsid w:val="00840FE4"/>
    <w:rsid w:val="008419E3"/>
    <w:rsid w:val="00841C61"/>
    <w:rsid w:val="0084275B"/>
    <w:rsid w:val="00843B75"/>
    <w:rsid w:val="00844384"/>
    <w:rsid w:val="00844C0F"/>
    <w:rsid w:val="008450E5"/>
    <w:rsid w:val="00845470"/>
    <w:rsid w:val="00845511"/>
    <w:rsid w:val="00845CAB"/>
    <w:rsid w:val="0084603C"/>
    <w:rsid w:val="00846B67"/>
    <w:rsid w:val="00846E08"/>
    <w:rsid w:val="008472A4"/>
    <w:rsid w:val="00847959"/>
    <w:rsid w:val="00850200"/>
    <w:rsid w:val="00850F1C"/>
    <w:rsid w:val="00852B2E"/>
    <w:rsid w:val="00852DF5"/>
    <w:rsid w:val="008543D5"/>
    <w:rsid w:val="00854BF0"/>
    <w:rsid w:val="00854C97"/>
    <w:rsid w:val="00854DBE"/>
    <w:rsid w:val="008550F3"/>
    <w:rsid w:val="00856E33"/>
    <w:rsid w:val="00856FB0"/>
    <w:rsid w:val="00857163"/>
    <w:rsid w:val="00857B8A"/>
    <w:rsid w:val="00861B45"/>
    <w:rsid w:val="00861CF1"/>
    <w:rsid w:val="00862080"/>
    <w:rsid w:val="00862739"/>
    <w:rsid w:val="00864631"/>
    <w:rsid w:val="00864A66"/>
    <w:rsid w:val="00866243"/>
    <w:rsid w:val="008715A7"/>
    <w:rsid w:val="00871E75"/>
    <w:rsid w:val="008720E9"/>
    <w:rsid w:val="0087276E"/>
    <w:rsid w:val="00875213"/>
    <w:rsid w:val="00875787"/>
    <w:rsid w:val="00876289"/>
    <w:rsid w:val="0087646E"/>
    <w:rsid w:val="00877218"/>
    <w:rsid w:val="00877CF9"/>
    <w:rsid w:val="0088043C"/>
    <w:rsid w:val="00881E31"/>
    <w:rsid w:val="00882F10"/>
    <w:rsid w:val="008831BC"/>
    <w:rsid w:val="00884022"/>
    <w:rsid w:val="00885950"/>
    <w:rsid w:val="00886A7E"/>
    <w:rsid w:val="00887FB7"/>
    <w:rsid w:val="00890644"/>
    <w:rsid w:val="008906C9"/>
    <w:rsid w:val="00890DDD"/>
    <w:rsid w:val="00891410"/>
    <w:rsid w:val="00891860"/>
    <w:rsid w:val="00891E45"/>
    <w:rsid w:val="00893C10"/>
    <w:rsid w:val="00894A36"/>
    <w:rsid w:val="00895E90"/>
    <w:rsid w:val="0089656C"/>
    <w:rsid w:val="0089671F"/>
    <w:rsid w:val="0089799A"/>
    <w:rsid w:val="008A0D6F"/>
    <w:rsid w:val="008A1678"/>
    <w:rsid w:val="008A1692"/>
    <w:rsid w:val="008A18E0"/>
    <w:rsid w:val="008A1D96"/>
    <w:rsid w:val="008A33DB"/>
    <w:rsid w:val="008A51A8"/>
    <w:rsid w:val="008A66CD"/>
    <w:rsid w:val="008A6DA8"/>
    <w:rsid w:val="008A742C"/>
    <w:rsid w:val="008B0ACD"/>
    <w:rsid w:val="008B0F8C"/>
    <w:rsid w:val="008B1EDD"/>
    <w:rsid w:val="008B455D"/>
    <w:rsid w:val="008B53D0"/>
    <w:rsid w:val="008B574A"/>
    <w:rsid w:val="008B5F79"/>
    <w:rsid w:val="008B6A7E"/>
    <w:rsid w:val="008B7099"/>
    <w:rsid w:val="008B70C9"/>
    <w:rsid w:val="008C0264"/>
    <w:rsid w:val="008C0A1C"/>
    <w:rsid w:val="008C1B91"/>
    <w:rsid w:val="008C1E77"/>
    <w:rsid w:val="008C23E2"/>
    <w:rsid w:val="008C29C5"/>
    <w:rsid w:val="008C5262"/>
    <w:rsid w:val="008C52FB"/>
    <w:rsid w:val="008C5738"/>
    <w:rsid w:val="008C67F3"/>
    <w:rsid w:val="008C6FA0"/>
    <w:rsid w:val="008C70E8"/>
    <w:rsid w:val="008D0181"/>
    <w:rsid w:val="008D04F0"/>
    <w:rsid w:val="008D0591"/>
    <w:rsid w:val="008D0D13"/>
    <w:rsid w:val="008D11C2"/>
    <w:rsid w:val="008D1A15"/>
    <w:rsid w:val="008D1EEA"/>
    <w:rsid w:val="008D23F3"/>
    <w:rsid w:val="008D3F54"/>
    <w:rsid w:val="008D46BE"/>
    <w:rsid w:val="008D4B0B"/>
    <w:rsid w:val="008D50C6"/>
    <w:rsid w:val="008D5E9F"/>
    <w:rsid w:val="008D6091"/>
    <w:rsid w:val="008E076E"/>
    <w:rsid w:val="008E3094"/>
    <w:rsid w:val="008E4A08"/>
    <w:rsid w:val="008E6A10"/>
    <w:rsid w:val="008E7986"/>
    <w:rsid w:val="008E799F"/>
    <w:rsid w:val="008E7F9B"/>
    <w:rsid w:val="008F0371"/>
    <w:rsid w:val="008F0ED4"/>
    <w:rsid w:val="008F129A"/>
    <w:rsid w:val="008F263C"/>
    <w:rsid w:val="008F27CE"/>
    <w:rsid w:val="008F3422"/>
    <w:rsid w:val="008F3500"/>
    <w:rsid w:val="008F3B56"/>
    <w:rsid w:val="008F3CDC"/>
    <w:rsid w:val="008F4AE1"/>
    <w:rsid w:val="008F56D2"/>
    <w:rsid w:val="008F5B0A"/>
    <w:rsid w:val="008F69F6"/>
    <w:rsid w:val="008F7BA9"/>
    <w:rsid w:val="009002FE"/>
    <w:rsid w:val="00900585"/>
    <w:rsid w:val="00900A74"/>
    <w:rsid w:val="00900F99"/>
    <w:rsid w:val="009018CB"/>
    <w:rsid w:val="00901B8E"/>
    <w:rsid w:val="00902478"/>
    <w:rsid w:val="00903655"/>
    <w:rsid w:val="00904814"/>
    <w:rsid w:val="009067AE"/>
    <w:rsid w:val="0090686D"/>
    <w:rsid w:val="00906E65"/>
    <w:rsid w:val="00907839"/>
    <w:rsid w:val="0091114F"/>
    <w:rsid w:val="009112A8"/>
    <w:rsid w:val="00912CB7"/>
    <w:rsid w:val="00912DB5"/>
    <w:rsid w:val="00913777"/>
    <w:rsid w:val="009141B7"/>
    <w:rsid w:val="00914D71"/>
    <w:rsid w:val="00915291"/>
    <w:rsid w:val="00915CE8"/>
    <w:rsid w:val="0091634E"/>
    <w:rsid w:val="00916BAF"/>
    <w:rsid w:val="00917BF3"/>
    <w:rsid w:val="009201A6"/>
    <w:rsid w:val="00920DFA"/>
    <w:rsid w:val="009211D1"/>
    <w:rsid w:val="009213B7"/>
    <w:rsid w:val="009237B9"/>
    <w:rsid w:val="00923A11"/>
    <w:rsid w:val="00923B97"/>
    <w:rsid w:val="00924771"/>
    <w:rsid w:val="00924B5B"/>
    <w:rsid w:val="00924D09"/>
    <w:rsid w:val="00924E3C"/>
    <w:rsid w:val="00925519"/>
    <w:rsid w:val="0093169C"/>
    <w:rsid w:val="00931A9F"/>
    <w:rsid w:val="00932038"/>
    <w:rsid w:val="009320F8"/>
    <w:rsid w:val="00934CF4"/>
    <w:rsid w:val="0093707C"/>
    <w:rsid w:val="00940C06"/>
    <w:rsid w:val="00941215"/>
    <w:rsid w:val="00941438"/>
    <w:rsid w:val="00943CBD"/>
    <w:rsid w:val="009460C2"/>
    <w:rsid w:val="009500A6"/>
    <w:rsid w:val="00950233"/>
    <w:rsid w:val="00951C7A"/>
    <w:rsid w:val="00951F33"/>
    <w:rsid w:val="00952D67"/>
    <w:rsid w:val="0095354D"/>
    <w:rsid w:val="00953F5F"/>
    <w:rsid w:val="00955940"/>
    <w:rsid w:val="00955D5B"/>
    <w:rsid w:val="00955EB8"/>
    <w:rsid w:val="00955F9F"/>
    <w:rsid w:val="0095664E"/>
    <w:rsid w:val="0095690B"/>
    <w:rsid w:val="00956A8C"/>
    <w:rsid w:val="00957E38"/>
    <w:rsid w:val="009612BB"/>
    <w:rsid w:val="009612DE"/>
    <w:rsid w:val="00961C89"/>
    <w:rsid w:val="00962B67"/>
    <w:rsid w:val="00962C0A"/>
    <w:rsid w:val="00963AE6"/>
    <w:rsid w:val="00964682"/>
    <w:rsid w:val="00965B00"/>
    <w:rsid w:val="00966EEC"/>
    <w:rsid w:val="00967676"/>
    <w:rsid w:val="00967985"/>
    <w:rsid w:val="00967A0A"/>
    <w:rsid w:val="0097046B"/>
    <w:rsid w:val="00971187"/>
    <w:rsid w:val="009719DC"/>
    <w:rsid w:val="00972DB5"/>
    <w:rsid w:val="009733DB"/>
    <w:rsid w:val="00973982"/>
    <w:rsid w:val="00973E05"/>
    <w:rsid w:val="00976A1B"/>
    <w:rsid w:val="00976BF8"/>
    <w:rsid w:val="00977731"/>
    <w:rsid w:val="00980FB8"/>
    <w:rsid w:val="009835E3"/>
    <w:rsid w:val="00984EC3"/>
    <w:rsid w:val="009862E1"/>
    <w:rsid w:val="009870A5"/>
    <w:rsid w:val="009875CC"/>
    <w:rsid w:val="00987A5C"/>
    <w:rsid w:val="00991532"/>
    <w:rsid w:val="00991A66"/>
    <w:rsid w:val="00991D12"/>
    <w:rsid w:val="0099207F"/>
    <w:rsid w:val="009935CF"/>
    <w:rsid w:val="00994340"/>
    <w:rsid w:val="00995685"/>
    <w:rsid w:val="00996121"/>
    <w:rsid w:val="00996C26"/>
    <w:rsid w:val="00997FD8"/>
    <w:rsid w:val="009A0CA5"/>
    <w:rsid w:val="009A12D2"/>
    <w:rsid w:val="009A1414"/>
    <w:rsid w:val="009A1E0B"/>
    <w:rsid w:val="009A22C7"/>
    <w:rsid w:val="009A2A65"/>
    <w:rsid w:val="009A3726"/>
    <w:rsid w:val="009A45B7"/>
    <w:rsid w:val="009A465F"/>
    <w:rsid w:val="009A4E29"/>
    <w:rsid w:val="009A5EED"/>
    <w:rsid w:val="009A5FD9"/>
    <w:rsid w:val="009A6A94"/>
    <w:rsid w:val="009A7334"/>
    <w:rsid w:val="009A78C1"/>
    <w:rsid w:val="009A7EB8"/>
    <w:rsid w:val="009B1231"/>
    <w:rsid w:val="009B1E35"/>
    <w:rsid w:val="009B280D"/>
    <w:rsid w:val="009B2DE9"/>
    <w:rsid w:val="009B3638"/>
    <w:rsid w:val="009B49CC"/>
    <w:rsid w:val="009B5B86"/>
    <w:rsid w:val="009B5E30"/>
    <w:rsid w:val="009B759C"/>
    <w:rsid w:val="009C0032"/>
    <w:rsid w:val="009C00FB"/>
    <w:rsid w:val="009C0619"/>
    <w:rsid w:val="009C0A8C"/>
    <w:rsid w:val="009C161E"/>
    <w:rsid w:val="009C19D0"/>
    <w:rsid w:val="009C2AF7"/>
    <w:rsid w:val="009C394E"/>
    <w:rsid w:val="009C3E79"/>
    <w:rsid w:val="009C644C"/>
    <w:rsid w:val="009C7723"/>
    <w:rsid w:val="009D0E66"/>
    <w:rsid w:val="009D197D"/>
    <w:rsid w:val="009D1ECE"/>
    <w:rsid w:val="009D2765"/>
    <w:rsid w:val="009D2D94"/>
    <w:rsid w:val="009D35DA"/>
    <w:rsid w:val="009D3C64"/>
    <w:rsid w:val="009D5784"/>
    <w:rsid w:val="009D761F"/>
    <w:rsid w:val="009E0844"/>
    <w:rsid w:val="009E11B0"/>
    <w:rsid w:val="009E139A"/>
    <w:rsid w:val="009E1B15"/>
    <w:rsid w:val="009E1C9D"/>
    <w:rsid w:val="009E2127"/>
    <w:rsid w:val="009E2302"/>
    <w:rsid w:val="009E2931"/>
    <w:rsid w:val="009E381E"/>
    <w:rsid w:val="009E3D9C"/>
    <w:rsid w:val="009E6B86"/>
    <w:rsid w:val="009E6CC8"/>
    <w:rsid w:val="009E7B8D"/>
    <w:rsid w:val="009F186B"/>
    <w:rsid w:val="009F2328"/>
    <w:rsid w:val="009F313C"/>
    <w:rsid w:val="009F31EE"/>
    <w:rsid w:val="009F3715"/>
    <w:rsid w:val="009F3BCA"/>
    <w:rsid w:val="009F438B"/>
    <w:rsid w:val="009F596F"/>
    <w:rsid w:val="009F5FC2"/>
    <w:rsid w:val="009F68E0"/>
    <w:rsid w:val="009F6FD0"/>
    <w:rsid w:val="009F7B14"/>
    <w:rsid w:val="00A0052A"/>
    <w:rsid w:val="00A00574"/>
    <w:rsid w:val="00A0270C"/>
    <w:rsid w:val="00A05D60"/>
    <w:rsid w:val="00A06727"/>
    <w:rsid w:val="00A0677F"/>
    <w:rsid w:val="00A10A78"/>
    <w:rsid w:val="00A10B11"/>
    <w:rsid w:val="00A10B6A"/>
    <w:rsid w:val="00A10E99"/>
    <w:rsid w:val="00A1258D"/>
    <w:rsid w:val="00A125C5"/>
    <w:rsid w:val="00A12D5C"/>
    <w:rsid w:val="00A133CC"/>
    <w:rsid w:val="00A1446D"/>
    <w:rsid w:val="00A145D4"/>
    <w:rsid w:val="00A16D2D"/>
    <w:rsid w:val="00A174AB"/>
    <w:rsid w:val="00A176AE"/>
    <w:rsid w:val="00A1780E"/>
    <w:rsid w:val="00A2069E"/>
    <w:rsid w:val="00A206A7"/>
    <w:rsid w:val="00A20775"/>
    <w:rsid w:val="00A216AC"/>
    <w:rsid w:val="00A2223D"/>
    <w:rsid w:val="00A22D37"/>
    <w:rsid w:val="00A23190"/>
    <w:rsid w:val="00A232CB"/>
    <w:rsid w:val="00A24188"/>
    <w:rsid w:val="00A26F15"/>
    <w:rsid w:val="00A2759F"/>
    <w:rsid w:val="00A31A79"/>
    <w:rsid w:val="00A32E22"/>
    <w:rsid w:val="00A3317B"/>
    <w:rsid w:val="00A33579"/>
    <w:rsid w:val="00A33D5D"/>
    <w:rsid w:val="00A340F1"/>
    <w:rsid w:val="00A345FD"/>
    <w:rsid w:val="00A346E5"/>
    <w:rsid w:val="00A34FE7"/>
    <w:rsid w:val="00A362F2"/>
    <w:rsid w:val="00A36F4E"/>
    <w:rsid w:val="00A37D8D"/>
    <w:rsid w:val="00A41144"/>
    <w:rsid w:val="00A41791"/>
    <w:rsid w:val="00A42717"/>
    <w:rsid w:val="00A428F7"/>
    <w:rsid w:val="00A429EB"/>
    <w:rsid w:val="00A458DD"/>
    <w:rsid w:val="00A45CB9"/>
    <w:rsid w:val="00A4648C"/>
    <w:rsid w:val="00A469A9"/>
    <w:rsid w:val="00A4782C"/>
    <w:rsid w:val="00A5039D"/>
    <w:rsid w:val="00A506FB"/>
    <w:rsid w:val="00A51267"/>
    <w:rsid w:val="00A51744"/>
    <w:rsid w:val="00A519F4"/>
    <w:rsid w:val="00A529CB"/>
    <w:rsid w:val="00A53A45"/>
    <w:rsid w:val="00A53CBC"/>
    <w:rsid w:val="00A54B30"/>
    <w:rsid w:val="00A5539E"/>
    <w:rsid w:val="00A56642"/>
    <w:rsid w:val="00A56B4A"/>
    <w:rsid w:val="00A571FB"/>
    <w:rsid w:val="00A608EA"/>
    <w:rsid w:val="00A60F99"/>
    <w:rsid w:val="00A60FBC"/>
    <w:rsid w:val="00A61B8C"/>
    <w:rsid w:val="00A65EE7"/>
    <w:rsid w:val="00A65FC1"/>
    <w:rsid w:val="00A66304"/>
    <w:rsid w:val="00A6680D"/>
    <w:rsid w:val="00A66D6E"/>
    <w:rsid w:val="00A670A5"/>
    <w:rsid w:val="00A70133"/>
    <w:rsid w:val="00A70386"/>
    <w:rsid w:val="00A703AE"/>
    <w:rsid w:val="00A71067"/>
    <w:rsid w:val="00A73385"/>
    <w:rsid w:val="00A741DF"/>
    <w:rsid w:val="00A7420B"/>
    <w:rsid w:val="00A74237"/>
    <w:rsid w:val="00A74CC5"/>
    <w:rsid w:val="00A75C07"/>
    <w:rsid w:val="00A76C2F"/>
    <w:rsid w:val="00A76C9C"/>
    <w:rsid w:val="00A81B5C"/>
    <w:rsid w:val="00A821C3"/>
    <w:rsid w:val="00A8248B"/>
    <w:rsid w:val="00A82A18"/>
    <w:rsid w:val="00A82F04"/>
    <w:rsid w:val="00A83469"/>
    <w:rsid w:val="00A83599"/>
    <w:rsid w:val="00A84225"/>
    <w:rsid w:val="00A8555F"/>
    <w:rsid w:val="00A86CEB"/>
    <w:rsid w:val="00A870D6"/>
    <w:rsid w:val="00A90C87"/>
    <w:rsid w:val="00A913AE"/>
    <w:rsid w:val="00A91E07"/>
    <w:rsid w:val="00A91E60"/>
    <w:rsid w:val="00A92417"/>
    <w:rsid w:val="00A94D7B"/>
    <w:rsid w:val="00A95316"/>
    <w:rsid w:val="00A967B2"/>
    <w:rsid w:val="00A97CC8"/>
    <w:rsid w:val="00AA3112"/>
    <w:rsid w:val="00AA5252"/>
    <w:rsid w:val="00AA586F"/>
    <w:rsid w:val="00AA5A8F"/>
    <w:rsid w:val="00AA70AE"/>
    <w:rsid w:val="00AA78AF"/>
    <w:rsid w:val="00AB0CF4"/>
    <w:rsid w:val="00AB15FC"/>
    <w:rsid w:val="00AB25A3"/>
    <w:rsid w:val="00AB2D52"/>
    <w:rsid w:val="00AB3DA6"/>
    <w:rsid w:val="00AB456A"/>
    <w:rsid w:val="00AB4A50"/>
    <w:rsid w:val="00AB4AB4"/>
    <w:rsid w:val="00AB4D5F"/>
    <w:rsid w:val="00AB52A2"/>
    <w:rsid w:val="00AB6B74"/>
    <w:rsid w:val="00AB6D1F"/>
    <w:rsid w:val="00AB6F89"/>
    <w:rsid w:val="00AC0CEF"/>
    <w:rsid w:val="00AC1ED0"/>
    <w:rsid w:val="00AC23D2"/>
    <w:rsid w:val="00AC40D5"/>
    <w:rsid w:val="00AC4262"/>
    <w:rsid w:val="00AC5C16"/>
    <w:rsid w:val="00AC5D84"/>
    <w:rsid w:val="00AC6443"/>
    <w:rsid w:val="00AC67EF"/>
    <w:rsid w:val="00AC6E26"/>
    <w:rsid w:val="00AD0D20"/>
    <w:rsid w:val="00AD0ED2"/>
    <w:rsid w:val="00AD147A"/>
    <w:rsid w:val="00AD2828"/>
    <w:rsid w:val="00AD2C45"/>
    <w:rsid w:val="00AD3552"/>
    <w:rsid w:val="00AD416A"/>
    <w:rsid w:val="00AD41CD"/>
    <w:rsid w:val="00AD489B"/>
    <w:rsid w:val="00AD4999"/>
    <w:rsid w:val="00AD57E1"/>
    <w:rsid w:val="00AD5C4D"/>
    <w:rsid w:val="00AD5F4E"/>
    <w:rsid w:val="00AD6A0C"/>
    <w:rsid w:val="00AE0604"/>
    <w:rsid w:val="00AE205F"/>
    <w:rsid w:val="00AE3331"/>
    <w:rsid w:val="00AE336F"/>
    <w:rsid w:val="00AE6034"/>
    <w:rsid w:val="00AE62D3"/>
    <w:rsid w:val="00AE655C"/>
    <w:rsid w:val="00AE6D28"/>
    <w:rsid w:val="00AF0A34"/>
    <w:rsid w:val="00AF0B0D"/>
    <w:rsid w:val="00AF17AB"/>
    <w:rsid w:val="00AF1A60"/>
    <w:rsid w:val="00AF2365"/>
    <w:rsid w:val="00AF3033"/>
    <w:rsid w:val="00AF4108"/>
    <w:rsid w:val="00AF41BA"/>
    <w:rsid w:val="00AF5212"/>
    <w:rsid w:val="00AF591B"/>
    <w:rsid w:val="00AF6E8B"/>
    <w:rsid w:val="00AF6ED4"/>
    <w:rsid w:val="00AF716D"/>
    <w:rsid w:val="00B001A5"/>
    <w:rsid w:val="00B009E0"/>
    <w:rsid w:val="00B00AF0"/>
    <w:rsid w:val="00B011E8"/>
    <w:rsid w:val="00B0183D"/>
    <w:rsid w:val="00B02813"/>
    <w:rsid w:val="00B02FC8"/>
    <w:rsid w:val="00B03116"/>
    <w:rsid w:val="00B033D5"/>
    <w:rsid w:val="00B04BB2"/>
    <w:rsid w:val="00B05000"/>
    <w:rsid w:val="00B06012"/>
    <w:rsid w:val="00B06F45"/>
    <w:rsid w:val="00B070A6"/>
    <w:rsid w:val="00B07DAD"/>
    <w:rsid w:val="00B109D4"/>
    <w:rsid w:val="00B11552"/>
    <w:rsid w:val="00B11B04"/>
    <w:rsid w:val="00B1258A"/>
    <w:rsid w:val="00B12865"/>
    <w:rsid w:val="00B13537"/>
    <w:rsid w:val="00B135D9"/>
    <w:rsid w:val="00B140F7"/>
    <w:rsid w:val="00B14374"/>
    <w:rsid w:val="00B14885"/>
    <w:rsid w:val="00B15E47"/>
    <w:rsid w:val="00B16014"/>
    <w:rsid w:val="00B16997"/>
    <w:rsid w:val="00B17141"/>
    <w:rsid w:val="00B175A2"/>
    <w:rsid w:val="00B17F9B"/>
    <w:rsid w:val="00B20BE7"/>
    <w:rsid w:val="00B21105"/>
    <w:rsid w:val="00B21E4A"/>
    <w:rsid w:val="00B23047"/>
    <w:rsid w:val="00B23803"/>
    <w:rsid w:val="00B24108"/>
    <w:rsid w:val="00B2422A"/>
    <w:rsid w:val="00B257A6"/>
    <w:rsid w:val="00B25F5D"/>
    <w:rsid w:val="00B2609A"/>
    <w:rsid w:val="00B26EF4"/>
    <w:rsid w:val="00B27084"/>
    <w:rsid w:val="00B27582"/>
    <w:rsid w:val="00B3054B"/>
    <w:rsid w:val="00B31183"/>
    <w:rsid w:val="00B31575"/>
    <w:rsid w:val="00B31A5C"/>
    <w:rsid w:val="00B32BBB"/>
    <w:rsid w:val="00B33905"/>
    <w:rsid w:val="00B33A9A"/>
    <w:rsid w:val="00B33EA8"/>
    <w:rsid w:val="00B347B8"/>
    <w:rsid w:val="00B35654"/>
    <w:rsid w:val="00B3709A"/>
    <w:rsid w:val="00B4127A"/>
    <w:rsid w:val="00B41FA7"/>
    <w:rsid w:val="00B43484"/>
    <w:rsid w:val="00B44AAB"/>
    <w:rsid w:val="00B44C92"/>
    <w:rsid w:val="00B47126"/>
    <w:rsid w:val="00B47712"/>
    <w:rsid w:val="00B47C0A"/>
    <w:rsid w:val="00B50576"/>
    <w:rsid w:val="00B50BC0"/>
    <w:rsid w:val="00B50EAD"/>
    <w:rsid w:val="00B51813"/>
    <w:rsid w:val="00B51FD4"/>
    <w:rsid w:val="00B5273E"/>
    <w:rsid w:val="00B53038"/>
    <w:rsid w:val="00B54447"/>
    <w:rsid w:val="00B54886"/>
    <w:rsid w:val="00B54C1F"/>
    <w:rsid w:val="00B55477"/>
    <w:rsid w:val="00B55949"/>
    <w:rsid w:val="00B56C05"/>
    <w:rsid w:val="00B57976"/>
    <w:rsid w:val="00B57BC0"/>
    <w:rsid w:val="00B60D05"/>
    <w:rsid w:val="00B631AB"/>
    <w:rsid w:val="00B63FD2"/>
    <w:rsid w:val="00B640CE"/>
    <w:rsid w:val="00B65E47"/>
    <w:rsid w:val="00B67551"/>
    <w:rsid w:val="00B67CDB"/>
    <w:rsid w:val="00B702EB"/>
    <w:rsid w:val="00B70635"/>
    <w:rsid w:val="00B70A66"/>
    <w:rsid w:val="00B70F77"/>
    <w:rsid w:val="00B71DD1"/>
    <w:rsid w:val="00B72A65"/>
    <w:rsid w:val="00B738BE"/>
    <w:rsid w:val="00B741B5"/>
    <w:rsid w:val="00B74E90"/>
    <w:rsid w:val="00B754B7"/>
    <w:rsid w:val="00B75A26"/>
    <w:rsid w:val="00B767E0"/>
    <w:rsid w:val="00B76842"/>
    <w:rsid w:val="00B77DDF"/>
    <w:rsid w:val="00B804DF"/>
    <w:rsid w:val="00B80869"/>
    <w:rsid w:val="00B80B48"/>
    <w:rsid w:val="00B80F58"/>
    <w:rsid w:val="00B814E2"/>
    <w:rsid w:val="00B8154C"/>
    <w:rsid w:val="00B820E4"/>
    <w:rsid w:val="00B83692"/>
    <w:rsid w:val="00B847C1"/>
    <w:rsid w:val="00B8547D"/>
    <w:rsid w:val="00B8658C"/>
    <w:rsid w:val="00B87714"/>
    <w:rsid w:val="00B9041B"/>
    <w:rsid w:val="00B90CFC"/>
    <w:rsid w:val="00B915BA"/>
    <w:rsid w:val="00B918AF"/>
    <w:rsid w:val="00B9403C"/>
    <w:rsid w:val="00B944D8"/>
    <w:rsid w:val="00B947D5"/>
    <w:rsid w:val="00B953AE"/>
    <w:rsid w:val="00B953B4"/>
    <w:rsid w:val="00B96352"/>
    <w:rsid w:val="00B9705A"/>
    <w:rsid w:val="00BA0916"/>
    <w:rsid w:val="00BA162C"/>
    <w:rsid w:val="00BA1875"/>
    <w:rsid w:val="00BA23AB"/>
    <w:rsid w:val="00BA30BE"/>
    <w:rsid w:val="00BA3489"/>
    <w:rsid w:val="00BA39BC"/>
    <w:rsid w:val="00BA3E62"/>
    <w:rsid w:val="00BA42D0"/>
    <w:rsid w:val="00BA43F9"/>
    <w:rsid w:val="00BA4619"/>
    <w:rsid w:val="00BA4AF3"/>
    <w:rsid w:val="00BA5F75"/>
    <w:rsid w:val="00BA6916"/>
    <w:rsid w:val="00BA729C"/>
    <w:rsid w:val="00BA7C0E"/>
    <w:rsid w:val="00BB0C82"/>
    <w:rsid w:val="00BB176D"/>
    <w:rsid w:val="00BB1ECA"/>
    <w:rsid w:val="00BB3503"/>
    <w:rsid w:val="00BB5B8A"/>
    <w:rsid w:val="00BB6E80"/>
    <w:rsid w:val="00BB7132"/>
    <w:rsid w:val="00BB7C26"/>
    <w:rsid w:val="00BC0511"/>
    <w:rsid w:val="00BC0B2A"/>
    <w:rsid w:val="00BC1621"/>
    <w:rsid w:val="00BC21FA"/>
    <w:rsid w:val="00BC224E"/>
    <w:rsid w:val="00BC391C"/>
    <w:rsid w:val="00BC3F3B"/>
    <w:rsid w:val="00BC510F"/>
    <w:rsid w:val="00BC56F9"/>
    <w:rsid w:val="00BC5C25"/>
    <w:rsid w:val="00BD01CB"/>
    <w:rsid w:val="00BD01F3"/>
    <w:rsid w:val="00BD055E"/>
    <w:rsid w:val="00BD0C55"/>
    <w:rsid w:val="00BD0E59"/>
    <w:rsid w:val="00BD2AB3"/>
    <w:rsid w:val="00BD3BD8"/>
    <w:rsid w:val="00BD49F6"/>
    <w:rsid w:val="00BD5857"/>
    <w:rsid w:val="00BD5BB5"/>
    <w:rsid w:val="00BD682E"/>
    <w:rsid w:val="00BE1028"/>
    <w:rsid w:val="00BE126E"/>
    <w:rsid w:val="00BE209A"/>
    <w:rsid w:val="00BE2C76"/>
    <w:rsid w:val="00BE32AE"/>
    <w:rsid w:val="00BE3D72"/>
    <w:rsid w:val="00BE42B5"/>
    <w:rsid w:val="00BE4B60"/>
    <w:rsid w:val="00BE52DE"/>
    <w:rsid w:val="00BE7561"/>
    <w:rsid w:val="00BF046C"/>
    <w:rsid w:val="00BF0EF1"/>
    <w:rsid w:val="00BF1A0B"/>
    <w:rsid w:val="00BF216D"/>
    <w:rsid w:val="00BF29E1"/>
    <w:rsid w:val="00BF3587"/>
    <w:rsid w:val="00BF4088"/>
    <w:rsid w:val="00BF4D16"/>
    <w:rsid w:val="00BF4E54"/>
    <w:rsid w:val="00BF6CDA"/>
    <w:rsid w:val="00C01F5E"/>
    <w:rsid w:val="00C020C8"/>
    <w:rsid w:val="00C023FC"/>
    <w:rsid w:val="00C026FC"/>
    <w:rsid w:val="00C037D3"/>
    <w:rsid w:val="00C038D5"/>
    <w:rsid w:val="00C0478C"/>
    <w:rsid w:val="00C04C54"/>
    <w:rsid w:val="00C04F27"/>
    <w:rsid w:val="00C052C8"/>
    <w:rsid w:val="00C0684E"/>
    <w:rsid w:val="00C10163"/>
    <w:rsid w:val="00C11086"/>
    <w:rsid w:val="00C11383"/>
    <w:rsid w:val="00C122DF"/>
    <w:rsid w:val="00C12B3E"/>
    <w:rsid w:val="00C12BB5"/>
    <w:rsid w:val="00C158AE"/>
    <w:rsid w:val="00C1591A"/>
    <w:rsid w:val="00C15D8E"/>
    <w:rsid w:val="00C177D1"/>
    <w:rsid w:val="00C20412"/>
    <w:rsid w:val="00C20EC5"/>
    <w:rsid w:val="00C220FA"/>
    <w:rsid w:val="00C22E46"/>
    <w:rsid w:val="00C23271"/>
    <w:rsid w:val="00C23B6C"/>
    <w:rsid w:val="00C2505F"/>
    <w:rsid w:val="00C250D5"/>
    <w:rsid w:val="00C2617B"/>
    <w:rsid w:val="00C268C1"/>
    <w:rsid w:val="00C27781"/>
    <w:rsid w:val="00C27F07"/>
    <w:rsid w:val="00C30E62"/>
    <w:rsid w:val="00C31C70"/>
    <w:rsid w:val="00C32605"/>
    <w:rsid w:val="00C3266F"/>
    <w:rsid w:val="00C33AF5"/>
    <w:rsid w:val="00C361E5"/>
    <w:rsid w:val="00C37656"/>
    <w:rsid w:val="00C37C8F"/>
    <w:rsid w:val="00C4014E"/>
    <w:rsid w:val="00C41299"/>
    <w:rsid w:val="00C43B2D"/>
    <w:rsid w:val="00C44A93"/>
    <w:rsid w:val="00C45487"/>
    <w:rsid w:val="00C45B5F"/>
    <w:rsid w:val="00C46080"/>
    <w:rsid w:val="00C463A9"/>
    <w:rsid w:val="00C46855"/>
    <w:rsid w:val="00C47F8D"/>
    <w:rsid w:val="00C47FBD"/>
    <w:rsid w:val="00C50750"/>
    <w:rsid w:val="00C508E3"/>
    <w:rsid w:val="00C52B5C"/>
    <w:rsid w:val="00C537A7"/>
    <w:rsid w:val="00C53B99"/>
    <w:rsid w:val="00C53D0D"/>
    <w:rsid w:val="00C53F9D"/>
    <w:rsid w:val="00C54727"/>
    <w:rsid w:val="00C55162"/>
    <w:rsid w:val="00C56582"/>
    <w:rsid w:val="00C56676"/>
    <w:rsid w:val="00C5675C"/>
    <w:rsid w:val="00C57A11"/>
    <w:rsid w:val="00C600DC"/>
    <w:rsid w:val="00C6031A"/>
    <w:rsid w:val="00C606C5"/>
    <w:rsid w:val="00C60C86"/>
    <w:rsid w:val="00C6283C"/>
    <w:rsid w:val="00C62B6F"/>
    <w:rsid w:val="00C632C3"/>
    <w:rsid w:val="00C63396"/>
    <w:rsid w:val="00C63756"/>
    <w:rsid w:val="00C643B6"/>
    <w:rsid w:val="00C64D67"/>
    <w:rsid w:val="00C65502"/>
    <w:rsid w:val="00C65704"/>
    <w:rsid w:val="00C664DA"/>
    <w:rsid w:val="00C670D9"/>
    <w:rsid w:val="00C67BAA"/>
    <w:rsid w:val="00C67E55"/>
    <w:rsid w:val="00C701D3"/>
    <w:rsid w:val="00C714C4"/>
    <w:rsid w:val="00C71D2B"/>
    <w:rsid w:val="00C72487"/>
    <w:rsid w:val="00C72CAA"/>
    <w:rsid w:val="00C732A7"/>
    <w:rsid w:val="00C74CD2"/>
    <w:rsid w:val="00C74E89"/>
    <w:rsid w:val="00C75348"/>
    <w:rsid w:val="00C77A3D"/>
    <w:rsid w:val="00C806FA"/>
    <w:rsid w:val="00C808C1"/>
    <w:rsid w:val="00C81391"/>
    <w:rsid w:val="00C81D5F"/>
    <w:rsid w:val="00C845E9"/>
    <w:rsid w:val="00C85313"/>
    <w:rsid w:val="00C85E5B"/>
    <w:rsid w:val="00C874ED"/>
    <w:rsid w:val="00C877C8"/>
    <w:rsid w:val="00C90FD7"/>
    <w:rsid w:val="00C915C9"/>
    <w:rsid w:val="00C91F21"/>
    <w:rsid w:val="00C92898"/>
    <w:rsid w:val="00C93746"/>
    <w:rsid w:val="00C959B3"/>
    <w:rsid w:val="00C97D5B"/>
    <w:rsid w:val="00CA2226"/>
    <w:rsid w:val="00CA24B4"/>
    <w:rsid w:val="00CA2703"/>
    <w:rsid w:val="00CA4945"/>
    <w:rsid w:val="00CA6A14"/>
    <w:rsid w:val="00CA71BD"/>
    <w:rsid w:val="00CA7403"/>
    <w:rsid w:val="00CA7F0C"/>
    <w:rsid w:val="00CB021A"/>
    <w:rsid w:val="00CB0461"/>
    <w:rsid w:val="00CB0869"/>
    <w:rsid w:val="00CB0BAD"/>
    <w:rsid w:val="00CB10DD"/>
    <w:rsid w:val="00CB13FE"/>
    <w:rsid w:val="00CB21FE"/>
    <w:rsid w:val="00CB2FD0"/>
    <w:rsid w:val="00CB3555"/>
    <w:rsid w:val="00CB36C8"/>
    <w:rsid w:val="00CB52F8"/>
    <w:rsid w:val="00CB661F"/>
    <w:rsid w:val="00CB7C9F"/>
    <w:rsid w:val="00CB7E72"/>
    <w:rsid w:val="00CB7F59"/>
    <w:rsid w:val="00CC013A"/>
    <w:rsid w:val="00CC0259"/>
    <w:rsid w:val="00CC0773"/>
    <w:rsid w:val="00CC22F7"/>
    <w:rsid w:val="00CC3A03"/>
    <w:rsid w:val="00CC607B"/>
    <w:rsid w:val="00CC609E"/>
    <w:rsid w:val="00CC6974"/>
    <w:rsid w:val="00CC77BF"/>
    <w:rsid w:val="00CD1588"/>
    <w:rsid w:val="00CD19EB"/>
    <w:rsid w:val="00CD29DB"/>
    <w:rsid w:val="00CD2FF7"/>
    <w:rsid w:val="00CD37D3"/>
    <w:rsid w:val="00CD3CCB"/>
    <w:rsid w:val="00CD4DB2"/>
    <w:rsid w:val="00CD4EB5"/>
    <w:rsid w:val="00CD509B"/>
    <w:rsid w:val="00CD6671"/>
    <w:rsid w:val="00CD71B8"/>
    <w:rsid w:val="00CE0795"/>
    <w:rsid w:val="00CE15F9"/>
    <w:rsid w:val="00CE1B16"/>
    <w:rsid w:val="00CE2FC6"/>
    <w:rsid w:val="00CE4783"/>
    <w:rsid w:val="00CE4A06"/>
    <w:rsid w:val="00CE4B86"/>
    <w:rsid w:val="00CE4C65"/>
    <w:rsid w:val="00CE4CC1"/>
    <w:rsid w:val="00CE520C"/>
    <w:rsid w:val="00CE5422"/>
    <w:rsid w:val="00CE5720"/>
    <w:rsid w:val="00CE57B7"/>
    <w:rsid w:val="00CE5A33"/>
    <w:rsid w:val="00CE721B"/>
    <w:rsid w:val="00CE725C"/>
    <w:rsid w:val="00CE7514"/>
    <w:rsid w:val="00CE767F"/>
    <w:rsid w:val="00CE78A1"/>
    <w:rsid w:val="00CF096B"/>
    <w:rsid w:val="00CF14B3"/>
    <w:rsid w:val="00CF1C18"/>
    <w:rsid w:val="00CF2B52"/>
    <w:rsid w:val="00CF4BC6"/>
    <w:rsid w:val="00CF4C16"/>
    <w:rsid w:val="00CF4D71"/>
    <w:rsid w:val="00CF5566"/>
    <w:rsid w:val="00CF5EF4"/>
    <w:rsid w:val="00CF6B96"/>
    <w:rsid w:val="00CF6F86"/>
    <w:rsid w:val="00D01EF1"/>
    <w:rsid w:val="00D0205B"/>
    <w:rsid w:val="00D0244B"/>
    <w:rsid w:val="00D026FA"/>
    <w:rsid w:val="00D02E0B"/>
    <w:rsid w:val="00D032C0"/>
    <w:rsid w:val="00D0358A"/>
    <w:rsid w:val="00D03754"/>
    <w:rsid w:val="00D03D23"/>
    <w:rsid w:val="00D04C16"/>
    <w:rsid w:val="00D05C2E"/>
    <w:rsid w:val="00D0612D"/>
    <w:rsid w:val="00D07F23"/>
    <w:rsid w:val="00D106A7"/>
    <w:rsid w:val="00D106FF"/>
    <w:rsid w:val="00D1279B"/>
    <w:rsid w:val="00D12DC4"/>
    <w:rsid w:val="00D140E1"/>
    <w:rsid w:val="00D15431"/>
    <w:rsid w:val="00D15B14"/>
    <w:rsid w:val="00D15B63"/>
    <w:rsid w:val="00D16B60"/>
    <w:rsid w:val="00D174E6"/>
    <w:rsid w:val="00D20C52"/>
    <w:rsid w:val="00D21D23"/>
    <w:rsid w:val="00D22893"/>
    <w:rsid w:val="00D23405"/>
    <w:rsid w:val="00D248DE"/>
    <w:rsid w:val="00D267BD"/>
    <w:rsid w:val="00D30B21"/>
    <w:rsid w:val="00D31294"/>
    <w:rsid w:val="00D31D43"/>
    <w:rsid w:val="00D31F89"/>
    <w:rsid w:val="00D326F2"/>
    <w:rsid w:val="00D33E66"/>
    <w:rsid w:val="00D34436"/>
    <w:rsid w:val="00D34D54"/>
    <w:rsid w:val="00D36F30"/>
    <w:rsid w:val="00D40182"/>
    <w:rsid w:val="00D4027C"/>
    <w:rsid w:val="00D408B6"/>
    <w:rsid w:val="00D41200"/>
    <w:rsid w:val="00D42422"/>
    <w:rsid w:val="00D427AA"/>
    <w:rsid w:val="00D43292"/>
    <w:rsid w:val="00D43777"/>
    <w:rsid w:val="00D4479D"/>
    <w:rsid w:val="00D448DE"/>
    <w:rsid w:val="00D449EC"/>
    <w:rsid w:val="00D45169"/>
    <w:rsid w:val="00D45A88"/>
    <w:rsid w:val="00D46267"/>
    <w:rsid w:val="00D4762D"/>
    <w:rsid w:val="00D47A4F"/>
    <w:rsid w:val="00D5017F"/>
    <w:rsid w:val="00D50212"/>
    <w:rsid w:val="00D510EC"/>
    <w:rsid w:val="00D517C3"/>
    <w:rsid w:val="00D52588"/>
    <w:rsid w:val="00D52B6F"/>
    <w:rsid w:val="00D531A3"/>
    <w:rsid w:val="00D53A1B"/>
    <w:rsid w:val="00D549C9"/>
    <w:rsid w:val="00D5743F"/>
    <w:rsid w:val="00D5747F"/>
    <w:rsid w:val="00D60E65"/>
    <w:rsid w:val="00D618F9"/>
    <w:rsid w:val="00D61D54"/>
    <w:rsid w:val="00D622CA"/>
    <w:rsid w:val="00D6245F"/>
    <w:rsid w:val="00D6283C"/>
    <w:rsid w:val="00D62AE4"/>
    <w:rsid w:val="00D62B3A"/>
    <w:rsid w:val="00D637A3"/>
    <w:rsid w:val="00D63AE7"/>
    <w:rsid w:val="00D63DC7"/>
    <w:rsid w:val="00D64B19"/>
    <w:rsid w:val="00D704DB"/>
    <w:rsid w:val="00D72487"/>
    <w:rsid w:val="00D7416D"/>
    <w:rsid w:val="00D74994"/>
    <w:rsid w:val="00D75481"/>
    <w:rsid w:val="00D75A74"/>
    <w:rsid w:val="00D762F6"/>
    <w:rsid w:val="00D77AAC"/>
    <w:rsid w:val="00D80B93"/>
    <w:rsid w:val="00D80EED"/>
    <w:rsid w:val="00D8176E"/>
    <w:rsid w:val="00D83240"/>
    <w:rsid w:val="00D83F38"/>
    <w:rsid w:val="00D842A1"/>
    <w:rsid w:val="00D852A1"/>
    <w:rsid w:val="00D8542D"/>
    <w:rsid w:val="00D87002"/>
    <w:rsid w:val="00D878A5"/>
    <w:rsid w:val="00D90061"/>
    <w:rsid w:val="00D900EB"/>
    <w:rsid w:val="00D902E3"/>
    <w:rsid w:val="00D909F4"/>
    <w:rsid w:val="00D90D26"/>
    <w:rsid w:val="00D9237D"/>
    <w:rsid w:val="00D92A3C"/>
    <w:rsid w:val="00D93C92"/>
    <w:rsid w:val="00D93F1D"/>
    <w:rsid w:val="00D94084"/>
    <w:rsid w:val="00D94CCB"/>
    <w:rsid w:val="00D97A2E"/>
    <w:rsid w:val="00DA01BE"/>
    <w:rsid w:val="00DA108F"/>
    <w:rsid w:val="00DA195F"/>
    <w:rsid w:val="00DA1C4A"/>
    <w:rsid w:val="00DA1E84"/>
    <w:rsid w:val="00DA2266"/>
    <w:rsid w:val="00DA2A33"/>
    <w:rsid w:val="00DA439E"/>
    <w:rsid w:val="00DA4B9C"/>
    <w:rsid w:val="00DA5059"/>
    <w:rsid w:val="00DA6C81"/>
    <w:rsid w:val="00DA7B41"/>
    <w:rsid w:val="00DB0B44"/>
    <w:rsid w:val="00DB0BC3"/>
    <w:rsid w:val="00DB0E3B"/>
    <w:rsid w:val="00DB0F4A"/>
    <w:rsid w:val="00DB1760"/>
    <w:rsid w:val="00DB1973"/>
    <w:rsid w:val="00DB2870"/>
    <w:rsid w:val="00DB449F"/>
    <w:rsid w:val="00DB5B3E"/>
    <w:rsid w:val="00DB5F0B"/>
    <w:rsid w:val="00DB7A11"/>
    <w:rsid w:val="00DB7A6B"/>
    <w:rsid w:val="00DC0A45"/>
    <w:rsid w:val="00DC23A0"/>
    <w:rsid w:val="00DC4595"/>
    <w:rsid w:val="00DC46AF"/>
    <w:rsid w:val="00DC4A0D"/>
    <w:rsid w:val="00DC4BAB"/>
    <w:rsid w:val="00DC55D7"/>
    <w:rsid w:val="00DC5A61"/>
    <w:rsid w:val="00DC64CE"/>
    <w:rsid w:val="00DC6A71"/>
    <w:rsid w:val="00DC77AA"/>
    <w:rsid w:val="00DC7BA2"/>
    <w:rsid w:val="00DD0564"/>
    <w:rsid w:val="00DD1E72"/>
    <w:rsid w:val="00DD358B"/>
    <w:rsid w:val="00DD4C11"/>
    <w:rsid w:val="00DD4DD5"/>
    <w:rsid w:val="00DD4FF0"/>
    <w:rsid w:val="00DD5982"/>
    <w:rsid w:val="00DD5BBD"/>
    <w:rsid w:val="00DD6F15"/>
    <w:rsid w:val="00DD714F"/>
    <w:rsid w:val="00DD74C9"/>
    <w:rsid w:val="00DD778B"/>
    <w:rsid w:val="00DD7977"/>
    <w:rsid w:val="00DE1FC1"/>
    <w:rsid w:val="00DE20E8"/>
    <w:rsid w:val="00DE3EDD"/>
    <w:rsid w:val="00DE45BB"/>
    <w:rsid w:val="00DE4E6E"/>
    <w:rsid w:val="00DE4FE0"/>
    <w:rsid w:val="00DE501A"/>
    <w:rsid w:val="00DE5656"/>
    <w:rsid w:val="00DE5B46"/>
    <w:rsid w:val="00DE66C5"/>
    <w:rsid w:val="00DE6E23"/>
    <w:rsid w:val="00DE7A77"/>
    <w:rsid w:val="00DE7D21"/>
    <w:rsid w:val="00DF02AF"/>
    <w:rsid w:val="00DF07E6"/>
    <w:rsid w:val="00DF0BB1"/>
    <w:rsid w:val="00DF0C07"/>
    <w:rsid w:val="00DF136E"/>
    <w:rsid w:val="00DF22DB"/>
    <w:rsid w:val="00DF27B7"/>
    <w:rsid w:val="00DF29FC"/>
    <w:rsid w:val="00DF378F"/>
    <w:rsid w:val="00DF48B9"/>
    <w:rsid w:val="00DF4B5F"/>
    <w:rsid w:val="00DF4B69"/>
    <w:rsid w:val="00DF4CEC"/>
    <w:rsid w:val="00DF6697"/>
    <w:rsid w:val="00DF74F3"/>
    <w:rsid w:val="00DF798E"/>
    <w:rsid w:val="00E007B8"/>
    <w:rsid w:val="00E0126B"/>
    <w:rsid w:val="00E01FF2"/>
    <w:rsid w:val="00E0357D"/>
    <w:rsid w:val="00E038EF"/>
    <w:rsid w:val="00E05006"/>
    <w:rsid w:val="00E06646"/>
    <w:rsid w:val="00E07350"/>
    <w:rsid w:val="00E07AEF"/>
    <w:rsid w:val="00E07FBD"/>
    <w:rsid w:val="00E107A5"/>
    <w:rsid w:val="00E110A1"/>
    <w:rsid w:val="00E11204"/>
    <w:rsid w:val="00E130A8"/>
    <w:rsid w:val="00E146B5"/>
    <w:rsid w:val="00E14EA2"/>
    <w:rsid w:val="00E157DF"/>
    <w:rsid w:val="00E15DE7"/>
    <w:rsid w:val="00E16764"/>
    <w:rsid w:val="00E175E8"/>
    <w:rsid w:val="00E200C1"/>
    <w:rsid w:val="00E20EBA"/>
    <w:rsid w:val="00E21322"/>
    <w:rsid w:val="00E21423"/>
    <w:rsid w:val="00E214E6"/>
    <w:rsid w:val="00E2161E"/>
    <w:rsid w:val="00E21BEA"/>
    <w:rsid w:val="00E21D38"/>
    <w:rsid w:val="00E22B1C"/>
    <w:rsid w:val="00E24EC2"/>
    <w:rsid w:val="00E25669"/>
    <w:rsid w:val="00E27126"/>
    <w:rsid w:val="00E275B6"/>
    <w:rsid w:val="00E32474"/>
    <w:rsid w:val="00E358CC"/>
    <w:rsid w:val="00E3659B"/>
    <w:rsid w:val="00E37065"/>
    <w:rsid w:val="00E3785D"/>
    <w:rsid w:val="00E4067A"/>
    <w:rsid w:val="00E407DA"/>
    <w:rsid w:val="00E41035"/>
    <w:rsid w:val="00E4161D"/>
    <w:rsid w:val="00E426C0"/>
    <w:rsid w:val="00E42922"/>
    <w:rsid w:val="00E42B7C"/>
    <w:rsid w:val="00E4303F"/>
    <w:rsid w:val="00E440A2"/>
    <w:rsid w:val="00E46BBE"/>
    <w:rsid w:val="00E46EA7"/>
    <w:rsid w:val="00E506D8"/>
    <w:rsid w:val="00E5089E"/>
    <w:rsid w:val="00E52360"/>
    <w:rsid w:val="00E53B5F"/>
    <w:rsid w:val="00E53D58"/>
    <w:rsid w:val="00E54939"/>
    <w:rsid w:val="00E54E0D"/>
    <w:rsid w:val="00E57509"/>
    <w:rsid w:val="00E5766C"/>
    <w:rsid w:val="00E5784A"/>
    <w:rsid w:val="00E603FB"/>
    <w:rsid w:val="00E609B5"/>
    <w:rsid w:val="00E6274D"/>
    <w:rsid w:val="00E62F75"/>
    <w:rsid w:val="00E635FB"/>
    <w:rsid w:val="00E63659"/>
    <w:rsid w:val="00E636DC"/>
    <w:rsid w:val="00E6556C"/>
    <w:rsid w:val="00E66D46"/>
    <w:rsid w:val="00E671E0"/>
    <w:rsid w:val="00E679F8"/>
    <w:rsid w:val="00E67E4D"/>
    <w:rsid w:val="00E71458"/>
    <w:rsid w:val="00E722A7"/>
    <w:rsid w:val="00E72B03"/>
    <w:rsid w:val="00E72BB2"/>
    <w:rsid w:val="00E72EFB"/>
    <w:rsid w:val="00E7339B"/>
    <w:rsid w:val="00E740F4"/>
    <w:rsid w:val="00E74360"/>
    <w:rsid w:val="00E76CD4"/>
    <w:rsid w:val="00E774C6"/>
    <w:rsid w:val="00E80114"/>
    <w:rsid w:val="00E80823"/>
    <w:rsid w:val="00E8093F"/>
    <w:rsid w:val="00E80B73"/>
    <w:rsid w:val="00E81B49"/>
    <w:rsid w:val="00E82074"/>
    <w:rsid w:val="00E82801"/>
    <w:rsid w:val="00E82BA0"/>
    <w:rsid w:val="00E838C5"/>
    <w:rsid w:val="00E84739"/>
    <w:rsid w:val="00E84A65"/>
    <w:rsid w:val="00E856DF"/>
    <w:rsid w:val="00E86765"/>
    <w:rsid w:val="00E874B5"/>
    <w:rsid w:val="00E87BBB"/>
    <w:rsid w:val="00E92216"/>
    <w:rsid w:val="00E92E6D"/>
    <w:rsid w:val="00E93F0D"/>
    <w:rsid w:val="00E95964"/>
    <w:rsid w:val="00E96B19"/>
    <w:rsid w:val="00E97B6C"/>
    <w:rsid w:val="00EA16D3"/>
    <w:rsid w:val="00EA1F15"/>
    <w:rsid w:val="00EA2197"/>
    <w:rsid w:val="00EA26DD"/>
    <w:rsid w:val="00EA40E0"/>
    <w:rsid w:val="00EA6374"/>
    <w:rsid w:val="00EA7EA9"/>
    <w:rsid w:val="00EB0568"/>
    <w:rsid w:val="00EB0951"/>
    <w:rsid w:val="00EB1362"/>
    <w:rsid w:val="00EB14E3"/>
    <w:rsid w:val="00EB17B0"/>
    <w:rsid w:val="00EB2638"/>
    <w:rsid w:val="00EB27F5"/>
    <w:rsid w:val="00EB2D7C"/>
    <w:rsid w:val="00EB3FE4"/>
    <w:rsid w:val="00EB42D8"/>
    <w:rsid w:val="00EB48B2"/>
    <w:rsid w:val="00EB5486"/>
    <w:rsid w:val="00EB74E8"/>
    <w:rsid w:val="00EC06B6"/>
    <w:rsid w:val="00EC0A0E"/>
    <w:rsid w:val="00EC1317"/>
    <w:rsid w:val="00EC2176"/>
    <w:rsid w:val="00EC298D"/>
    <w:rsid w:val="00EC3102"/>
    <w:rsid w:val="00EC3607"/>
    <w:rsid w:val="00EC4773"/>
    <w:rsid w:val="00EC50A7"/>
    <w:rsid w:val="00EC5243"/>
    <w:rsid w:val="00EC53A5"/>
    <w:rsid w:val="00EC58D7"/>
    <w:rsid w:val="00EC5D30"/>
    <w:rsid w:val="00ED0ACD"/>
    <w:rsid w:val="00ED1368"/>
    <w:rsid w:val="00ED16BB"/>
    <w:rsid w:val="00ED2B28"/>
    <w:rsid w:val="00ED2C83"/>
    <w:rsid w:val="00ED5433"/>
    <w:rsid w:val="00ED6195"/>
    <w:rsid w:val="00ED7E82"/>
    <w:rsid w:val="00EE0053"/>
    <w:rsid w:val="00EE00CF"/>
    <w:rsid w:val="00EE084F"/>
    <w:rsid w:val="00EE3046"/>
    <w:rsid w:val="00EE31A8"/>
    <w:rsid w:val="00EE33B1"/>
    <w:rsid w:val="00EE3AFD"/>
    <w:rsid w:val="00EE464A"/>
    <w:rsid w:val="00EE4A89"/>
    <w:rsid w:val="00EE5359"/>
    <w:rsid w:val="00EE545B"/>
    <w:rsid w:val="00EE56FC"/>
    <w:rsid w:val="00EE5708"/>
    <w:rsid w:val="00EE5DF4"/>
    <w:rsid w:val="00EE625E"/>
    <w:rsid w:val="00EE69E3"/>
    <w:rsid w:val="00EE6DA9"/>
    <w:rsid w:val="00EF0D2D"/>
    <w:rsid w:val="00EF102A"/>
    <w:rsid w:val="00EF12C4"/>
    <w:rsid w:val="00EF45BB"/>
    <w:rsid w:val="00EF4E3E"/>
    <w:rsid w:val="00EF5640"/>
    <w:rsid w:val="00EF5981"/>
    <w:rsid w:val="00EF6DFF"/>
    <w:rsid w:val="00EF7CAB"/>
    <w:rsid w:val="00F009D6"/>
    <w:rsid w:val="00F00FFE"/>
    <w:rsid w:val="00F01B92"/>
    <w:rsid w:val="00F01F26"/>
    <w:rsid w:val="00F0296D"/>
    <w:rsid w:val="00F03710"/>
    <w:rsid w:val="00F04CEA"/>
    <w:rsid w:val="00F04D96"/>
    <w:rsid w:val="00F05424"/>
    <w:rsid w:val="00F06791"/>
    <w:rsid w:val="00F07B71"/>
    <w:rsid w:val="00F07E88"/>
    <w:rsid w:val="00F10B8F"/>
    <w:rsid w:val="00F10EFD"/>
    <w:rsid w:val="00F11B00"/>
    <w:rsid w:val="00F1303A"/>
    <w:rsid w:val="00F142BA"/>
    <w:rsid w:val="00F14701"/>
    <w:rsid w:val="00F14B94"/>
    <w:rsid w:val="00F15514"/>
    <w:rsid w:val="00F1593A"/>
    <w:rsid w:val="00F1684D"/>
    <w:rsid w:val="00F202BF"/>
    <w:rsid w:val="00F20302"/>
    <w:rsid w:val="00F2047E"/>
    <w:rsid w:val="00F2061E"/>
    <w:rsid w:val="00F20DC9"/>
    <w:rsid w:val="00F21A18"/>
    <w:rsid w:val="00F21D95"/>
    <w:rsid w:val="00F222E1"/>
    <w:rsid w:val="00F223CF"/>
    <w:rsid w:val="00F2351E"/>
    <w:rsid w:val="00F23E7D"/>
    <w:rsid w:val="00F240BB"/>
    <w:rsid w:val="00F24185"/>
    <w:rsid w:val="00F24E6C"/>
    <w:rsid w:val="00F24E7C"/>
    <w:rsid w:val="00F26985"/>
    <w:rsid w:val="00F26A14"/>
    <w:rsid w:val="00F2722F"/>
    <w:rsid w:val="00F3122E"/>
    <w:rsid w:val="00F319BB"/>
    <w:rsid w:val="00F32668"/>
    <w:rsid w:val="00F3266F"/>
    <w:rsid w:val="00F32BF8"/>
    <w:rsid w:val="00F34711"/>
    <w:rsid w:val="00F34A28"/>
    <w:rsid w:val="00F35099"/>
    <w:rsid w:val="00F35B74"/>
    <w:rsid w:val="00F35D2D"/>
    <w:rsid w:val="00F35DDB"/>
    <w:rsid w:val="00F36845"/>
    <w:rsid w:val="00F369DE"/>
    <w:rsid w:val="00F3719A"/>
    <w:rsid w:val="00F40479"/>
    <w:rsid w:val="00F40E68"/>
    <w:rsid w:val="00F40FCA"/>
    <w:rsid w:val="00F412F4"/>
    <w:rsid w:val="00F42E07"/>
    <w:rsid w:val="00F435FC"/>
    <w:rsid w:val="00F44759"/>
    <w:rsid w:val="00F45624"/>
    <w:rsid w:val="00F45D2E"/>
    <w:rsid w:val="00F46724"/>
    <w:rsid w:val="00F5020D"/>
    <w:rsid w:val="00F503EC"/>
    <w:rsid w:val="00F5050A"/>
    <w:rsid w:val="00F512E2"/>
    <w:rsid w:val="00F519A5"/>
    <w:rsid w:val="00F5200B"/>
    <w:rsid w:val="00F53304"/>
    <w:rsid w:val="00F547D6"/>
    <w:rsid w:val="00F54E36"/>
    <w:rsid w:val="00F56821"/>
    <w:rsid w:val="00F5691E"/>
    <w:rsid w:val="00F57184"/>
    <w:rsid w:val="00F57FED"/>
    <w:rsid w:val="00F600C0"/>
    <w:rsid w:val="00F6268F"/>
    <w:rsid w:val="00F6335F"/>
    <w:rsid w:val="00F644D9"/>
    <w:rsid w:val="00F649B6"/>
    <w:rsid w:val="00F64AA7"/>
    <w:rsid w:val="00F65245"/>
    <w:rsid w:val="00F65536"/>
    <w:rsid w:val="00F7009D"/>
    <w:rsid w:val="00F701DE"/>
    <w:rsid w:val="00F709B6"/>
    <w:rsid w:val="00F70BFA"/>
    <w:rsid w:val="00F71191"/>
    <w:rsid w:val="00F71532"/>
    <w:rsid w:val="00F7346B"/>
    <w:rsid w:val="00F74427"/>
    <w:rsid w:val="00F75616"/>
    <w:rsid w:val="00F75781"/>
    <w:rsid w:val="00F77F21"/>
    <w:rsid w:val="00F80318"/>
    <w:rsid w:val="00F80B5E"/>
    <w:rsid w:val="00F81C0E"/>
    <w:rsid w:val="00F82E12"/>
    <w:rsid w:val="00F82E9E"/>
    <w:rsid w:val="00F83367"/>
    <w:rsid w:val="00F833A9"/>
    <w:rsid w:val="00F83CA5"/>
    <w:rsid w:val="00F84795"/>
    <w:rsid w:val="00F84E72"/>
    <w:rsid w:val="00F851C5"/>
    <w:rsid w:val="00F85BDD"/>
    <w:rsid w:val="00F85F0B"/>
    <w:rsid w:val="00F86C36"/>
    <w:rsid w:val="00F86DD0"/>
    <w:rsid w:val="00F87BB7"/>
    <w:rsid w:val="00F907E8"/>
    <w:rsid w:val="00F90A2B"/>
    <w:rsid w:val="00F92189"/>
    <w:rsid w:val="00F93822"/>
    <w:rsid w:val="00F948EB"/>
    <w:rsid w:val="00F94E03"/>
    <w:rsid w:val="00F9686D"/>
    <w:rsid w:val="00F96CE1"/>
    <w:rsid w:val="00F97461"/>
    <w:rsid w:val="00F9797B"/>
    <w:rsid w:val="00FA05A8"/>
    <w:rsid w:val="00FA0789"/>
    <w:rsid w:val="00FA0D6C"/>
    <w:rsid w:val="00FA0E34"/>
    <w:rsid w:val="00FA1827"/>
    <w:rsid w:val="00FA3F6C"/>
    <w:rsid w:val="00FA4009"/>
    <w:rsid w:val="00FA45D4"/>
    <w:rsid w:val="00FA7220"/>
    <w:rsid w:val="00FB0E79"/>
    <w:rsid w:val="00FB10CD"/>
    <w:rsid w:val="00FB1F3A"/>
    <w:rsid w:val="00FB264A"/>
    <w:rsid w:val="00FB2A75"/>
    <w:rsid w:val="00FB2C8E"/>
    <w:rsid w:val="00FB2C90"/>
    <w:rsid w:val="00FB2DB5"/>
    <w:rsid w:val="00FB3799"/>
    <w:rsid w:val="00FB3E8D"/>
    <w:rsid w:val="00FB5E6F"/>
    <w:rsid w:val="00FB6321"/>
    <w:rsid w:val="00FB6A48"/>
    <w:rsid w:val="00FB745F"/>
    <w:rsid w:val="00FC0487"/>
    <w:rsid w:val="00FC0AC2"/>
    <w:rsid w:val="00FC0B8E"/>
    <w:rsid w:val="00FC0C96"/>
    <w:rsid w:val="00FC19AC"/>
    <w:rsid w:val="00FC2423"/>
    <w:rsid w:val="00FC2AB8"/>
    <w:rsid w:val="00FC2C6D"/>
    <w:rsid w:val="00FC2E0D"/>
    <w:rsid w:val="00FC35BA"/>
    <w:rsid w:val="00FC3D68"/>
    <w:rsid w:val="00FC4429"/>
    <w:rsid w:val="00FC4D84"/>
    <w:rsid w:val="00FC682B"/>
    <w:rsid w:val="00FC74F4"/>
    <w:rsid w:val="00FD0C7F"/>
    <w:rsid w:val="00FD12DE"/>
    <w:rsid w:val="00FD21EF"/>
    <w:rsid w:val="00FD29E0"/>
    <w:rsid w:val="00FD2BBE"/>
    <w:rsid w:val="00FD2E97"/>
    <w:rsid w:val="00FD3611"/>
    <w:rsid w:val="00FD3A7C"/>
    <w:rsid w:val="00FD603E"/>
    <w:rsid w:val="00FD6703"/>
    <w:rsid w:val="00FD6838"/>
    <w:rsid w:val="00FD77DF"/>
    <w:rsid w:val="00FE179E"/>
    <w:rsid w:val="00FE1B87"/>
    <w:rsid w:val="00FE2114"/>
    <w:rsid w:val="00FE2794"/>
    <w:rsid w:val="00FE2A67"/>
    <w:rsid w:val="00FE3246"/>
    <w:rsid w:val="00FE378C"/>
    <w:rsid w:val="00FE3A57"/>
    <w:rsid w:val="00FE4868"/>
    <w:rsid w:val="00FE52A9"/>
    <w:rsid w:val="00FE5950"/>
    <w:rsid w:val="00FE7FD7"/>
    <w:rsid w:val="00FF1260"/>
    <w:rsid w:val="00FF15FE"/>
    <w:rsid w:val="00FF213C"/>
    <w:rsid w:val="00FF299A"/>
    <w:rsid w:val="00FF2DDC"/>
    <w:rsid w:val="00FF47EC"/>
    <w:rsid w:val="00FF6028"/>
    <w:rsid w:val="00FF624E"/>
    <w:rsid w:val="00FF6632"/>
    <w:rsid w:val="00FF68BC"/>
    <w:rsid w:val="00FF782C"/>
    <w:rsid w:val="00FF7DF8"/>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53CE9FF0"/>
  <w15:docId w15:val="{B8A44494-4A15-4D8A-A204-231813E33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9"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E6DA9"/>
    <w:pPr>
      <w:spacing w:line="260" w:lineRule="atLeast"/>
    </w:pPr>
    <w:rPr>
      <w:rFonts w:ascii="Arial" w:hAnsi="Arial"/>
      <w:szCs w:val="24"/>
      <w:lang w:val="en-US" w:eastAsia="en-US"/>
    </w:rPr>
  </w:style>
  <w:style w:type="paragraph" w:styleId="Naslov1">
    <w:name w:val="heading 1"/>
    <w:aliases w:val="NASLOV,hh1"/>
    <w:basedOn w:val="Navaden"/>
    <w:next w:val="Navaden"/>
    <w:link w:val="Naslov1Znak"/>
    <w:autoRedefine/>
    <w:qFormat/>
    <w:rsid w:val="00955940"/>
    <w:pPr>
      <w:keepNext/>
      <w:numPr>
        <w:ilvl w:val="1"/>
        <w:numId w:val="1"/>
      </w:numPr>
      <w:jc w:val="both"/>
      <w:outlineLvl w:val="0"/>
    </w:pPr>
    <w:rPr>
      <w:b/>
      <w:color w:val="0070C0"/>
      <w:kern w:val="32"/>
      <w:szCs w:val="20"/>
      <w:lang w:val="sl-SI" w:eastAsia="sl-SI"/>
    </w:rPr>
  </w:style>
  <w:style w:type="paragraph" w:styleId="Naslov2">
    <w:name w:val="heading 2"/>
    <w:aliases w:val="hh2"/>
    <w:basedOn w:val="Navaden"/>
    <w:next w:val="Navaden"/>
    <w:link w:val="Naslov2Znak"/>
    <w:uiPriority w:val="99"/>
    <w:unhideWhenUsed/>
    <w:qFormat/>
    <w:rsid w:val="00BA39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99"/>
    <w:unhideWhenUsed/>
    <w:qFormat/>
    <w:rsid w:val="00B8086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semiHidden/>
    <w:unhideWhenUsed/>
    <w:qFormat/>
    <w:rsid w:val="00464ED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uiPriority w:val="99"/>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1">
    <w:name w:val="Tabela - mreža1"/>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link w:val="podpisiZnak"/>
    <w:qFormat/>
    <w:rsid w:val="003E1C74"/>
    <w:pPr>
      <w:tabs>
        <w:tab w:val="left" w:pos="3402"/>
      </w:tabs>
    </w:pPr>
    <w:rPr>
      <w:lang w:val="it-IT"/>
    </w:rPr>
  </w:style>
  <w:style w:type="paragraph" w:styleId="Odstavekseznama">
    <w:name w:val="List Paragraph"/>
    <w:basedOn w:val="Navaden"/>
    <w:link w:val="OdstavekseznamaZnak"/>
    <w:uiPriority w:val="34"/>
    <w:qFormat/>
    <w:rsid w:val="00AD5C4D"/>
    <w:pPr>
      <w:ind w:left="720"/>
      <w:contextualSpacing/>
    </w:pPr>
  </w:style>
  <w:style w:type="paragraph" w:styleId="Navadensplet">
    <w:name w:val="Normal (Web)"/>
    <w:basedOn w:val="Navaden"/>
    <w:link w:val="NavadenspletZnak"/>
    <w:uiPriority w:val="99"/>
    <w:rsid w:val="00166278"/>
    <w:pPr>
      <w:spacing w:after="120" w:line="240" w:lineRule="auto"/>
      <w:jc w:val="both"/>
    </w:pPr>
    <w:rPr>
      <w:color w:val="000080"/>
      <w:sz w:val="22"/>
    </w:rPr>
  </w:style>
  <w:style w:type="character" w:customStyle="1" w:styleId="NavadenspletZnak">
    <w:name w:val="Navaden (splet) Znak"/>
    <w:link w:val="Navadensplet"/>
    <w:rsid w:val="00166278"/>
    <w:rPr>
      <w:rFonts w:ascii="Arial" w:hAnsi="Arial"/>
      <w:color w:val="000080"/>
      <w:sz w:val="22"/>
      <w:szCs w:val="24"/>
      <w:lang w:eastAsia="en-US"/>
    </w:rPr>
  </w:style>
  <w:style w:type="paragraph" w:styleId="Sprotnaopomba-besedilo">
    <w:name w:val="footnote text"/>
    <w:aliases w:val="-E Fußnotentext,Footnote,Fußnote,Fußnotentext Ursprung,IFZ f"/>
    <w:basedOn w:val="Navaden"/>
    <w:link w:val="Sprotnaopomba-besediloZnak"/>
    <w:rsid w:val="00712D64"/>
    <w:pPr>
      <w:spacing w:after="120" w:line="240" w:lineRule="auto"/>
      <w:jc w:val="both"/>
    </w:pPr>
    <w:rPr>
      <w:rFonts w:ascii="ItalianGarmnd BT" w:hAnsi="ItalianGarmnd BT"/>
      <w:color w:val="000080"/>
      <w:szCs w:val="22"/>
    </w:rPr>
  </w:style>
  <w:style w:type="character" w:customStyle="1" w:styleId="Sprotnaopomba-besediloZnak">
    <w:name w:val="Sprotna opomba - besedilo Znak"/>
    <w:aliases w:val="-E Fußnotentext Znak,Footnote Znak,Fußnote Znak,Fußnotentext Ursprung Znak,IFZ f Znak"/>
    <w:basedOn w:val="Privzetapisavaodstavka"/>
    <w:link w:val="Sprotnaopomba-besedilo"/>
    <w:uiPriority w:val="99"/>
    <w:rsid w:val="00712D64"/>
    <w:rPr>
      <w:rFonts w:ascii="ItalianGarmnd BT" w:hAnsi="ItalianGarmnd BT"/>
      <w:color w:val="000080"/>
      <w:szCs w:val="22"/>
      <w:lang w:eastAsia="en-US"/>
    </w:rPr>
  </w:style>
  <w:style w:type="character" w:styleId="Sprotnaopomba-sklic">
    <w:name w:val="footnote reference"/>
    <w:aliases w:val="-E Fußnotenzeichen,Footnote number"/>
    <w:rsid w:val="00712D64"/>
  </w:style>
  <w:style w:type="paragraph" w:styleId="Besedilooblaka">
    <w:name w:val="Balloon Text"/>
    <w:basedOn w:val="Navaden"/>
    <w:link w:val="BesedilooblakaZnak"/>
    <w:uiPriority w:val="99"/>
    <w:semiHidden/>
    <w:unhideWhenUsed/>
    <w:rsid w:val="009862E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862E1"/>
    <w:rPr>
      <w:rFonts w:ascii="Segoe UI" w:hAnsi="Segoe UI" w:cs="Segoe UI"/>
      <w:sz w:val="18"/>
      <w:szCs w:val="18"/>
      <w:lang w:val="en-US" w:eastAsia="en-US"/>
    </w:rPr>
  </w:style>
  <w:style w:type="paragraph" w:customStyle="1" w:styleId="osnovno">
    <w:name w:val="osnovno"/>
    <w:basedOn w:val="Navaden"/>
    <w:rsid w:val="00EC5243"/>
    <w:pPr>
      <w:spacing w:line="240" w:lineRule="auto"/>
      <w:jc w:val="both"/>
    </w:pPr>
    <w:rPr>
      <w:rFonts w:ascii="Times New Roman" w:hAnsi="Times New Roman"/>
      <w:sz w:val="24"/>
      <w:szCs w:val="20"/>
      <w:lang w:val="sl-SI"/>
    </w:rPr>
  </w:style>
  <w:style w:type="paragraph" w:customStyle="1" w:styleId="Navaden1">
    <w:name w:val="Navaden1"/>
    <w:rsid w:val="001F441D"/>
    <w:pPr>
      <w:widowControl w:val="0"/>
      <w:overflowPunct w:val="0"/>
      <w:autoSpaceDE w:val="0"/>
      <w:autoSpaceDN w:val="0"/>
      <w:adjustRightInd w:val="0"/>
    </w:pPr>
    <w:rPr>
      <w:lang w:eastAsia="en-US"/>
    </w:rPr>
  </w:style>
  <w:style w:type="paragraph" w:styleId="Brezrazmikov">
    <w:name w:val="No Spacing"/>
    <w:uiPriority w:val="1"/>
    <w:qFormat/>
    <w:rsid w:val="001F441D"/>
    <w:pPr>
      <w:jc w:val="both"/>
    </w:pPr>
    <w:rPr>
      <w:rFonts w:ascii="Calibri" w:eastAsia="Calibri" w:hAnsi="Calibri" w:cs="Calibri"/>
      <w:sz w:val="22"/>
      <w:szCs w:val="22"/>
      <w:lang w:val="en-GB" w:eastAsia="en-US"/>
    </w:rPr>
  </w:style>
  <w:style w:type="character" w:customStyle="1" w:styleId="NogaZnak">
    <w:name w:val="Noga Znak"/>
    <w:basedOn w:val="Privzetapisavaodstavka"/>
    <w:link w:val="Noga"/>
    <w:uiPriority w:val="99"/>
    <w:rsid w:val="0072766E"/>
    <w:rPr>
      <w:rFonts w:ascii="Arial" w:hAnsi="Arial"/>
      <w:szCs w:val="24"/>
      <w:lang w:val="en-US" w:eastAsia="en-US"/>
    </w:rPr>
  </w:style>
  <w:style w:type="paragraph" w:customStyle="1" w:styleId="Slog10">
    <w:name w:val="Slog1"/>
    <w:basedOn w:val="podpisi"/>
    <w:link w:val="Slog1Znak"/>
    <w:qFormat/>
    <w:rsid w:val="00FF2DDC"/>
    <w:pPr>
      <w:jc w:val="both"/>
    </w:pPr>
    <w:rPr>
      <w:b/>
      <w:bCs/>
      <w:szCs w:val="20"/>
      <w:lang w:val="sl-SI"/>
    </w:rPr>
  </w:style>
  <w:style w:type="paragraph" w:styleId="NaslovTOC">
    <w:name w:val="TOC Heading"/>
    <w:basedOn w:val="Naslov1"/>
    <w:next w:val="Navaden"/>
    <w:uiPriority w:val="39"/>
    <w:unhideWhenUsed/>
    <w:qFormat/>
    <w:rsid w:val="00EF7CAB"/>
    <w:pPr>
      <w:keepLines/>
      <w:spacing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podpisiZnak">
    <w:name w:val="podpisi Znak"/>
    <w:basedOn w:val="Privzetapisavaodstavka"/>
    <w:link w:val="podpisi"/>
    <w:rsid w:val="00FF2DDC"/>
    <w:rPr>
      <w:rFonts w:ascii="Arial" w:hAnsi="Arial"/>
      <w:szCs w:val="24"/>
      <w:lang w:val="it-IT" w:eastAsia="en-US"/>
    </w:rPr>
  </w:style>
  <w:style w:type="character" w:customStyle="1" w:styleId="Slog1Znak">
    <w:name w:val="Slog1 Znak"/>
    <w:basedOn w:val="podpisiZnak"/>
    <w:link w:val="Slog10"/>
    <w:rsid w:val="00FF2DDC"/>
    <w:rPr>
      <w:rFonts w:ascii="Arial" w:hAnsi="Arial"/>
      <w:b/>
      <w:bCs/>
      <w:szCs w:val="24"/>
      <w:lang w:val="it-IT" w:eastAsia="en-US"/>
    </w:rPr>
  </w:style>
  <w:style w:type="paragraph" w:styleId="Kazalovsebine2">
    <w:name w:val="toc 2"/>
    <w:basedOn w:val="Navaden"/>
    <w:next w:val="Navaden"/>
    <w:autoRedefine/>
    <w:uiPriority w:val="39"/>
    <w:unhideWhenUsed/>
    <w:rsid w:val="00EF7CAB"/>
    <w:pPr>
      <w:ind w:left="200"/>
    </w:pPr>
    <w:rPr>
      <w:rFonts w:asciiTheme="minorHAnsi" w:hAnsiTheme="minorHAnsi"/>
      <w:smallCaps/>
      <w:szCs w:val="20"/>
    </w:rPr>
  </w:style>
  <w:style w:type="paragraph" w:styleId="Kazalovsebine1">
    <w:name w:val="toc 1"/>
    <w:basedOn w:val="Navaden"/>
    <w:next w:val="Navaden"/>
    <w:autoRedefine/>
    <w:uiPriority w:val="39"/>
    <w:unhideWhenUsed/>
    <w:rsid w:val="00656BDC"/>
    <w:pPr>
      <w:tabs>
        <w:tab w:val="left" w:pos="600"/>
        <w:tab w:val="right" w:leader="dot" w:pos="8488"/>
      </w:tabs>
      <w:jc w:val="both"/>
    </w:pPr>
    <w:rPr>
      <w:rFonts w:asciiTheme="minorHAnsi" w:hAnsiTheme="minorHAnsi"/>
      <w:b/>
      <w:bCs/>
      <w:caps/>
      <w:szCs w:val="20"/>
    </w:rPr>
  </w:style>
  <w:style w:type="paragraph" w:styleId="Kazalovsebine3">
    <w:name w:val="toc 3"/>
    <w:basedOn w:val="Navaden"/>
    <w:next w:val="Navaden"/>
    <w:autoRedefine/>
    <w:uiPriority w:val="39"/>
    <w:unhideWhenUsed/>
    <w:rsid w:val="00EF7CAB"/>
    <w:pPr>
      <w:ind w:left="400"/>
    </w:pPr>
    <w:rPr>
      <w:rFonts w:asciiTheme="minorHAnsi" w:hAnsiTheme="minorHAnsi"/>
      <w:i/>
      <w:iCs/>
      <w:szCs w:val="20"/>
    </w:rPr>
  </w:style>
  <w:style w:type="paragraph" w:customStyle="1" w:styleId="Slog1">
    <w:name w:val="Slog 1"/>
    <w:basedOn w:val="Naslov1"/>
    <w:qFormat/>
    <w:rsid w:val="001201F3"/>
    <w:pPr>
      <w:numPr>
        <w:ilvl w:val="0"/>
      </w:numPr>
    </w:pPr>
  </w:style>
  <w:style w:type="paragraph" w:customStyle="1" w:styleId="Slog2">
    <w:name w:val="Slog2"/>
    <w:basedOn w:val="Naslov1"/>
    <w:qFormat/>
    <w:rsid w:val="001201F3"/>
    <w:pPr>
      <w:numPr>
        <w:ilvl w:val="0"/>
        <w:numId w:val="0"/>
      </w:numPr>
    </w:pPr>
  </w:style>
  <w:style w:type="paragraph" w:customStyle="1" w:styleId="Slog30">
    <w:name w:val="Slog3"/>
    <w:basedOn w:val="Slog2"/>
    <w:rsid w:val="00425507"/>
    <w:pPr>
      <w:ind w:left="1152"/>
    </w:pPr>
  </w:style>
  <w:style w:type="paragraph" w:customStyle="1" w:styleId="Slog3">
    <w:name w:val="Slog 3"/>
    <w:basedOn w:val="Slog2"/>
    <w:qFormat/>
    <w:rsid w:val="001C2C8B"/>
    <w:pPr>
      <w:numPr>
        <w:ilvl w:val="2"/>
        <w:numId w:val="1"/>
      </w:numPr>
    </w:pPr>
    <w:rPr>
      <w:color w:val="008000"/>
    </w:rPr>
  </w:style>
  <w:style w:type="paragraph" w:styleId="Kazalovsebine4">
    <w:name w:val="toc 4"/>
    <w:basedOn w:val="Navaden"/>
    <w:next w:val="Navaden"/>
    <w:autoRedefine/>
    <w:unhideWhenUsed/>
    <w:rsid w:val="00BA4619"/>
    <w:pPr>
      <w:ind w:left="600"/>
    </w:pPr>
    <w:rPr>
      <w:rFonts w:asciiTheme="minorHAnsi" w:hAnsiTheme="minorHAnsi"/>
      <w:sz w:val="18"/>
      <w:szCs w:val="18"/>
    </w:rPr>
  </w:style>
  <w:style w:type="paragraph" w:styleId="Kazalovsebine5">
    <w:name w:val="toc 5"/>
    <w:basedOn w:val="Navaden"/>
    <w:next w:val="Navaden"/>
    <w:autoRedefine/>
    <w:unhideWhenUsed/>
    <w:rsid w:val="00BA4619"/>
    <w:pPr>
      <w:ind w:left="800"/>
    </w:pPr>
    <w:rPr>
      <w:rFonts w:asciiTheme="minorHAnsi" w:hAnsiTheme="minorHAnsi"/>
      <w:sz w:val="18"/>
      <w:szCs w:val="18"/>
    </w:rPr>
  </w:style>
  <w:style w:type="paragraph" w:styleId="Kazalovsebine6">
    <w:name w:val="toc 6"/>
    <w:basedOn w:val="Navaden"/>
    <w:next w:val="Navaden"/>
    <w:autoRedefine/>
    <w:unhideWhenUsed/>
    <w:rsid w:val="00BA4619"/>
    <w:pPr>
      <w:ind w:left="1000"/>
    </w:pPr>
    <w:rPr>
      <w:rFonts w:asciiTheme="minorHAnsi" w:hAnsiTheme="minorHAnsi"/>
      <w:sz w:val="18"/>
      <w:szCs w:val="18"/>
    </w:rPr>
  </w:style>
  <w:style w:type="paragraph" w:styleId="Kazalovsebine7">
    <w:name w:val="toc 7"/>
    <w:basedOn w:val="Navaden"/>
    <w:next w:val="Navaden"/>
    <w:autoRedefine/>
    <w:unhideWhenUsed/>
    <w:rsid w:val="00BA4619"/>
    <w:pPr>
      <w:ind w:left="1200"/>
    </w:pPr>
    <w:rPr>
      <w:rFonts w:asciiTheme="minorHAnsi" w:hAnsiTheme="minorHAnsi"/>
      <w:sz w:val="18"/>
      <w:szCs w:val="18"/>
    </w:rPr>
  </w:style>
  <w:style w:type="paragraph" w:styleId="Kazalovsebine8">
    <w:name w:val="toc 8"/>
    <w:basedOn w:val="Navaden"/>
    <w:next w:val="Navaden"/>
    <w:autoRedefine/>
    <w:unhideWhenUsed/>
    <w:rsid w:val="00BA4619"/>
    <w:pPr>
      <w:ind w:left="1400"/>
    </w:pPr>
    <w:rPr>
      <w:rFonts w:asciiTheme="minorHAnsi" w:hAnsiTheme="minorHAnsi"/>
      <w:sz w:val="18"/>
      <w:szCs w:val="18"/>
    </w:rPr>
  </w:style>
  <w:style w:type="paragraph" w:styleId="Kazalovsebine9">
    <w:name w:val="toc 9"/>
    <w:basedOn w:val="Navaden"/>
    <w:next w:val="Navaden"/>
    <w:autoRedefine/>
    <w:unhideWhenUsed/>
    <w:rsid w:val="00BA4619"/>
    <w:pPr>
      <w:ind w:left="1600"/>
    </w:pPr>
    <w:rPr>
      <w:rFonts w:asciiTheme="minorHAnsi" w:hAnsiTheme="minorHAnsi"/>
      <w:sz w:val="18"/>
      <w:szCs w:val="18"/>
    </w:rPr>
  </w:style>
  <w:style w:type="character" w:customStyle="1" w:styleId="Naslov3Znak">
    <w:name w:val="Naslov 3 Znak"/>
    <w:basedOn w:val="Privzetapisavaodstavka"/>
    <w:link w:val="Naslov3"/>
    <w:semiHidden/>
    <w:rsid w:val="00B80869"/>
    <w:rPr>
      <w:rFonts w:asciiTheme="majorHAnsi" w:eastAsiaTheme="majorEastAsia" w:hAnsiTheme="majorHAnsi" w:cstheme="majorBidi"/>
      <w:color w:val="243F60" w:themeColor="accent1" w:themeShade="7F"/>
      <w:sz w:val="24"/>
      <w:szCs w:val="24"/>
      <w:lang w:val="en-US" w:eastAsia="en-US"/>
    </w:rPr>
  </w:style>
  <w:style w:type="character" w:styleId="Pripombasklic">
    <w:name w:val="annotation reference"/>
    <w:aliases w:val="Komentar - sklic"/>
    <w:basedOn w:val="Privzetapisavaodstavka"/>
    <w:uiPriority w:val="99"/>
    <w:unhideWhenUsed/>
    <w:rsid w:val="00BD01CB"/>
    <w:rPr>
      <w:sz w:val="16"/>
      <w:szCs w:val="16"/>
    </w:rPr>
  </w:style>
  <w:style w:type="paragraph" w:styleId="Pripombabesedilo">
    <w:name w:val="annotation text"/>
    <w:aliases w:val="Komentar - besedilo"/>
    <w:basedOn w:val="Navaden"/>
    <w:link w:val="PripombabesediloZnak"/>
    <w:uiPriority w:val="99"/>
    <w:unhideWhenUsed/>
    <w:rsid w:val="00BD01CB"/>
    <w:pPr>
      <w:spacing w:line="240" w:lineRule="auto"/>
    </w:pPr>
    <w:rPr>
      <w:szCs w:val="20"/>
    </w:rPr>
  </w:style>
  <w:style w:type="character" w:customStyle="1" w:styleId="PripombabesediloZnak">
    <w:name w:val="Pripomba – besedilo Znak"/>
    <w:aliases w:val="Komentar - besedilo Znak"/>
    <w:basedOn w:val="Privzetapisavaodstavka"/>
    <w:link w:val="Pripombabesedilo"/>
    <w:uiPriority w:val="99"/>
    <w:rsid w:val="00BD01CB"/>
    <w:rPr>
      <w:rFonts w:ascii="Arial" w:hAnsi="Arial"/>
      <w:lang w:val="en-US" w:eastAsia="en-US"/>
    </w:rPr>
  </w:style>
  <w:style w:type="paragraph" w:styleId="Zadevapripombe">
    <w:name w:val="annotation subject"/>
    <w:basedOn w:val="Pripombabesedilo"/>
    <w:next w:val="Pripombabesedilo"/>
    <w:link w:val="ZadevapripombeZnak"/>
    <w:uiPriority w:val="99"/>
    <w:semiHidden/>
    <w:unhideWhenUsed/>
    <w:rsid w:val="00BD01CB"/>
    <w:rPr>
      <w:b/>
      <w:bCs/>
    </w:rPr>
  </w:style>
  <w:style w:type="character" w:customStyle="1" w:styleId="ZadevapripombeZnak">
    <w:name w:val="Zadeva pripombe Znak"/>
    <w:basedOn w:val="PripombabesediloZnak"/>
    <w:link w:val="Zadevapripombe"/>
    <w:uiPriority w:val="99"/>
    <w:semiHidden/>
    <w:rsid w:val="00BD01CB"/>
    <w:rPr>
      <w:rFonts w:ascii="Arial" w:hAnsi="Arial"/>
      <w:b/>
      <w:bCs/>
      <w:lang w:val="en-US" w:eastAsia="en-US"/>
    </w:rPr>
  </w:style>
  <w:style w:type="character" w:customStyle="1" w:styleId="OdstavekseznamaZnak">
    <w:name w:val="Odstavek seznama Znak"/>
    <w:link w:val="Odstavekseznama"/>
    <w:uiPriority w:val="34"/>
    <w:qFormat/>
    <w:locked/>
    <w:rsid w:val="00BA39BC"/>
    <w:rPr>
      <w:rFonts w:ascii="Arial" w:hAnsi="Arial"/>
      <w:szCs w:val="24"/>
      <w:lang w:val="en-US" w:eastAsia="en-US"/>
    </w:rPr>
  </w:style>
  <w:style w:type="character" w:customStyle="1" w:styleId="Naslov2Znak">
    <w:name w:val="Naslov 2 Znak"/>
    <w:aliases w:val="hh2 Znak"/>
    <w:basedOn w:val="Privzetapisavaodstavka"/>
    <w:link w:val="Naslov2"/>
    <w:rsid w:val="00BA39BC"/>
    <w:rPr>
      <w:rFonts w:asciiTheme="majorHAnsi" w:eastAsiaTheme="majorEastAsia" w:hAnsiTheme="majorHAnsi" w:cstheme="majorBidi"/>
      <w:color w:val="365F91" w:themeColor="accent1" w:themeShade="BF"/>
      <w:sz w:val="26"/>
      <w:szCs w:val="26"/>
      <w:lang w:val="en-US" w:eastAsia="en-US"/>
    </w:rPr>
  </w:style>
  <w:style w:type="paragraph" w:styleId="Telobesedila">
    <w:name w:val="Body Text"/>
    <w:basedOn w:val="Navaden"/>
    <w:link w:val="TelobesedilaZnak"/>
    <w:rsid w:val="0029213B"/>
    <w:pPr>
      <w:spacing w:before="120" w:after="60" w:line="240" w:lineRule="auto"/>
      <w:jc w:val="both"/>
    </w:pPr>
    <w:rPr>
      <w:noProof/>
      <w:color w:val="FF0000"/>
      <w:sz w:val="22"/>
      <w:szCs w:val="22"/>
      <w:lang w:val="x-none"/>
    </w:rPr>
  </w:style>
  <w:style w:type="character" w:customStyle="1" w:styleId="TelobesedilaZnak">
    <w:name w:val="Telo besedila Znak"/>
    <w:basedOn w:val="Privzetapisavaodstavka"/>
    <w:link w:val="Telobesedila"/>
    <w:rsid w:val="0029213B"/>
    <w:rPr>
      <w:rFonts w:ascii="Arial" w:hAnsi="Arial"/>
      <w:noProof/>
      <w:color w:val="FF0000"/>
      <w:sz w:val="22"/>
      <w:szCs w:val="22"/>
      <w:lang w:val="x-none" w:eastAsia="en-US"/>
    </w:rPr>
  </w:style>
  <w:style w:type="character" w:styleId="Krepko">
    <w:name w:val="Strong"/>
    <w:uiPriority w:val="22"/>
    <w:qFormat/>
    <w:rsid w:val="003D5CB8"/>
    <w:rPr>
      <w:b/>
      <w:bCs/>
    </w:rPr>
  </w:style>
  <w:style w:type="character" w:customStyle="1" w:styleId="Naslov1Znak">
    <w:name w:val="Naslov 1 Znak"/>
    <w:aliases w:val="NASLOV Znak,hh1 Znak"/>
    <w:basedOn w:val="Privzetapisavaodstavka"/>
    <w:link w:val="Naslov1"/>
    <w:rsid w:val="00955940"/>
    <w:rPr>
      <w:rFonts w:ascii="Arial" w:hAnsi="Arial"/>
      <w:b/>
      <w:color w:val="0070C0"/>
      <w:kern w:val="32"/>
    </w:rPr>
  </w:style>
  <w:style w:type="character" w:styleId="SledenaHiperpovezava">
    <w:name w:val="FollowedHyperlink"/>
    <w:basedOn w:val="Privzetapisavaodstavka"/>
    <w:semiHidden/>
    <w:unhideWhenUsed/>
    <w:rsid w:val="00DD5982"/>
    <w:rPr>
      <w:color w:val="800080" w:themeColor="followedHyperlink"/>
      <w:u w:val="single"/>
    </w:rPr>
  </w:style>
  <w:style w:type="paragraph" w:customStyle="1" w:styleId="Glava1">
    <w:name w:val="Glava1"/>
    <w:basedOn w:val="Navaden"/>
    <w:rsid w:val="004A2D39"/>
    <w:pPr>
      <w:tabs>
        <w:tab w:val="center" w:pos="4320"/>
        <w:tab w:val="right" w:pos="8640"/>
      </w:tabs>
    </w:pPr>
  </w:style>
  <w:style w:type="paragraph" w:styleId="E-potnipodpis">
    <w:name w:val="E-mail Signature"/>
    <w:basedOn w:val="Navaden"/>
    <w:link w:val="E-potnipodpisZnak"/>
    <w:uiPriority w:val="99"/>
    <w:rsid w:val="00B04BB2"/>
    <w:pPr>
      <w:spacing w:after="120" w:line="240" w:lineRule="auto"/>
      <w:jc w:val="both"/>
    </w:pPr>
    <w:rPr>
      <w:rFonts w:ascii="ItalianGarmnd BT" w:hAnsi="ItalianGarmnd BT"/>
      <w:color w:val="000080"/>
      <w:szCs w:val="22"/>
      <w:lang w:val="x-none"/>
    </w:rPr>
  </w:style>
  <w:style w:type="character" w:customStyle="1" w:styleId="E-potnipodpisZnak">
    <w:name w:val="E-poštni podpis Znak"/>
    <w:basedOn w:val="Privzetapisavaodstavka"/>
    <w:link w:val="E-potnipodpis"/>
    <w:uiPriority w:val="99"/>
    <w:rsid w:val="00B04BB2"/>
    <w:rPr>
      <w:rFonts w:ascii="ItalianGarmnd BT" w:hAnsi="ItalianGarmnd BT"/>
      <w:color w:val="000080"/>
      <w:szCs w:val="22"/>
      <w:lang w:val="x-none" w:eastAsia="en-US"/>
    </w:rPr>
  </w:style>
  <w:style w:type="paragraph" w:customStyle="1" w:styleId="Default">
    <w:name w:val="Default"/>
    <w:rsid w:val="00B04BB2"/>
    <w:pPr>
      <w:autoSpaceDE w:val="0"/>
      <w:autoSpaceDN w:val="0"/>
      <w:adjustRightInd w:val="0"/>
    </w:pPr>
    <w:rPr>
      <w:rFonts w:ascii="Tahoma" w:hAnsi="Tahoma" w:cs="Tahoma"/>
      <w:color w:val="000000"/>
      <w:sz w:val="24"/>
      <w:szCs w:val="24"/>
    </w:rPr>
  </w:style>
  <w:style w:type="paragraph" w:customStyle="1" w:styleId="Vsebinalenov-natevanje">
    <w:name w:val="Vsebina členov - naštevanje"/>
    <w:basedOn w:val="Navaden"/>
    <w:link w:val="Vsebinalenov-natevanjeZnak"/>
    <w:uiPriority w:val="99"/>
    <w:rsid w:val="00B04BB2"/>
    <w:pPr>
      <w:numPr>
        <w:numId w:val="7"/>
      </w:numPr>
      <w:spacing w:before="120" w:line="240" w:lineRule="auto"/>
      <w:contextualSpacing/>
      <w:jc w:val="both"/>
    </w:pPr>
    <w:rPr>
      <w:rFonts w:ascii="Times New Roman" w:hAnsi="Times New Roman"/>
      <w:sz w:val="24"/>
      <w:szCs w:val="20"/>
      <w:lang w:val="sl-SI" w:eastAsia="sl-SI"/>
    </w:rPr>
  </w:style>
  <w:style w:type="character" w:customStyle="1" w:styleId="Vsebinalenov-natevanjeZnak">
    <w:name w:val="Vsebina členov - naštevanje Znak"/>
    <w:link w:val="Vsebinalenov-natevanje"/>
    <w:uiPriority w:val="99"/>
    <w:locked/>
    <w:rsid w:val="00B04BB2"/>
    <w:rPr>
      <w:sz w:val="24"/>
    </w:rPr>
  </w:style>
  <w:style w:type="paragraph" w:customStyle="1" w:styleId="Standard">
    <w:name w:val="Standard"/>
    <w:basedOn w:val="Navaden"/>
    <w:rsid w:val="00967985"/>
    <w:pPr>
      <w:autoSpaceDN w:val="0"/>
      <w:spacing w:line="240" w:lineRule="auto"/>
    </w:pPr>
    <w:rPr>
      <w:rFonts w:ascii="Times New Roman" w:eastAsia="Calibri" w:hAnsi="Times New Roman"/>
      <w:sz w:val="24"/>
      <w:lang w:val="sl-SI" w:eastAsia="sl-SI"/>
    </w:rPr>
  </w:style>
  <w:style w:type="character" w:customStyle="1" w:styleId="GlavaZnak">
    <w:name w:val="Glava Znak"/>
    <w:aliases w:val="E-PVO-glava Znak,body txt Znak"/>
    <w:link w:val="Glava"/>
    <w:uiPriority w:val="99"/>
    <w:rsid w:val="00900A74"/>
    <w:rPr>
      <w:rFonts w:ascii="Arial" w:hAnsi="Arial"/>
      <w:szCs w:val="24"/>
      <w:lang w:val="en-US" w:eastAsia="en-US"/>
    </w:rPr>
  </w:style>
  <w:style w:type="paragraph" w:customStyle="1" w:styleId="len1">
    <w:name w:val="člen 1"/>
    <w:basedOn w:val="Odstavekseznama"/>
    <w:qFormat/>
    <w:rsid w:val="00173EE0"/>
    <w:pPr>
      <w:numPr>
        <w:numId w:val="8"/>
      </w:numPr>
      <w:ind w:left="426" w:firstLine="0"/>
      <w:jc w:val="center"/>
    </w:pPr>
    <w:rPr>
      <w:rFonts w:eastAsiaTheme="minorHAnsi" w:cs="Arial"/>
      <w:szCs w:val="20"/>
      <w:lang w:val="sl-SI"/>
    </w:rPr>
  </w:style>
  <w:style w:type="character" w:customStyle="1" w:styleId="Naslov4Znak">
    <w:name w:val="Naslov 4 Znak"/>
    <w:basedOn w:val="Privzetapisavaodstavka"/>
    <w:link w:val="Naslov4"/>
    <w:semiHidden/>
    <w:rsid w:val="00464EDE"/>
    <w:rPr>
      <w:rFonts w:asciiTheme="majorHAnsi" w:eastAsiaTheme="majorEastAsia" w:hAnsiTheme="majorHAnsi" w:cstheme="majorBidi"/>
      <w:i/>
      <w:iCs/>
      <w:color w:val="365F91" w:themeColor="accent1" w:themeShade="BF"/>
      <w:szCs w:val="24"/>
      <w:lang w:val="en-US" w:eastAsia="en-US"/>
    </w:rPr>
  </w:style>
  <w:style w:type="paragraph" w:styleId="Revizija">
    <w:name w:val="Revision"/>
    <w:hidden/>
    <w:uiPriority w:val="99"/>
    <w:semiHidden/>
    <w:rsid w:val="00F74427"/>
    <w:rPr>
      <w:rFonts w:ascii="Arial" w:hAnsi="Arial"/>
      <w:szCs w:val="24"/>
      <w:lang w:val="en-US" w:eastAsia="en-US"/>
    </w:rPr>
  </w:style>
  <w:style w:type="numbering" w:customStyle="1" w:styleId="L4">
    <w:name w:val="L4"/>
    <w:basedOn w:val="Brezseznama"/>
    <w:rsid w:val="008F7BA9"/>
    <w:pPr>
      <w:numPr>
        <w:numId w:val="9"/>
      </w:numPr>
    </w:pPr>
  </w:style>
  <w:style w:type="paragraph" w:styleId="Telobesedila3">
    <w:name w:val="Body Text 3"/>
    <w:basedOn w:val="Navaden"/>
    <w:link w:val="Telobesedila3Znak"/>
    <w:unhideWhenUsed/>
    <w:rsid w:val="008F7BA9"/>
    <w:pPr>
      <w:spacing w:after="120"/>
    </w:pPr>
    <w:rPr>
      <w:sz w:val="16"/>
      <w:szCs w:val="16"/>
    </w:rPr>
  </w:style>
  <w:style w:type="character" w:customStyle="1" w:styleId="Telobesedila3Znak">
    <w:name w:val="Telo besedila 3 Znak"/>
    <w:basedOn w:val="Privzetapisavaodstavka"/>
    <w:link w:val="Telobesedila3"/>
    <w:rsid w:val="008F7BA9"/>
    <w:rPr>
      <w:rFonts w:ascii="Arial" w:hAnsi="Arial"/>
      <w:sz w:val="16"/>
      <w:szCs w:val="16"/>
      <w:lang w:val="en-US" w:eastAsia="en-US"/>
    </w:rPr>
  </w:style>
  <w:style w:type="paragraph" w:customStyle="1" w:styleId="Textbody">
    <w:name w:val="Text body"/>
    <w:basedOn w:val="Standard"/>
    <w:rsid w:val="008F7BA9"/>
    <w:pPr>
      <w:suppressAutoHyphens/>
      <w:spacing w:after="120"/>
      <w:textAlignment w:val="baseline"/>
    </w:pPr>
    <w:rPr>
      <w:rFonts w:ascii="Arial" w:eastAsia="Times New Roman" w:hAnsi="Arial" w:cs="Arial"/>
      <w:kern w:val="3"/>
    </w:rPr>
  </w:style>
  <w:style w:type="numbering" w:customStyle="1" w:styleId="WWNum1">
    <w:name w:val="WWNum1"/>
    <w:basedOn w:val="Brezseznama"/>
    <w:rsid w:val="00886A7E"/>
    <w:pPr>
      <w:numPr>
        <w:numId w:val="10"/>
      </w:numPr>
    </w:pPr>
  </w:style>
  <w:style w:type="numbering" w:customStyle="1" w:styleId="L5">
    <w:name w:val="L5"/>
    <w:basedOn w:val="Brezseznama"/>
    <w:rsid w:val="00763F5E"/>
    <w:pPr>
      <w:numPr>
        <w:numId w:val="11"/>
      </w:numPr>
    </w:pPr>
  </w:style>
  <w:style w:type="paragraph" w:customStyle="1" w:styleId="p-marked">
    <w:name w:val="p-marked"/>
    <w:basedOn w:val="Navaden"/>
    <w:rsid w:val="0047039F"/>
    <w:pPr>
      <w:spacing w:before="100" w:beforeAutospacing="1" w:after="100" w:afterAutospacing="1" w:line="240" w:lineRule="auto"/>
    </w:pPr>
    <w:rPr>
      <w:rFonts w:ascii="Times New Roman" w:hAnsi="Times New Roman"/>
      <w:sz w:val="24"/>
      <w:lang w:val="sl-SI" w:eastAsia="sl-SI"/>
    </w:rPr>
  </w:style>
  <w:style w:type="character" w:customStyle="1" w:styleId="DDVISNormalZnak">
    <w:name w:val="DDV_IS_Normal Znak"/>
    <w:basedOn w:val="Privzetapisavaodstavka"/>
    <w:link w:val="DDVISNormal"/>
    <w:locked/>
    <w:rsid w:val="009211D1"/>
    <w:rPr>
      <w:rFonts w:ascii="Arial" w:hAnsi="Arial" w:cs="Arial"/>
    </w:rPr>
  </w:style>
  <w:style w:type="paragraph" w:customStyle="1" w:styleId="DDVISNormal">
    <w:name w:val="DDV_IS_Normal"/>
    <w:basedOn w:val="Navaden"/>
    <w:link w:val="DDVISNormalZnak"/>
    <w:rsid w:val="009211D1"/>
    <w:pPr>
      <w:spacing w:line="240" w:lineRule="auto"/>
    </w:pPr>
    <w:rPr>
      <w:rFonts w:cs="Arial"/>
      <w:szCs w:val="20"/>
      <w:lang w:val="sl-SI" w:eastAsia="sl-SI"/>
    </w:rPr>
  </w:style>
  <w:style w:type="character" w:styleId="Nerazreenaomemba">
    <w:name w:val="Unresolved Mention"/>
    <w:basedOn w:val="Privzetapisavaodstavka"/>
    <w:uiPriority w:val="99"/>
    <w:semiHidden/>
    <w:unhideWhenUsed/>
    <w:rsid w:val="0061279B"/>
    <w:rPr>
      <w:color w:val="605E5C"/>
      <w:shd w:val="clear" w:color="auto" w:fill="E1DFDD"/>
    </w:rPr>
  </w:style>
  <w:style w:type="character" w:customStyle="1" w:styleId="fontstyle01">
    <w:name w:val="fontstyle01"/>
    <w:basedOn w:val="Privzetapisavaodstavka"/>
    <w:rsid w:val="00CD2FF7"/>
    <w:rPr>
      <w:rFonts w:ascii="ArialMT" w:hAnsi="ArialMT" w:hint="default"/>
      <w:b w:val="0"/>
      <w:bCs w:val="0"/>
      <w:i w:val="0"/>
      <w:iCs w:val="0"/>
      <w:color w:val="000000"/>
    </w:rPr>
  </w:style>
  <w:style w:type="table" w:styleId="Tabelamrea">
    <w:name w:val="Table Grid"/>
    <w:basedOn w:val="Navadnatabela"/>
    <w:uiPriority w:val="59"/>
    <w:rsid w:val="005835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Privzetapisavaodstavka"/>
    <w:rsid w:val="00BA729C"/>
    <w:rPr>
      <w:rFonts w:ascii="Courier New" w:hAnsi="Courier New" w:cs="Courier New" w:hint="default"/>
      <w:b w:val="0"/>
      <w:bCs w:val="0"/>
      <w:i w:val="0"/>
      <w:iCs w:val="0"/>
      <w:color w:val="000000"/>
      <w:sz w:val="22"/>
      <w:szCs w:val="22"/>
    </w:rPr>
  </w:style>
  <w:style w:type="paragraph" w:customStyle="1" w:styleId="Telobesedila31">
    <w:name w:val="Telo besedila 31"/>
    <w:basedOn w:val="Navaden"/>
    <w:rsid w:val="001959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hAnsi="Times New Roman"/>
      <w:sz w:val="24"/>
      <w:szCs w:val="20"/>
      <w:lang w:val="sl-SI" w:eastAsia="sl-SI"/>
    </w:rPr>
  </w:style>
  <w:style w:type="paragraph" w:customStyle="1" w:styleId="Slog4">
    <w:name w:val="Slog4"/>
    <w:basedOn w:val="Navaden"/>
    <w:next w:val="Navaden"/>
    <w:link w:val="Slog4Znak"/>
    <w:autoRedefine/>
    <w:qFormat/>
    <w:rsid w:val="00624A65"/>
    <w:pPr>
      <w:numPr>
        <w:numId w:val="34"/>
      </w:numPr>
      <w:spacing w:before="240" w:after="240"/>
      <w:ind w:left="1264" w:hanging="357"/>
    </w:pPr>
    <w:rPr>
      <w:rFonts w:cs="Arial"/>
      <w:b/>
      <w:bCs/>
      <w:i/>
      <w:color w:val="4F6228" w:themeColor="accent3" w:themeShade="80"/>
      <w:lang w:val="sl-SI" w:eastAsia="ar-SA"/>
    </w:rPr>
  </w:style>
  <w:style w:type="character" w:customStyle="1" w:styleId="Slog4Znak">
    <w:name w:val="Slog4 Znak"/>
    <w:basedOn w:val="Privzetapisavaodstavka"/>
    <w:link w:val="Slog4"/>
    <w:rsid w:val="00624A65"/>
    <w:rPr>
      <w:rFonts w:ascii="Arial" w:hAnsi="Arial" w:cs="Arial"/>
      <w:b/>
      <w:bCs/>
      <w:i/>
      <w:color w:val="4F6228" w:themeColor="accent3" w:themeShade="80"/>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s://www.portalerevizija.si" TargetMode="External"/><Relationship Id="rId26" Type="http://schemas.openxmlformats.org/officeDocument/2006/relationships/image" Target="media/image4.png"/><Relationship Id="rId39" Type="http://schemas.openxmlformats.org/officeDocument/2006/relationships/image" Target="media/image17.png"/><Relationship Id="rId3" Type="http://schemas.openxmlformats.org/officeDocument/2006/relationships/customXml" Target="../customXml/item3.xml"/><Relationship Id="rId21" Type="http://schemas.openxmlformats.org/officeDocument/2006/relationships/hyperlink" Target="https://webgate.ec.europa.eu/single-market-compliance-space/" TargetMode="External"/><Relationship Id="rId34" Type="http://schemas.openxmlformats.org/officeDocument/2006/relationships/image" Target="media/image12.png"/><Relationship Id="rId42" Type="http://schemas.openxmlformats.org/officeDocument/2006/relationships/image" Target="media/image20.png"/><Relationship Id="rId47" Type="http://schemas.openxmlformats.org/officeDocument/2006/relationships/hyperlink" Target="mailto:infosec.furs@gov.si" TargetMode="External"/><Relationship Id="rId50"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image" Target="media/image3.png"/><Relationship Id="rId33" Type="http://schemas.openxmlformats.org/officeDocument/2006/relationships/image" Target="media/image11.emf"/><Relationship Id="rId38" Type="http://schemas.openxmlformats.org/officeDocument/2006/relationships/image" Target="media/image16.png"/><Relationship Id="rId46" Type="http://schemas.openxmlformats.org/officeDocument/2006/relationships/hyperlink" Target="mailto:dpo.furs@gov.si"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espd/" TargetMode="External"/><Relationship Id="rId29" Type="http://schemas.openxmlformats.org/officeDocument/2006/relationships/image" Target="media/image7.png"/><Relationship Id="rId41"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narocanje.si" TargetMode="External"/><Relationship Id="rId24" Type="http://schemas.openxmlformats.org/officeDocument/2006/relationships/image" Target="media/image2.png"/><Relationship Id="rId32" Type="http://schemas.openxmlformats.org/officeDocument/2006/relationships/image" Target="media/image10.png"/><Relationship Id="rId37" Type="http://schemas.openxmlformats.org/officeDocument/2006/relationships/image" Target="media/image15.png"/><Relationship Id="rId40" Type="http://schemas.openxmlformats.org/officeDocument/2006/relationships/image" Target="media/image18.png"/><Relationship Id="rId45" Type="http://schemas.openxmlformats.org/officeDocument/2006/relationships/hyperlink" Target="http://www.uradni-list.si/1/objava.jsp?sop=2005-01-3282"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image" Target="media/image1.png"/><Relationship Id="rId28" Type="http://schemas.openxmlformats.org/officeDocument/2006/relationships/image" Target="media/image6.png"/><Relationship Id="rId36" Type="http://schemas.openxmlformats.org/officeDocument/2006/relationships/image" Target="media/image14.png"/><Relationship Id="rId49"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mailto:gfu.fu@gov.si" TargetMode="External"/><Relationship Id="rId31" Type="http://schemas.openxmlformats.org/officeDocument/2006/relationships/image" Target="media/image9.png"/><Relationship Id="rId44" Type="http://schemas.openxmlformats.org/officeDocument/2006/relationships/hyperlink" Target="http://www.uradni-list.si/1/objava.jsp?sop=2006-01-6164"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mailto:gfu.fu@gov.si" TargetMode="External"/><Relationship Id="rId27" Type="http://schemas.openxmlformats.org/officeDocument/2006/relationships/image" Target="media/image5.png"/><Relationship Id="rId30" Type="http://schemas.openxmlformats.org/officeDocument/2006/relationships/image" Target="media/image8.png"/><Relationship Id="rId35" Type="http://schemas.openxmlformats.org/officeDocument/2006/relationships/image" Target="media/image13.png"/><Relationship Id="rId43" Type="http://schemas.openxmlformats.org/officeDocument/2006/relationships/hyperlink" Target="http://www.uradni-list.si/1/objava.jsp?urlurid=2011553" TargetMode="External"/><Relationship Id="rId48"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ECABE3366BAE7B47ADD2826772191745" ma:contentTypeVersion="4" ma:contentTypeDescription="Ustvari nov dokument." ma:contentTypeScope="" ma:versionID="811148a85254cf8392bfd0d8777db7a9">
  <xsd:schema xmlns:xsd="http://www.w3.org/2001/XMLSchema" xmlns:xs="http://www.w3.org/2001/XMLSchema" xmlns:p="http://schemas.microsoft.com/office/2006/metadata/properties" xmlns:ns2="7f74cb7f-c9bb-42b9-a397-704347def20d" targetNamespace="http://schemas.microsoft.com/office/2006/metadata/properties" ma:root="true" ma:fieldsID="906df822f152dd5669db760829d865fd" ns2:_="">
    <xsd:import namespace="7f74cb7f-c9bb-42b9-a397-704347def20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74cb7f-c9bb-42b9-a397-704347def20d"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Vrsta vsebine"/>
        <xsd:element ref="dc:title" minOccurs="0" maxOccurs="1" ma:index="3"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9E5DA4D-8884-48C4-AC4B-3E7D2056E74C}">
  <ds:schemaRefs>
    <ds:schemaRef ds:uri="http://schemas.openxmlformats.org/officeDocument/2006/bibliography"/>
  </ds:schemaRefs>
</ds:datastoreItem>
</file>

<file path=customXml/itemProps2.xml><?xml version="1.0" encoding="utf-8"?>
<ds:datastoreItem xmlns:ds="http://schemas.openxmlformats.org/officeDocument/2006/customXml" ds:itemID="{6201CA56-567D-4A99-BA64-0450CA7B7D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74cb7f-c9bb-42b9-a397-704347def2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0DC3EA-F9FE-41B8-B14F-012D55C43B89}">
  <ds:schemaRefs>
    <ds:schemaRef ds:uri="http://schemas.microsoft.com/sharepoint/v3/contenttype/forms"/>
  </ds:schemaRefs>
</ds:datastoreItem>
</file>

<file path=customXml/itemProps4.xml><?xml version="1.0" encoding="utf-8"?>
<ds:datastoreItem xmlns:ds="http://schemas.openxmlformats.org/officeDocument/2006/customXml" ds:itemID="{E2A08C51-4A70-4C62-A892-A7EB6D5F3D4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18993</Words>
  <Characters>108262</Characters>
  <Application>Microsoft Office Word</Application>
  <DocSecurity>0</DocSecurity>
  <Lines>902</Lines>
  <Paragraphs>254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Davčna Uprava RS</Company>
  <LinksUpToDate>false</LinksUpToDate>
  <CharactersWithSpaces>127001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Samo Tevž</dc:creator>
  <cp:lastModifiedBy>Olga Babnik</cp:lastModifiedBy>
  <cp:revision>2</cp:revision>
  <cp:lastPrinted>2021-08-25T16:04:00Z</cp:lastPrinted>
  <dcterms:created xsi:type="dcterms:W3CDTF">2023-10-06T05:37:00Z</dcterms:created>
  <dcterms:modified xsi:type="dcterms:W3CDTF">2023-10-06T05:37:00Z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0x010100ECABE3366BAE7B47ADD2826772191745</vt:lpwstr>
  </property>
</Properties>
</file>